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22" w:rsidRDefault="00001F22" w:rsidP="00001F22">
      <w:pPr>
        <w:jc w:val="center"/>
        <w:rPr>
          <w:sz w:val="28"/>
          <w:szCs w:val="28"/>
        </w:rPr>
      </w:pPr>
      <w:r>
        <w:rPr>
          <w:sz w:val="28"/>
          <w:szCs w:val="28"/>
        </w:rPr>
        <w:t xml:space="preserve">РОССИЙСКАЯ  ФЕДЕРАЦИЯ </w:t>
      </w:r>
    </w:p>
    <w:p w:rsidR="00001F22" w:rsidRDefault="00001F22" w:rsidP="00001F22">
      <w:pPr>
        <w:jc w:val="center"/>
        <w:rPr>
          <w:sz w:val="28"/>
          <w:szCs w:val="28"/>
        </w:rPr>
      </w:pPr>
      <w:r>
        <w:rPr>
          <w:sz w:val="28"/>
          <w:szCs w:val="28"/>
        </w:rPr>
        <w:t xml:space="preserve">РОСТОВСКАЯ  ОБЛАСТЬ </w:t>
      </w:r>
    </w:p>
    <w:p w:rsidR="00001F22" w:rsidRDefault="00001F22" w:rsidP="00001F22">
      <w:pPr>
        <w:jc w:val="center"/>
        <w:rPr>
          <w:sz w:val="28"/>
          <w:szCs w:val="28"/>
        </w:rPr>
      </w:pPr>
      <w:r>
        <w:rPr>
          <w:sz w:val="28"/>
          <w:szCs w:val="28"/>
        </w:rPr>
        <w:t xml:space="preserve">МУНИЦИПАЛЬНОЕ ОБРАЗОВАНИЕ «ОБЛИВСКИЙ РАЙОН» </w:t>
      </w:r>
    </w:p>
    <w:p w:rsidR="00001F22" w:rsidRPr="00506D9E" w:rsidRDefault="00001F22" w:rsidP="00001F22">
      <w:pPr>
        <w:jc w:val="center"/>
        <w:rPr>
          <w:sz w:val="24"/>
          <w:szCs w:val="24"/>
        </w:rPr>
      </w:pPr>
    </w:p>
    <w:p w:rsidR="00001F22" w:rsidRDefault="00001F22" w:rsidP="00001F22">
      <w:pPr>
        <w:jc w:val="center"/>
        <w:rPr>
          <w:sz w:val="28"/>
          <w:szCs w:val="28"/>
        </w:rPr>
      </w:pPr>
      <w:r>
        <w:rPr>
          <w:sz w:val="28"/>
          <w:szCs w:val="28"/>
        </w:rPr>
        <w:t xml:space="preserve">АДМИНИСТРАЦИЯ ОБЛИВСКОГО  РАЙОНА </w:t>
      </w:r>
    </w:p>
    <w:p w:rsidR="00001F22" w:rsidRPr="00506D9E" w:rsidRDefault="00001F22" w:rsidP="00001F22">
      <w:pPr>
        <w:jc w:val="center"/>
        <w:rPr>
          <w:sz w:val="24"/>
          <w:szCs w:val="24"/>
        </w:rPr>
      </w:pPr>
    </w:p>
    <w:p w:rsidR="00001F22" w:rsidRDefault="00001F22" w:rsidP="00001F22">
      <w:pPr>
        <w:jc w:val="center"/>
        <w:rPr>
          <w:sz w:val="28"/>
          <w:szCs w:val="28"/>
        </w:rPr>
      </w:pPr>
      <w:r>
        <w:rPr>
          <w:sz w:val="28"/>
          <w:szCs w:val="28"/>
        </w:rPr>
        <w:t xml:space="preserve">ПОСТАНОВЛЕНИЕ </w:t>
      </w:r>
    </w:p>
    <w:p w:rsidR="00001F22" w:rsidRPr="00506D9E" w:rsidRDefault="00001F22" w:rsidP="00001F22">
      <w:pPr>
        <w:jc w:val="center"/>
        <w:rPr>
          <w:sz w:val="24"/>
          <w:szCs w:val="24"/>
        </w:rPr>
      </w:pPr>
    </w:p>
    <w:tbl>
      <w:tblPr>
        <w:tblW w:w="10173" w:type="dxa"/>
        <w:tblLook w:val="04A0" w:firstRow="1" w:lastRow="0" w:firstColumn="1" w:lastColumn="0" w:noHBand="0" w:noVBand="1"/>
      </w:tblPr>
      <w:tblGrid>
        <w:gridCol w:w="3330"/>
        <w:gridCol w:w="3308"/>
        <w:gridCol w:w="3535"/>
      </w:tblGrid>
      <w:tr w:rsidR="00001F22" w:rsidTr="00EE6F64">
        <w:tc>
          <w:tcPr>
            <w:tcW w:w="3330" w:type="dxa"/>
            <w:hideMark/>
          </w:tcPr>
          <w:p w:rsidR="00001F22" w:rsidRDefault="00200A72" w:rsidP="00200A72">
            <w:pPr>
              <w:jc w:val="both"/>
              <w:rPr>
                <w:sz w:val="28"/>
                <w:szCs w:val="28"/>
              </w:rPr>
            </w:pPr>
            <w:r>
              <w:rPr>
                <w:sz w:val="28"/>
                <w:szCs w:val="28"/>
              </w:rPr>
              <w:t>11</w:t>
            </w:r>
            <w:r w:rsidR="0065230C">
              <w:rPr>
                <w:sz w:val="28"/>
                <w:szCs w:val="28"/>
              </w:rPr>
              <w:t>.</w:t>
            </w:r>
            <w:r>
              <w:rPr>
                <w:sz w:val="28"/>
                <w:szCs w:val="28"/>
              </w:rPr>
              <w:t>12</w:t>
            </w:r>
            <w:bookmarkStart w:id="0" w:name="_GoBack"/>
            <w:bookmarkEnd w:id="0"/>
            <w:r w:rsidR="006A4EA8">
              <w:rPr>
                <w:sz w:val="28"/>
                <w:szCs w:val="28"/>
              </w:rPr>
              <w:t>.</w:t>
            </w:r>
            <w:r w:rsidR="0065230C">
              <w:rPr>
                <w:sz w:val="28"/>
                <w:szCs w:val="28"/>
              </w:rPr>
              <w:t xml:space="preserve"> </w:t>
            </w:r>
            <w:r w:rsidR="00001F22">
              <w:rPr>
                <w:sz w:val="28"/>
                <w:szCs w:val="28"/>
              </w:rPr>
              <w:t>201</w:t>
            </w:r>
            <w:r w:rsidR="00DD2036">
              <w:rPr>
                <w:sz w:val="28"/>
                <w:szCs w:val="28"/>
              </w:rPr>
              <w:t>8</w:t>
            </w:r>
          </w:p>
        </w:tc>
        <w:tc>
          <w:tcPr>
            <w:tcW w:w="3308" w:type="dxa"/>
            <w:hideMark/>
          </w:tcPr>
          <w:p w:rsidR="00001F22" w:rsidRDefault="00001F22" w:rsidP="0065230C">
            <w:pPr>
              <w:jc w:val="center"/>
              <w:rPr>
                <w:sz w:val="28"/>
                <w:szCs w:val="28"/>
              </w:rPr>
            </w:pPr>
            <w:r>
              <w:rPr>
                <w:sz w:val="28"/>
                <w:szCs w:val="28"/>
              </w:rPr>
              <w:t xml:space="preserve">№ </w:t>
            </w:r>
            <w:r w:rsidR="00200A72">
              <w:rPr>
                <w:sz w:val="28"/>
                <w:szCs w:val="28"/>
              </w:rPr>
              <w:t>483</w:t>
            </w:r>
          </w:p>
        </w:tc>
        <w:tc>
          <w:tcPr>
            <w:tcW w:w="3535" w:type="dxa"/>
            <w:hideMark/>
          </w:tcPr>
          <w:p w:rsidR="00001F22" w:rsidRDefault="00EE6F64" w:rsidP="006E47DE">
            <w:pPr>
              <w:jc w:val="right"/>
              <w:rPr>
                <w:sz w:val="28"/>
                <w:szCs w:val="28"/>
              </w:rPr>
            </w:pPr>
            <w:r>
              <w:rPr>
                <w:sz w:val="28"/>
                <w:szCs w:val="28"/>
              </w:rPr>
              <w:t xml:space="preserve">      </w:t>
            </w:r>
            <w:proofErr w:type="spellStart"/>
            <w:r w:rsidR="006E47DE">
              <w:rPr>
                <w:sz w:val="28"/>
                <w:szCs w:val="28"/>
              </w:rPr>
              <w:t>с</w:t>
            </w:r>
            <w:r w:rsidR="00001F22">
              <w:rPr>
                <w:sz w:val="28"/>
                <w:szCs w:val="28"/>
              </w:rPr>
              <w:t>т</w:t>
            </w:r>
            <w:r w:rsidR="006E47DE">
              <w:rPr>
                <w:sz w:val="28"/>
                <w:szCs w:val="28"/>
              </w:rPr>
              <w:t>-ца</w:t>
            </w:r>
            <w:proofErr w:type="spellEnd"/>
            <w:r w:rsidR="00001F22">
              <w:rPr>
                <w:sz w:val="28"/>
                <w:szCs w:val="28"/>
              </w:rPr>
              <w:t xml:space="preserve"> Обливская </w:t>
            </w:r>
          </w:p>
        </w:tc>
      </w:tr>
    </w:tbl>
    <w:p w:rsidR="00001F22" w:rsidRPr="00506D9E" w:rsidRDefault="00001F22" w:rsidP="005844FD">
      <w:pPr>
        <w:jc w:val="center"/>
        <w:rPr>
          <w:sz w:val="24"/>
          <w:szCs w:val="24"/>
        </w:rPr>
      </w:pPr>
    </w:p>
    <w:tbl>
      <w:tblPr>
        <w:tblStyle w:val="af5"/>
        <w:tblW w:w="0" w:type="auto"/>
        <w:tblLook w:val="01E0" w:firstRow="1" w:lastRow="1" w:firstColumn="1" w:lastColumn="1" w:noHBand="0" w:noVBand="0"/>
      </w:tblPr>
      <w:tblGrid>
        <w:gridCol w:w="4786"/>
      </w:tblGrid>
      <w:tr w:rsidR="00001F22" w:rsidTr="00001F22">
        <w:tc>
          <w:tcPr>
            <w:tcW w:w="4786" w:type="dxa"/>
            <w:tcBorders>
              <w:top w:val="nil"/>
              <w:left w:val="nil"/>
              <w:bottom w:val="nil"/>
              <w:right w:val="nil"/>
            </w:tcBorders>
          </w:tcPr>
          <w:p w:rsidR="00001F22" w:rsidRDefault="00001F22" w:rsidP="006E47DE">
            <w:pPr>
              <w:pStyle w:val="a4"/>
              <w:jc w:val="both"/>
            </w:pPr>
            <w:r>
              <w:t xml:space="preserve">Об утверждении </w:t>
            </w:r>
            <w:r w:rsidR="006E47DE">
              <w:t xml:space="preserve">муниципальной </w:t>
            </w:r>
            <w:r>
              <w:t>программы Обливско</w:t>
            </w:r>
            <w:r w:rsidR="006E47DE">
              <w:t>го</w:t>
            </w:r>
            <w:r>
              <w:t xml:space="preserve"> район</w:t>
            </w:r>
            <w:r w:rsidR="006E47DE">
              <w:t>а</w:t>
            </w:r>
            <w:r>
              <w:t xml:space="preserve"> </w:t>
            </w:r>
            <w:r w:rsidR="006E47DE">
              <w:t>«Районная политика</w:t>
            </w:r>
            <w:r>
              <w:t xml:space="preserve">» </w:t>
            </w:r>
          </w:p>
        </w:tc>
      </w:tr>
    </w:tbl>
    <w:p w:rsidR="00001F22" w:rsidRPr="00506D9E" w:rsidRDefault="00001F22" w:rsidP="00001F22">
      <w:pPr>
        <w:pStyle w:val="a4"/>
        <w:rPr>
          <w:sz w:val="24"/>
          <w:szCs w:val="24"/>
        </w:rPr>
      </w:pPr>
    </w:p>
    <w:p w:rsidR="00001F22" w:rsidRPr="00A93E9C" w:rsidRDefault="006E47DE" w:rsidP="00A93E9C">
      <w:pPr>
        <w:autoSpaceDE w:val="0"/>
        <w:autoSpaceDN w:val="0"/>
        <w:adjustRightInd w:val="0"/>
        <w:spacing w:line="228" w:lineRule="auto"/>
        <w:ind w:firstLine="720"/>
        <w:jc w:val="both"/>
        <w:rPr>
          <w:bCs/>
          <w:sz w:val="28"/>
          <w:szCs w:val="28"/>
        </w:rPr>
      </w:pPr>
      <w:r w:rsidRPr="00B35AB3">
        <w:rPr>
          <w:color w:val="000000"/>
          <w:sz w:val="28"/>
          <w:szCs w:val="28"/>
          <w:lang w:eastAsia="en-US"/>
        </w:rPr>
        <w:t>В соответствии со статьей 179 Бюджетного Кодекса Российской Федерации,</w:t>
      </w:r>
      <w:r w:rsidRPr="00B35AB3">
        <w:rPr>
          <w:sz w:val="28"/>
          <w:szCs w:val="28"/>
        </w:rPr>
        <w:t xml:space="preserve"> </w:t>
      </w:r>
      <w:r w:rsidR="00001F22" w:rsidRPr="00B35AB3">
        <w:rPr>
          <w:sz w:val="28"/>
          <w:szCs w:val="28"/>
        </w:rPr>
        <w:t xml:space="preserve">постановлением </w:t>
      </w:r>
      <w:r w:rsidRPr="00B35AB3">
        <w:rPr>
          <w:sz w:val="28"/>
          <w:szCs w:val="28"/>
        </w:rPr>
        <w:t>Администрации</w:t>
      </w:r>
      <w:r w:rsidR="00001F22" w:rsidRPr="00B35AB3">
        <w:rPr>
          <w:sz w:val="28"/>
          <w:szCs w:val="28"/>
        </w:rPr>
        <w:t xml:space="preserve"> Обливского района от </w:t>
      </w:r>
      <w:r w:rsidR="00B35AB3">
        <w:rPr>
          <w:sz w:val="28"/>
          <w:szCs w:val="28"/>
        </w:rPr>
        <w:t>17.09.2018</w:t>
      </w:r>
      <w:r w:rsidR="00001F22" w:rsidRPr="00B35AB3">
        <w:rPr>
          <w:sz w:val="28"/>
          <w:szCs w:val="28"/>
        </w:rPr>
        <w:t xml:space="preserve"> № </w:t>
      </w:r>
      <w:r w:rsidR="00B35AB3">
        <w:rPr>
          <w:sz w:val="28"/>
          <w:szCs w:val="28"/>
        </w:rPr>
        <w:t>131</w:t>
      </w:r>
      <w:r w:rsidR="00001F22" w:rsidRPr="00B35AB3">
        <w:rPr>
          <w:sz w:val="28"/>
          <w:szCs w:val="28"/>
        </w:rPr>
        <w:t xml:space="preserve"> «</w:t>
      </w:r>
      <w:r w:rsidR="00B35AB3" w:rsidRPr="00B35AB3">
        <w:rPr>
          <w:sz w:val="28"/>
          <w:szCs w:val="28"/>
        </w:rPr>
        <w:t>Об утверждении методических рекомендаций по разработке и реализации муниципальных программ Обливского района</w:t>
      </w:r>
      <w:r w:rsidRPr="00B35AB3">
        <w:rPr>
          <w:sz w:val="28"/>
          <w:szCs w:val="28"/>
        </w:rPr>
        <w:t>»</w:t>
      </w:r>
      <w:r w:rsidR="00001F22" w:rsidRPr="00B35AB3">
        <w:rPr>
          <w:sz w:val="28"/>
          <w:szCs w:val="28"/>
        </w:rPr>
        <w:t xml:space="preserve">, </w:t>
      </w:r>
      <w:r w:rsidR="00A74663">
        <w:rPr>
          <w:sz w:val="28"/>
          <w:szCs w:val="28"/>
        </w:rPr>
        <w:t>распоряжением</w:t>
      </w:r>
      <w:r w:rsidRPr="00B35AB3">
        <w:rPr>
          <w:sz w:val="28"/>
          <w:szCs w:val="28"/>
        </w:rPr>
        <w:t xml:space="preserve"> Администрации Обливского района от </w:t>
      </w:r>
      <w:r w:rsidR="00A93E9C">
        <w:rPr>
          <w:sz w:val="28"/>
          <w:szCs w:val="28"/>
        </w:rPr>
        <w:t>17.09</w:t>
      </w:r>
      <w:r w:rsidRPr="00B35AB3">
        <w:rPr>
          <w:sz w:val="28"/>
          <w:szCs w:val="28"/>
        </w:rPr>
        <w:t>.201</w:t>
      </w:r>
      <w:r w:rsidR="00A93E9C">
        <w:rPr>
          <w:sz w:val="28"/>
          <w:szCs w:val="28"/>
        </w:rPr>
        <w:t>8</w:t>
      </w:r>
      <w:r w:rsidRPr="00B35AB3">
        <w:rPr>
          <w:sz w:val="28"/>
          <w:szCs w:val="28"/>
        </w:rPr>
        <w:t xml:space="preserve"> № </w:t>
      </w:r>
      <w:r w:rsidR="00A93E9C">
        <w:rPr>
          <w:sz w:val="28"/>
          <w:szCs w:val="28"/>
        </w:rPr>
        <w:t>56</w:t>
      </w:r>
      <w:r w:rsidRPr="00B35AB3">
        <w:rPr>
          <w:sz w:val="28"/>
          <w:szCs w:val="28"/>
        </w:rPr>
        <w:t xml:space="preserve"> «</w:t>
      </w:r>
      <w:r w:rsidR="00A93E9C">
        <w:rPr>
          <w:bCs/>
          <w:sz w:val="28"/>
          <w:szCs w:val="28"/>
        </w:rPr>
        <w:t xml:space="preserve">Об утверждении Перечня </w:t>
      </w:r>
      <w:r w:rsidR="00B35AB3">
        <w:rPr>
          <w:bCs/>
          <w:sz w:val="28"/>
          <w:szCs w:val="28"/>
        </w:rPr>
        <w:t>муниципальных  программ</w:t>
      </w:r>
      <w:r w:rsidR="00A93E9C">
        <w:rPr>
          <w:bCs/>
          <w:sz w:val="28"/>
          <w:szCs w:val="28"/>
        </w:rPr>
        <w:t xml:space="preserve"> </w:t>
      </w:r>
      <w:r w:rsidR="00B35AB3">
        <w:rPr>
          <w:bCs/>
          <w:sz w:val="28"/>
          <w:szCs w:val="28"/>
        </w:rPr>
        <w:t>Обливского района</w:t>
      </w:r>
      <w:r w:rsidRPr="00B35AB3">
        <w:rPr>
          <w:sz w:val="28"/>
          <w:szCs w:val="28"/>
        </w:rPr>
        <w:t>»</w:t>
      </w:r>
    </w:p>
    <w:p w:rsidR="00001F22" w:rsidRPr="00506D9E" w:rsidRDefault="00001F22" w:rsidP="00001F22">
      <w:pPr>
        <w:ind w:right="-313" w:firstLine="720"/>
        <w:jc w:val="both"/>
        <w:rPr>
          <w:sz w:val="24"/>
          <w:szCs w:val="24"/>
        </w:rPr>
      </w:pPr>
    </w:p>
    <w:p w:rsidR="00001F22" w:rsidRPr="00001F22" w:rsidRDefault="00001F22" w:rsidP="00E813AB">
      <w:pPr>
        <w:ind w:right="-313"/>
        <w:jc w:val="center"/>
        <w:rPr>
          <w:sz w:val="28"/>
          <w:szCs w:val="26"/>
        </w:rPr>
      </w:pPr>
      <w:r w:rsidRPr="00001F22">
        <w:rPr>
          <w:sz w:val="28"/>
          <w:szCs w:val="26"/>
        </w:rPr>
        <w:t>ПОСТАНОВЛЯЮ:</w:t>
      </w:r>
    </w:p>
    <w:p w:rsidR="00001F22" w:rsidRPr="00506D9E" w:rsidRDefault="00001F22" w:rsidP="00001F22">
      <w:pPr>
        <w:ind w:right="-313" w:firstLine="720"/>
        <w:jc w:val="center"/>
        <w:rPr>
          <w:sz w:val="24"/>
          <w:szCs w:val="24"/>
        </w:rPr>
      </w:pPr>
    </w:p>
    <w:p w:rsidR="00001F22" w:rsidRDefault="00001F22" w:rsidP="00001F22">
      <w:pPr>
        <w:ind w:right="-313" w:firstLine="720"/>
        <w:jc w:val="both"/>
        <w:rPr>
          <w:sz w:val="28"/>
          <w:szCs w:val="26"/>
        </w:rPr>
      </w:pPr>
      <w:r>
        <w:rPr>
          <w:sz w:val="28"/>
          <w:szCs w:val="26"/>
        </w:rPr>
        <w:t xml:space="preserve">1. Утвердить </w:t>
      </w:r>
      <w:r w:rsidR="001F6C91">
        <w:rPr>
          <w:sz w:val="28"/>
          <w:szCs w:val="26"/>
        </w:rPr>
        <w:t>муниципальную</w:t>
      </w:r>
      <w:r>
        <w:rPr>
          <w:sz w:val="28"/>
          <w:szCs w:val="26"/>
        </w:rPr>
        <w:t xml:space="preserve"> программу </w:t>
      </w:r>
      <w:r w:rsidR="001F6C91">
        <w:rPr>
          <w:sz w:val="28"/>
        </w:rPr>
        <w:t>Обливского района «Районная политика»</w:t>
      </w:r>
      <w:r>
        <w:rPr>
          <w:sz w:val="28"/>
          <w:szCs w:val="26"/>
        </w:rPr>
        <w:t xml:space="preserve"> согласно приложению</w:t>
      </w:r>
      <w:r w:rsidR="005F625B">
        <w:rPr>
          <w:sz w:val="28"/>
          <w:szCs w:val="26"/>
        </w:rPr>
        <w:t xml:space="preserve"> № 1</w:t>
      </w:r>
      <w:r>
        <w:rPr>
          <w:sz w:val="28"/>
          <w:szCs w:val="26"/>
        </w:rPr>
        <w:t>.</w:t>
      </w:r>
    </w:p>
    <w:p w:rsidR="0035745A" w:rsidRDefault="003D0D9A" w:rsidP="00001F22">
      <w:pPr>
        <w:ind w:right="-313" w:firstLine="720"/>
        <w:jc w:val="both"/>
        <w:rPr>
          <w:color w:val="000000"/>
          <w:sz w:val="28"/>
          <w:szCs w:val="28"/>
          <w:lang w:eastAsia="en-US"/>
        </w:rPr>
      </w:pPr>
      <w:r>
        <w:rPr>
          <w:color w:val="000000"/>
          <w:sz w:val="28"/>
          <w:szCs w:val="28"/>
          <w:lang w:eastAsia="en-US"/>
        </w:rPr>
        <w:t>2</w:t>
      </w:r>
      <w:r w:rsidR="0035745A">
        <w:rPr>
          <w:color w:val="000000"/>
          <w:sz w:val="28"/>
          <w:szCs w:val="28"/>
          <w:lang w:eastAsia="en-US"/>
        </w:rPr>
        <w:t>. Признать утратившими силу с 1 января 201</w:t>
      </w:r>
      <w:r>
        <w:rPr>
          <w:color w:val="000000"/>
          <w:sz w:val="28"/>
          <w:szCs w:val="28"/>
          <w:lang w:eastAsia="en-US"/>
        </w:rPr>
        <w:t>9</w:t>
      </w:r>
      <w:r w:rsidR="0035745A">
        <w:rPr>
          <w:color w:val="000000"/>
          <w:sz w:val="28"/>
          <w:szCs w:val="28"/>
          <w:lang w:eastAsia="en-US"/>
        </w:rPr>
        <w:t xml:space="preserve"> года </w:t>
      </w:r>
      <w:r w:rsidR="0037389B">
        <w:rPr>
          <w:color w:val="000000"/>
          <w:sz w:val="28"/>
          <w:szCs w:val="28"/>
          <w:lang w:eastAsia="en-US"/>
        </w:rPr>
        <w:t>постановления</w:t>
      </w:r>
      <w:r w:rsidR="005F625B">
        <w:rPr>
          <w:color w:val="000000"/>
          <w:sz w:val="28"/>
          <w:szCs w:val="28"/>
          <w:lang w:eastAsia="en-US"/>
        </w:rPr>
        <w:t xml:space="preserve"> Администрации Обливского района по Перечню согласно приложению № 2 за </w:t>
      </w:r>
      <w:r w:rsidR="0035745A">
        <w:rPr>
          <w:color w:val="000000"/>
          <w:sz w:val="28"/>
          <w:szCs w:val="28"/>
          <w:lang w:eastAsia="en-US"/>
        </w:rPr>
        <w:t xml:space="preserve">исключением правоотношений, возникающих в связи с подготовкой, согласованием и утверждением отчетов о реализации </w:t>
      </w:r>
      <w:r w:rsidR="002C40EC">
        <w:rPr>
          <w:color w:val="000000"/>
          <w:sz w:val="28"/>
          <w:szCs w:val="28"/>
          <w:lang w:eastAsia="en-US"/>
        </w:rPr>
        <w:t>муниципальной</w:t>
      </w:r>
      <w:r w:rsidR="0035745A">
        <w:rPr>
          <w:color w:val="000000"/>
          <w:sz w:val="28"/>
          <w:szCs w:val="28"/>
          <w:lang w:eastAsia="en-US"/>
        </w:rPr>
        <w:t xml:space="preserve"> программ</w:t>
      </w:r>
      <w:r w:rsidR="00861489">
        <w:rPr>
          <w:color w:val="000000"/>
          <w:sz w:val="28"/>
          <w:szCs w:val="28"/>
          <w:lang w:eastAsia="en-US"/>
        </w:rPr>
        <w:t xml:space="preserve">ы </w:t>
      </w:r>
      <w:r w:rsidR="00214E31" w:rsidRPr="00214E31">
        <w:rPr>
          <w:color w:val="000000"/>
          <w:sz w:val="28"/>
          <w:szCs w:val="28"/>
          <w:lang w:eastAsia="en-US"/>
        </w:rPr>
        <w:t>«</w:t>
      </w:r>
      <w:r w:rsidR="007938B3" w:rsidRPr="007938B3">
        <w:rPr>
          <w:sz w:val="28"/>
          <w:szCs w:val="28"/>
        </w:rPr>
        <w:t>Районная политика</w:t>
      </w:r>
      <w:r w:rsidR="007938B3" w:rsidRPr="00214E31">
        <w:rPr>
          <w:color w:val="000000"/>
          <w:sz w:val="28"/>
          <w:szCs w:val="28"/>
          <w:lang w:eastAsia="en-US"/>
        </w:rPr>
        <w:t xml:space="preserve"> </w:t>
      </w:r>
      <w:r w:rsidR="00214E31" w:rsidRPr="00214E31">
        <w:rPr>
          <w:color w:val="000000"/>
          <w:sz w:val="28"/>
          <w:szCs w:val="28"/>
          <w:lang w:eastAsia="en-US"/>
        </w:rPr>
        <w:t>(201</w:t>
      </w:r>
      <w:r w:rsidR="007938B3">
        <w:rPr>
          <w:color w:val="000000"/>
          <w:sz w:val="28"/>
          <w:szCs w:val="28"/>
          <w:lang w:eastAsia="en-US"/>
        </w:rPr>
        <w:t>4</w:t>
      </w:r>
      <w:r w:rsidR="00214E31" w:rsidRPr="00214E31">
        <w:rPr>
          <w:color w:val="000000"/>
          <w:sz w:val="28"/>
          <w:szCs w:val="28"/>
          <w:lang w:eastAsia="en-US"/>
        </w:rPr>
        <w:t>-20</w:t>
      </w:r>
      <w:r w:rsidR="007938B3">
        <w:rPr>
          <w:color w:val="000000"/>
          <w:sz w:val="28"/>
          <w:szCs w:val="28"/>
          <w:lang w:eastAsia="en-US"/>
        </w:rPr>
        <w:t>20</w:t>
      </w:r>
      <w:r w:rsidR="00214E31" w:rsidRPr="00214E31">
        <w:rPr>
          <w:color w:val="000000"/>
          <w:sz w:val="28"/>
          <w:szCs w:val="28"/>
          <w:lang w:eastAsia="en-US"/>
        </w:rPr>
        <w:t xml:space="preserve"> годы)»</w:t>
      </w:r>
      <w:r w:rsidR="00214E31">
        <w:rPr>
          <w:color w:val="000000"/>
          <w:sz w:val="28"/>
          <w:szCs w:val="28"/>
          <w:lang w:eastAsia="en-US"/>
        </w:rPr>
        <w:t xml:space="preserve"> </w:t>
      </w:r>
      <w:r w:rsidR="00861489">
        <w:rPr>
          <w:color w:val="000000"/>
          <w:sz w:val="28"/>
          <w:szCs w:val="28"/>
          <w:lang w:eastAsia="en-US"/>
        </w:rPr>
        <w:t xml:space="preserve">за соответствующий период </w:t>
      </w:r>
      <w:r w:rsidR="005F625B">
        <w:rPr>
          <w:color w:val="000000"/>
          <w:sz w:val="28"/>
          <w:szCs w:val="28"/>
          <w:lang w:eastAsia="en-US"/>
        </w:rPr>
        <w:t>их</w:t>
      </w:r>
      <w:r w:rsidR="00861489">
        <w:rPr>
          <w:color w:val="000000"/>
          <w:sz w:val="28"/>
          <w:szCs w:val="28"/>
          <w:lang w:eastAsia="en-US"/>
        </w:rPr>
        <w:t xml:space="preserve"> действия</w:t>
      </w:r>
      <w:r w:rsidR="005F625B">
        <w:rPr>
          <w:color w:val="000000"/>
          <w:sz w:val="28"/>
          <w:szCs w:val="28"/>
          <w:lang w:eastAsia="en-US"/>
        </w:rPr>
        <w:t>.</w:t>
      </w:r>
    </w:p>
    <w:p w:rsidR="007938B3" w:rsidRDefault="007938B3" w:rsidP="00F82ED8">
      <w:pPr>
        <w:autoSpaceDE w:val="0"/>
        <w:autoSpaceDN w:val="0"/>
        <w:adjustRightInd w:val="0"/>
        <w:ind w:firstLine="709"/>
        <w:jc w:val="both"/>
        <w:outlineLvl w:val="0"/>
        <w:rPr>
          <w:sz w:val="28"/>
          <w:szCs w:val="28"/>
        </w:rPr>
      </w:pPr>
      <w:r w:rsidRPr="00565BAF">
        <w:rPr>
          <w:color w:val="000000"/>
          <w:spacing w:val="-2"/>
          <w:sz w:val="28"/>
          <w:szCs w:val="28"/>
        </w:rPr>
        <w:t>3. </w:t>
      </w:r>
      <w:r w:rsidRPr="00565BAF">
        <w:rPr>
          <w:sz w:val="28"/>
          <w:szCs w:val="28"/>
        </w:rPr>
        <w:t xml:space="preserve">Настоящее постановление вступает в силу со дня его официального опубликования, но не ранее 1 января 2019 г., и распространяется </w:t>
      </w:r>
      <w:r w:rsidRPr="00565BAF">
        <w:rPr>
          <w:sz w:val="28"/>
          <w:szCs w:val="28"/>
        </w:rPr>
        <w:br/>
        <w:t xml:space="preserve">на правоотношения, возникающие начиная с составления проекта </w:t>
      </w:r>
      <w:r w:rsidR="0008272B">
        <w:rPr>
          <w:sz w:val="28"/>
          <w:szCs w:val="28"/>
        </w:rPr>
        <w:t>районного</w:t>
      </w:r>
      <w:r w:rsidRPr="00565BAF">
        <w:rPr>
          <w:sz w:val="28"/>
          <w:szCs w:val="28"/>
        </w:rPr>
        <w:t xml:space="preserve"> бюджета на 2019 год и на плановый период 2020 и 2021 годов.</w:t>
      </w:r>
    </w:p>
    <w:p w:rsidR="006822AD" w:rsidRPr="006822AD" w:rsidRDefault="006822AD" w:rsidP="006822AD">
      <w:pPr>
        <w:ind w:right="-29" w:firstLine="720"/>
        <w:jc w:val="both"/>
        <w:rPr>
          <w:sz w:val="28"/>
          <w:szCs w:val="26"/>
        </w:rPr>
      </w:pPr>
      <w:r>
        <w:rPr>
          <w:sz w:val="28"/>
          <w:szCs w:val="28"/>
        </w:rPr>
        <w:t>4.</w:t>
      </w:r>
      <w:r w:rsidRPr="006822AD">
        <w:rPr>
          <w:sz w:val="28"/>
          <w:szCs w:val="26"/>
        </w:rPr>
        <w:t xml:space="preserve"> </w:t>
      </w:r>
      <w:r w:rsidRPr="00B16623">
        <w:rPr>
          <w:sz w:val="28"/>
          <w:szCs w:val="26"/>
        </w:rPr>
        <w:t>Муниципальному унитарному предприятию «Авангард» (</w:t>
      </w:r>
      <w:proofErr w:type="spellStart"/>
      <w:r w:rsidRPr="00B16623">
        <w:rPr>
          <w:sz w:val="28"/>
          <w:szCs w:val="26"/>
        </w:rPr>
        <w:t>Копаненко</w:t>
      </w:r>
      <w:proofErr w:type="spellEnd"/>
      <w:r w:rsidRPr="00B16623">
        <w:rPr>
          <w:sz w:val="28"/>
          <w:szCs w:val="26"/>
        </w:rPr>
        <w:t xml:space="preserve"> Е.А.) опубликовать данное постановление в специальном выпуске газеты «Авангард» - «Официальный вестник».</w:t>
      </w:r>
    </w:p>
    <w:p w:rsidR="00001F22" w:rsidRDefault="006822AD" w:rsidP="00001F22">
      <w:pPr>
        <w:ind w:right="-313" w:firstLine="720"/>
        <w:jc w:val="both"/>
        <w:rPr>
          <w:sz w:val="28"/>
          <w:szCs w:val="26"/>
        </w:rPr>
      </w:pPr>
      <w:r>
        <w:rPr>
          <w:sz w:val="28"/>
          <w:szCs w:val="26"/>
        </w:rPr>
        <w:t>5</w:t>
      </w:r>
      <w:r w:rsidR="00001F22">
        <w:rPr>
          <w:sz w:val="28"/>
          <w:szCs w:val="26"/>
        </w:rPr>
        <w:t xml:space="preserve">. </w:t>
      </w:r>
      <w:proofErr w:type="gramStart"/>
      <w:r w:rsidR="00001F22">
        <w:rPr>
          <w:sz w:val="28"/>
          <w:szCs w:val="26"/>
        </w:rPr>
        <w:t>Контроль за</w:t>
      </w:r>
      <w:proofErr w:type="gramEnd"/>
      <w:r w:rsidR="00001F22">
        <w:rPr>
          <w:sz w:val="28"/>
          <w:szCs w:val="26"/>
        </w:rPr>
        <w:t xml:space="preserve"> выполнением постановления возложить на управляющего делами Администрации </w:t>
      </w:r>
      <w:proofErr w:type="spellStart"/>
      <w:r w:rsidR="001F6C91">
        <w:rPr>
          <w:sz w:val="28"/>
          <w:szCs w:val="26"/>
        </w:rPr>
        <w:t>Обливского</w:t>
      </w:r>
      <w:proofErr w:type="spellEnd"/>
      <w:r w:rsidR="001F6C91">
        <w:rPr>
          <w:sz w:val="28"/>
          <w:szCs w:val="26"/>
        </w:rPr>
        <w:t xml:space="preserve"> </w:t>
      </w:r>
      <w:r w:rsidR="00001F22">
        <w:rPr>
          <w:sz w:val="28"/>
          <w:szCs w:val="26"/>
        </w:rPr>
        <w:t xml:space="preserve">района </w:t>
      </w:r>
      <w:proofErr w:type="spellStart"/>
      <w:r w:rsidR="007938B3">
        <w:rPr>
          <w:sz w:val="28"/>
          <w:szCs w:val="26"/>
        </w:rPr>
        <w:t>Самохвалова</w:t>
      </w:r>
      <w:proofErr w:type="spellEnd"/>
      <w:r w:rsidR="007938B3">
        <w:rPr>
          <w:sz w:val="28"/>
          <w:szCs w:val="26"/>
        </w:rPr>
        <w:t xml:space="preserve"> Ф.И.</w:t>
      </w:r>
    </w:p>
    <w:p w:rsidR="00001F22" w:rsidRDefault="00001F22" w:rsidP="00001F22">
      <w:pPr>
        <w:ind w:right="-567" w:firstLine="720"/>
        <w:jc w:val="both"/>
        <w:rPr>
          <w:sz w:val="28"/>
          <w:szCs w:val="26"/>
        </w:rPr>
      </w:pPr>
    </w:p>
    <w:p w:rsidR="00506D9E" w:rsidRDefault="00506D9E" w:rsidP="00001F22">
      <w:pPr>
        <w:ind w:right="-567" w:firstLine="720"/>
        <w:jc w:val="both"/>
        <w:rPr>
          <w:sz w:val="28"/>
          <w:szCs w:val="26"/>
        </w:rPr>
      </w:pPr>
    </w:p>
    <w:p w:rsidR="007938B3" w:rsidRDefault="00001F22" w:rsidP="007938B3">
      <w:pPr>
        <w:rPr>
          <w:color w:val="000000"/>
          <w:sz w:val="28"/>
          <w:szCs w:val="28"/>
        </w:rPr>
      </w:pPr>
      <w:r w:rsidRPr="0071145C">
        <w:rPr>
          <w:color w:val="000000"/>
          <w:sz w:val="28"/>
          <w:szCs w:val="28"/>
        </w:rPr>
        <w:t xml:space="preserve">Глава </w:t>
      </w:r>
      <w:r w:rsidR="007938B3">
        <w:rPr>
          <w:color w:val="000000"/>
          <w:sz w:val="28"/>
          <w:szCs w:val="28"/>
        </w:rPr>
        <w:t>Администрации</w:t>
      </w:r>
    </w:p>
    <w:p w:rsidR="00001F22" w:rsidRDefault="00001F22" w:rsidP="007938B3">
      <w:r w:rsidRPr="0071145C">
        <w:rPr>
          <w:color w:val="000000"/>
          <w:sz w:val="28"/>
          <w:szCs w:val="28"/>
        </w:rPr>
        <w:t>Обливского района</w:t>
      </w:r>
      <w:r w:rsidRPr="0071145C">
        <w:rPr>
          <w:sz w:val="28"/>
          <w:szCs w:val="28"/>
        </w:rPr>
        <w:t xml:space="preserve">          </w:t>
      </w:r>
      <w:r>
        <w:rPr>
          <w:sz w:val="28"/>
          <w:szCs w:val="28"/>
        </w:rPr>
        <w:t xml:space="preserve">                                                        </w:t>
      </w:r>
      <w:r w:rsidRPr="0071145C">
        <w:rPr>
          <w:sz w:val="28"/>
          <w:szCs w:val="28"/>
        </w:rPr>
        <w:t xml:space="preserve"> </w:t>
      </w:r>
      <w:r w:rsidR="00EE6F64">
        <w:rPr>
          <w:sz w:val="28"/>
          <w:szCs w:val="28"/>
        </w:rPr>
        <w:t xml:space="preserve">  </w:t>
      </w:r>
      <w:r w:rsidR="007938B3">
        <w:rPr>
          <w:sz w:val="28"/>
          <w:szCs w:val="28"/>
        </w:rPr>
        <w:t xml:space="preserve">        А.А. Деревянко</w:t>
      </w:r>
    </w:p>
    <w:p w:rsidR="00001F22" w:rsidRDefault="00001F22" w:rsidP="00001F22"/>
    <w:p w:rsidR="007938B3" w:rsidRDefault="007938B3" w:rsidP="00001F22">
      <w:pPr>
        <w:rPr>
          <w:sz w:val="28"/>
          <w:szCs w:val="28"/>
        </w:rPr>
      </w:pPr>
    </w:p>
    <w:p w:rsidR="002C40EC" w:rsidRDefault="002C40EC" w:rsidP="00001F22">
      <w:pPr>
        <w:rPr>
          <w:sz w:val="28"/>
          <w:szCs w:val="28"/>
        </w:rPr>
      </w:pPr>
    </w:p>
    <w:p w:rsidR="00001F22" w:rsidRDefault="001F6C91" w:rsidP="00001F22">
      <w:pPr>
        <w:rPr>
          <w:sz w:val="28"/>
          <w:szCs w:val="28"/>
        </w:rPr>
      </w:pPr>
      <w:r w:rsidRPr="001F6C91">
        <w:rPr>
          <w:sz w:val="28"/>
          <w:szCs w:val="28"/>
        </w:rPr>
        <w:t>Постановление вносит</w:t>
      </w:r>
    </w:p>
    <w:p w:rsidR="00E60D62" w:rsidRDefault="00E60D62" w:rsidP="00E60D62">
      <w:pPr>
        <w:ind w:right="4649"/>
        <w:jc w:val="both"/>
        <w:rPr>
          <w:sz w:val="28"/>
        </w:rPr>
      </w:pPr>
      <w:r>
        <w:rPr>
          <w:sz w:val="28"/>
        </w:rPr>
        <w:t>с</w:t>
      </w:r>
      <w:r w:rsidRPr="002D0B59">
        <w:rPr>
          <w:sz w:val="28"/>
        </w:rPr>
        <w:t xml:space="preserve">ектор </w:t>
      </w:r>
      <w:r w:rsidR="007938B3">
        <w:rPr>
          <w:sz w:val="28"/>
        </w:rPr>
        <w:t>по общим вопросам</w:t>
      </w:r>
    </w:p>
    <w:tbl>
      <w:tblPr>
        <w:tblStyle w:val="af5"/>
        <w:tblW w:w="3369" w:type="dxa"/>
        <w:tblInd w:w="6912" w:type="dxa"/>
        <w:tblLook w:val="04A0" w:firstRow="1" w:lastRow="0" w:firstColumn="1" w:lastColumn="0" w:noHBand="0" w:noVBand="1"/>
      </w:tblPr>
      <w:tblGrid>
        <w:gridCol w:w="3369"/>
      </w:tblGrid>
      <w:tr w:rsidR="00DC1000" w:rsidTr="00B21E1F">
        <w:tc>
          <w:tcPr>
            <w:tcW w:w="3369" w:type="dxa"/>
            <w:tcBorders>
              <w:top w:val="nil"/>
              <w:left w:val="nil"/>
              <w:bottom w:val="nil"/>
              <w:right w:val="nil"/>
            </w:tcBorders>
          </w:tcPr>
          <w:p w:rsidR="00DC1000" w:rsidRDefault="00DC1000" w:rsidP="005844FD">
            <w:pPr>
              <w:jc w:val="center"/>
              <w:rPr>
                <w:sz w:val="28"/>
                <w:szCs w:val="28"/>
              </w:rPr>
            </w:pPr>
            <w:r>
              <w:rPr>
                <w:sz w:val="28"/>
                <w:szCs w:val="28"/>
              </w:rPr>
              <w:lastRenderedPageBreak/>
              <w:t xml:space="preserve">Приложение </w:t>
            </w:r>
            <w:r w:rsidR="005F625B">
              <w:rPr>
                <w:sz w:val="28"/>
                <w:szCs w:val="28"/>
              </w:rPr>
              <w:t>№ 1</w:t>
            </w:r>
          </w:p>
          <w:p w:rsidR="00DC1000" w:rsidRDefault="00DC1000" w:rsidP="005844FD">
            <w:pPr>
              <w:jc w:val="center"/>
              <w:rPr>
                <w:sz w:val="28"/>
                <w:szCs w:val="28"/>
              </w:rPr>
            </w:pPr>
            <w:r>
              <w:rPr>
                <w:sz w:val="28"/>
                <w:szCs w:val="28"/>
              </w:rPr>
              <w:t>к постановлению</w:t>
            </w:r>
          </w:p>
          <w:p w:rsidR="00DC1000" w:rsidRDefault="00DC1000" w:rsidP="005844FD">
            <w:pPr>
              <w:jc w:val="center"/>
              <w:rPr>
                <w:sz w:val="28"/>
                <w:szCs w:val="28"/>
              </w:rPr>
            </w:pPr>
            <w:r>
              <w:rPr>
                <w:sz w:val="28"/>
                <w:szCs w:val="28"/>
              </w:rPr>
              <w:t xml:space="preserve"> Администрации </w:t>
            </w:r>
          </w:p>
          <w:p w:rsidR="00DC1000" w:rsidRDefault="00DC1000" w:rsidP="005844FD">
            <w:pPr>
              <w:jc w:val="center"/>
              <w:rPr>
                <w:sz w:val="28"/>
                <w:szCs w:val="28"/>
              </w:rPr>
            </w:pPr>
            <w:r>
              <w:rPr>
                <w:sz w:val="28"/>
                <w:szCs w:val="28"/>
              </w:rPr>
              <w:t xml:space="preserve">Обливского района </w:t>
            </w:r>
          </w:p>
          <w:p w:rsidR="00DC1000" w:rsidRDefault="00ED77B1" w:rsidP="004705E5">
            <w:pPr>
              <w:jc w:val="center"/>
              <w:rPr>
                <w:sz w:val="28"/>
                <w:szCs w:val="28"/>
              </w:rPr>
            </w:pPr>
            <w:r>
              <w:rPr>
                <w:sz w:val="28"/>
                <w:szCs w:val="28"/>
              </w:rPr>
              <w:t xml:space="preserve">от </w:t>
            </w:r>
            <w:r w:rsidR="004705E5">
              <w:rPr>
                <w:sz w:val="28"/>
                <w:szCs w:val="28"/>
              </w:rPr>
              <w:t>__.__</w:t>
            </w:r>
            <w:r w:rsidR="00B729F2">
              <w:rPr>
                <w:sz w:val="28"/>
                <w:szCs w:val="28"/>
              </w:rPr>
              <w:t>.</w:t>
            </w:r>
            <w:r w:rsidR="004705E5">
              <w:rPr>
                <w:sz w:val="28"/>
                <w:szCs w:val="28"/>
              </w:rPr>
              <w:t xml:space="preserve"> </w:t>
            </w:r>
            <w:r w:rsidR="007938B3">
              <w:rPr>
                <w:sz w:val="28"/>
                <w:szCs w:val="28"/>
              </w:rPr>
              <w:t>2018</w:t>
            </w:r>
            <w:r w:rsidR="00DC1000">
              <w:rPr>
                <w:sz w:val="28"/>
                <w:szCs w:val="28"/>
              </w:rPr>
              <w:t xml:space="preserve"> № </w:t>
            </w:r>
            <w:r w:rsidR="004705E5">
              <w:rPr>
                <w:sz w:val="28"/>
                <w:szCs w:val="28"/>
              </w:rPr>
              <w:t>___</w:t>
            </w:r>
          </w:p>
        </w:tc>
      </w:tr>
    </w:tbl>
    <w:p w:rsidR="00DC1000" w:rsidRDefault="00DC1000" w:rsidP="005844FD">
      <w:pPr>
        <w:jc w:val="center"/>
        <w:rPr>
          <w:sz w:val="28"/>
          <w:szCs w:val="28"/>
        </w:rPr>
      </w:pPr>
    </w:p>
    <w:p w:rsidR="00067A4C" w:rsidRDefault="007938B3" w:rsidP="005844FD">
      <w:pPr>
        <w:jc w:val="center"/>
        <w:rPr>
          <w:sz w:val="28"/>
        </w:rPr>
      </w:pPr>
      <w:r>
        <w:rPr>
          <w:sz w:val="28"/>
        </w:rPr>
        <w:t>МУНИЦИПАЛЬНАЯ ПРОГРАММА</w:t>
      </w:r>
    </w:p>
    <w:p w:rsidR="00ED77B1" w:rsidRDefault="00ED77B1" w:rsidP="005844FD">
      <w:pPr>
        <w:jc w:val="center"/>
        <w:rPr>
          <w:sz w:val="28"/>
        </w:rPr>
      </w:pPr>
      <w:r>
        <w:rPr>
          <w:sz w:val="28"/>
        </w:rPr>
        <w:t>Обливского района «Районная политика»</w:t>
      </w:r>
    </w:p>
    <w:p w:rsidR="0053007E" w:rsidRDefault="0053007E" w:rsidP="005844FD">
      <w:pPr>
        <w:jc w:val="center"/>
        <w:rPr>
          <w:sz w:val="28"/>
        </w:rPr>
      </w:pPr>
    </w:p>
    <w:p w:rsidR="005844FD" w:rsidRDefault="00ED77B1" w:rsidP="005844FD">
      <w:pPr>
        <w:jc w:val="center"/>
        <w:rPr>
          <w:sz w:val="28"/>
        </w:rPr>
      </w:pPr>
      <w:r>
        <w:rPr>
          <w:sz w:val="28"/>
        </w:rPr>
        <w:t>ПАСПОРТ</w:t>
      </w:r>
    </w:p>
    <w:p w:rsidR="00ED77B1" w:rsidRPr="0061174A" w:rsidRDefault="00ED77B1" w:rsidP="005844FD">
      <w:pPr>
        <w:jc w:val="center"/>
        <w:rPr>
          <w:sz w:val="28"/>
        </w:rPr>
      </w:pPr>
      <w:r>
        <w:rPr>
          <w:sz w:val="28"/>
        </w:rPr>
        <w:t>муниципальной программы Обливского района «Районная политика»</w:t>
      </w:r>
    </w:p>
    <w:p w:rsidR="005844FD" w:rsidRPr="0061174A" w:rsidRDefault="005844FD" w:rsidP="005844FD">
      <w:pPr>
        <w:rPr>
          <w:sz w:val="28"/>
        </w:rPr>
      </w:pPr>
    </w:p>
    <w:tbl>
      <w:tblPr>
        <w:tblW w:w="10023" w:type="dxa"/>
        <w:tblInd w:w="-72" w:type="dxa"/>
        <w:tblLayout w:type="fixed"/>
        <w:tblLook w:val="01E0" w:firstRow="1" w:lastRow="1" w:firstColumn="1" w:lastColumn="1" w:noHBand="0" w:noVBand="0"/>
      </w:tblPr>
      <w:tblGrid>
        <w:gridCol w:w="3828"/>
        <w:gridCol w:w="241"/>
        <w:gridCol w:w="5954"/>
      </w:tblGrid>
      <w:tr w:rsidR="005844FD" w:rsidRPr="0061174A" w:rsidTr="0065230C">
        <w:tc>
          <w:tcPr>
            <w:tcW w:w="3828" w:type="dxa"/>
            <w:tcMar>
              <w:top w:w="28" w:type="dxa"/>
              <w:left w:w="28" w:type="dxa"/>
              <w:bottom w:w="28" w:type="dxa"/>
              <w:right w:w="28" w:type="dxa"/>
            </w:tcMar>
          </w:tcPr>
          <w:p w:rsidR="005844FD" w:rsidRPr="0061174A" w:rsidRDefault="005844FD" w:rsidP="00ED77B1">
            <w:pPr>
              <w:rPr>
                <w:sz w:val="28"/>
              </w:rPr>
            </w:pPr>
            <w:r w:rsidRPr="0061174A">
              <w:rPr>
                <w:sz w:val="28"/>
              </w:rPr>
              <w:t xml:space="preserve">Наименование </w:t>
            </w:r>
            <w:r w:rsidR="00ED77B1">
              <w:rPr>
                <w:sz w:val="28"/>
              </w:rPr>
              <w:t>муниципальной п</w:t>
            </w:r>
            <w:r w:rsidRPr="0061174A">
              <w:rPr>
                <w:sz w:val="28"/>
              </w:rPr>
              <w:t>рограммы</w:t>
            </w:r>
            <w:r w:rsidR="00ED77B1">
              <w:rPr>
                <w:sz w:val="28"/>
              </w:rPr>
              <w:t xml:space="preserve">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B21E1F" w:rsidP="0053103F">
            <w:pPr>
              <w:jc w:val="both"/>
              <w:rPr>
                <w:sz w:val="28"/>
              </w:rPr>
            </w:pPr>
            <w:r>
              <w:rPr>
                <w:sz w:val="28"/>
              </w:rPr>
              <w:t>Районная</w:t>
            </w:r>
            <w:r w:rsidR="0053007E">
              <w:rPr>
                <w:sz w:val="28"/>
              </w:rPr>
              <w:t xml:space="preserve"> </w:t>
            </w:r>
            <w:r w:rsidR="00ED77B1">
              <w:rPr>
                <w:sz w:val="28"/>
              </w:rPr>
              <w:t>политика</w:t>
            </w:r>
            <w:r w:rsidR="007938B3">
              <w:rPr>
                <w:sz w:val="28"/>
              </w:rPr>
              <w:t xml:space="preserve"> (далее - муниципальная программа)</w:t>
            </w:r>
            <w:r w:rsidR="0064493D">
              <w:rPr>
                <w:sz w:val="28"/>
              </w:rPr>
              <w:t>.</w:t>
            </w:r>
          </w:p>
          <w:p w:rsidR="00ED77B1" w:rsidRPr="00506D9E" w:rsidRDefault="00ED77B1" w:rsidP="0053103F">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ED77B1" w:rsidP="0053103F">
            <w:pPr>
              <w:rPr>
                <w:sz w:val="28"/>
              </w:rPr>
            </w:pPr>
            <w:r>
              <w:rPr>
                <w:sz w:val="28"/>
              </w:rPr>
              <w:t>Ответственный исполнитель муниципальной программы Обливского района</w:t>
            </w:r>
          </w:p>
          <w:p w:rsidR="009B395C" w:rsidRPr="0061174A" w:rsidRDefault="009B395C"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Default="001E334F" w:rsidP="002D0B59">
            <w:pPr>
              <w:jc w:val="both"/>
              <w:rPr>
                <w:sz w:val="28"/>
              </w:rPr>
            </w:pPr>
            <w:r>
              <w:rPr>
                <w:sz w:val="28"/>
              </w:rPr>
              <w:t>с</w:t>
            </w:r>
            <w:r w:rsidR="001D6C25">
              <w:rPr>
                <w:sz w:val="28"/>
              </w:rPr>
              <w:t>ектор по общим вопросам</w:t>
            </w:r>
            <w:r w:rsidR="002D0B59" w:rsidRPr="002D0B59">
              <w:rPr>
                <w:sz w:val="28"/>
              </w:rPr>
              <w:t xml:space="preserve"> </w:t>
            </w:r>
            <w:r w:rsidR="00B74A95">
              <w:rPr>
                <w:sz w:val="28"/>
              </w:rPr>
              <w:t>Администраци</w:t>
            </w:r>
            <w:r w:rsidR="003F0FB2">
              <w:rPr>
                <w:sz w:val="28"/>
              </w:rPr>
              <w:t>и</w:t>
            </w:r>
            <w:r w:rsidR="00B74A95">
              <w:rPr>
                <w:sz w:val="28"/>
              </w:rPr>
              <w:t xml:space="preserve"> Обливского района</w:t>
            </w:r>
            <w:r w:rsidR="00EE15BD">
              <w:rPr>
                <w:sz w:val="28"/>
              </w:rPr>
              <w:t>.</w:t>
            </w:r>
          </w:p>
          <w:p w:rsidR="002D0B59" w:rsidRPr="00506D9E" w:rsidRDefault="002D0B59" w:rsidP="002D0B59">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A92E40" w:rsidP="0053103F">
            <w:pPr>
              <w:rPr>
                <w:sz w:val="28"/>
              </w:rPr>
            </w:pPr>
            <w:r>
              <w:rPr>
                <w:sz w:val="28"/>
              </w:rPr>
              <w:t>Соисполнители муниципальной программы Обливского района</w:t>
            </w:r>
          </w:p>
          <w:p w:rsidR="009B395C" w:rsidRPr="00506D9E" w:rsidRDefault="009B395C"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1E334F" w:rsidP="008B14DE">
            <w:pPr>
              <w:jc w:val="both"/>
              <w:rPr>
                <w:sz w:val="28"/>
              </w:rPr>
            </w:pPr>
            <w:r>
              <w:rPr>
                <w:sz w:val="28"/>
              </w:rPr>
              <w:t>с</w:t>
            </w:r>
            <w:r w:rsidR="00977AD6" w:rsidRPr="00977AD6">
              <w:rPr>
                <w:sz w:val="28"/>
              </w:rPr>
              <w:t>лужба бухгалтерского учета и отчетности</w:t>
            </w:r>
            <w:r w:rsidR="00977AD6">
              <w:rPr>
                <w:sz w:val="28"/>
              </w:rPr>
              <w:t xml:space="preserve"> </w:t>
            </w:r>
            <w:r w:rsidR="00977AD6" w:rsidRPr="00977AD6">
              <w:rPr>
                <w:sz w:val="28"/>
              </w:rPr>
              <w:t>Администраци</w:t>
            </w:r>
            <w:r w:rsidR="008B14DE">
              <w:rPr>
                <w:sz w:val="28"/>
              </w:rPr>
              <w:t>и</w:t>
            </w:r>
            <w:r w:rsidR="00977AD6" w:rsidRPr="00977AD6">
              <w:rPr>
                <w:sz w:val="28"/>
              </w:rPr>
              <w:t xml:space="preserve"> Обливского района</w:t>
            </w:r>
            <w:r w:rsidR="00EE15BD">
              <w:rPr>
                <w:sz w:val="28"/>
              </w:rPr>
              <w:t>.</w:t>
            </w:r>
          </w:p>
        </w:tc>
      </w:tr>
      <w:tr w:rsidR="005844FD" w:rsidRPr="0061174A" w:rsidTr="0065230C">
        <w:tc>
          <w:tcPr>
            <w:tcW w:w="3828" w:type="dxa"/>
            <w:tcMar>
              <w:top w:w="28" w:type="dxa"/>
              <w:left w:w="28" w:type="dxa"/>
              <w:bottom w:w="28" w:type="dxa"/>
              <w:right w:w="28" w:type="dxa"/>
            </w:tcMar>
          </w:tcPr>
          <w:p w:rsidR="005844FD" w:rsidRPr="0061174A" w:rsidRDefault="00A92E40" w:rsidP="0053103F">
            <w:pPr>
              <w:rPr>
                <w:sz w:val="28"/>
              </w:rPr>
            </w:pPr>
            <w:r>
              <w:rPr>
                <w:sz w:val="28"/>
              </w:rPr>
              <w:t>Участники муниципальной программы Обливского района</w:t>
            </w:r>
          </w:p>
          <w:p w:rsidR="005844FD" w:rsidRPr="0061174A" w:rsidRDefault="005844FD"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1A2994" w:rsidRPr="001A2994" w:rsidRDefault="001A2994" w:rsidP="001A2994">
            <w:pPr>
              <w:pStyle w:val="af8"/>
              <w:ind w:right="180"/>
              <w:jc w:val="both"/>
              <w:rPr>
                <w:color w:val="auto"/>
                <w:sz w:val="28"/>
                <w:szCs w:val="28"/>
              </w:rPr>
            </w:pPr>
            <w:r w:rsidRPr="001A2994">
              <w:rPr>
                <w:color w:val="auto"/>
                <w:sz w:val="28"/>
                <w:szCs w:val="28"/>
              </w:rPr>
              <w:t>Отдел социальной защиты населения администрации Обливского района;</w:t>
            </w:r>
          </w:p>
          <w:p w:rsidR="001A2994" w:rsidRPr="001A2994" w:rsidRDefault="001A2994" w:rsidP="001A2994">
            <w:pPr>
              <w:pStyle w:val="af8"/>
              <w:ind w:right="180"/>
              <w:jc w:val="both"/>
              <w:rPr>
                <w:color w:val="auto"/>
                <w:sz w:val="28"/>
                <w:szCs w:val="28"/>
              </w:rPr>
            </w:pPr>
            <w:r w:rsidRPr="001A2994">
              <w:rPr>
                <w:color w:val="auto"/>
                <w:sz w:val="28"/>
                <w:szCs w:val="28"/>
              </w:rPr>
              <w:t>Отдел образования администрации Обливского района;</w:t>
            </w:r>
          </w:p>
          <w:p w:rsidR="001A2994" w:rsidRPr="001A2994" w:rsidRDefault="001E334F" w:rsidP="001A2994">
            <w:pPr>
              <w:pStyle w:val="af8"/>
              <w:ind w:right="180"/>
              <w:jc w:val="both"/>
              <w:rPr>
                <w:color w:val="auto"/>
                <w:sz w:val="28"/>
                <w:szCs w:val="28"/>
              </w:rPr>
            </w:pPr>
            <w:r>
              <w:rPr>
                <w:color w:val="auto"/>
                <w:sz w:val="28"/>
                <w:szCs w:val="28"/>
              </w:rPr>
              <w:t>м</w:t>
            </w:r>
            <w:r w:rsidR="001A2994" w:rsidRPr="001A2994">
              <w:rPr>
                <w:color w:val="auto"/>
                <w:sz w:val="28"/>
                <w:szCs w:val="28"/>
              </w:rPr>
              <w:t>униципальное бюджетное учреждение «Центр социального обслуживания граждан пожилого возраста и инвалидов» Обливского района;</w:t>
            </w:r>
          </w:p>
          <w:p w:rsidR="005844FD" w:rsidRPr="001A2994" w:rsidRDefault="001E334F" w:rsidP="001A2994">
            <w:pPr>
              <w:jc w:val="both"/>
              <w:rPr>
                <w:kern w:val="2"/>
                <w:sz w:val="28"/>
                <w:szCs w:val="28"/>
              </w:rPr>
            </w:pPr>
            <w:r>
              <w:rPr>
                <w:sz w:val="28"/>
                <w:szCs w:val="28"/>
              </w:rPr>
              <w:t>с</w:t>
            </w:r>
            <w:r w:rsidR="001A2994" w:rsidRPr="001A2994">
              <w:rPr>
                <w:sz w:val="28"/>
                <w:szCs w:val="28"/>
              </w:rPr>
              <w:t xml:space="preserve">оциально ориентированные некоммерческие организации Обливского района.  </w:t>
            </w:r>
          </w:p>
          <w:p w:rsidR="00E157D1" w:rsidRPr="00506D9E" w:rsidRDefault="00E157D1" w:rsidP="001D6C25">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A92E40" w:rsidP="0053103F">
            <w:pPr>
              <w:rPr>
                <w:sz w:val="28"/>
              </w:rPr>
            </w:pPr>
            <w:r>
              <w:rPr>
                <w:sz w:val="28"/>
              </w:rPr>
              <w:t>Подпрограммы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846F3C" w:rsidRDefault="00846F3C" w:rsidP="00846F3C">
            <w:pPr>
              <w:jc w:val="both"/>
              <w:rPr>
                <w:kern w:val="2"/>
                <w:sz w:val="28"/>
                <w:szCs w:val="28"/>
                <w:lang w:eastAsia="en-US"/>
              </w:rPr>
            </w:pPr>
            <w:r w:rsidRPr="00565BAF">
              <w:rPr>
                <w:kern w:val="2"/>
                <w:sz w:val="28"/>
                <w:szCs w:val="28"/>
                <w:lang w:eastAsia="en-US"/>
              </w:rPr>
              <w:t>«Развитие муниципального управления</w:t>
            </w:r>
            <w:r w:rsidRPr="00565BAF">
              <w:rPr>
                <w:kern w:val="2"/>
                <w:sz w:val="28"/>
                <w:szCs w:val="28"/>
                <w:lang w:eastAsia="en-US"/>
              </w:rPr>
              <w:br/>
              <w:t xml:space="preserve">и муниципальной службы в </w:t>
            </w:r>
            <w:proofErr w:type="spellStart"/>
            <w:r w:rsidR="006822AD">
              <w:rPr>
                <w:kern w:val="2"/>
                <w:sz w:val="28"/>
                <w:szCs w:val="28"/>
                <w:lang w:eastAsia="en-US"/>
              </w:rPr>
              <w:t>Обливском</w:t>
            </w:r>
            <w:proofErr w:type="spellEnd"/>
            <w:r w:rsidR="006822AD">
              <w:rPr>
                <w:kern w:val="2"/>
                <w:sz w:val="28"/>
                <w:szCs w:val="28"/>
                <w:lang w:eastAsia="en-US"/>
              </w:rPr>
              <w:t xml:space="preserve">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B5C0F" w:rsidRDefault="004B5C0F" w:rsidP="00846F3C">
            <w:pPr>
              <w:jc w:val="both"/>
              <w:rPr>
                <w:kern w:val="2"/>
                <w:sz w:val="28"/>
                <w:szCs w:val="28"/>
                <w:lang w:eastAsia="en-US"/>
              </w:rPr>
            </w:pPr>
            <w:r w:rsidRPr="00322AE8">
              <w:rPr>
                <w:sz w:val="28"/>
                <w:szCs w:val="28"/>
                <w:lang w:eastAsia="en-US"/>
              </w:rPr>
              <w:t>«</w:t>
            </w:r>
            <w:r w:rsidRPr="00322AE8">
              <w:rPr>
                <w:sz w:val="28"/>
                <w:szCs w:val="28"/>
              </w:rPr>
              <w:t>Обеспечение реализации муниципальной программы Обливского района «Районная политика»</w:t>
            </w:r>
            <w:r>
              <w:rPr>
                <w:sz w:val="28"/>
                <w:szCs w:val="28"/>
              </w:rPr>
              <w:t>;</w:t>
            </w:r>
          </w:p>
          <w:p w:rsidR="00DC252B" w:rsidRPr="00565BAF" w:rsidRDefault="00DC252B" w:rsidP="00846F3C">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proofErr w:type="spellStart"/>
            <w:r w:rsidR="00322AE8">
              <w:rPr>
                <w:kern w:val="2"/>
                <w:sz w:val="28"/>
                <w:szCs w:val="28"/>
                <w:lang w:eastAsia="en-US"/>
              </w:rPr>
              <w:t>Обливском</w:t>
            </w:r>
            <w:proofErr w:type="spellEnd"/>
            <w:r w:rsidR="00322AE8">
              <w:rPr>
                <w:kern w:val="2"/>
                <w:sz w:val="28"/>
                <w:szCs w:val="28"/>
                <w:lang w:eastAsia="en-US"/>
              </w:rPr>
              <w:t xml:space="preserve"> районе</w:t>
            </w:r>
            <w:r w:rsidR="004B5C0F">
              <w:rPr>
                <w:kern w:val="2"/>
                <w:sz w:val="28"/>
                <w:szCs w:val="28"/>
                <w:lang w:eastAsia="en-US"/>
              </w:rPr>
              <w:t>».</w:t>
            </w:r>
          </w:p>
          <w:p w:rsidR="00E60C69" w:rsidRPr="00322AE8" w:rsidRDefault="00846F3C" w:rsidP="00E60C69">
            <w:pPr>
              <w:jc w:val="both"/>
              <w:rPr>
                <w:sz w:val="28"/>
                <w:szCs w:val="28"/>
              </w:rPr>
            </w:pPr>
            <w:r w:rsidRPr="00E60C69">
              <w:rPr>
                <w:color w:val="000000"/>
                <w:sz w:val="28"/>
                <w:szCs w:val="28"/>
                <w:lang w:eastAsia="en-US"/>
              </w:rPr>
              <w:t xml:space="preserve"> </w:t>
            </w:r>
          </w:p>
          <w:p w:rsidR="00E60C69" w:rsidRPr="00506D9E" w:rsidRDefault="00E60C69" w:rsidP="00E60C69">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Default="008D14FF" w:rsidP="0053103F">
            <w:pPr>
              <w:rPr>
                <w:sz w:val="28"/>
              </w:rPr>
            </w:pPr>
            <w:r>
              <w:rPr>
                <w:sz w:val="28"/>
              </w:rPr>
              <w:lastRenderedPageBreak/>
              <w:t>Программно-целевые инструменты муниципальной программы Обливского района</w:t>
            </w:r>
          </w:p>
          <w:p w:rsidR="00F80E5E" w:rsidRPr="00506D9E" w:rsidRDefault="00F80E5E"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4B08C2" w:rsidRPr="0061174A" w:rsidRDefault="001E334F" w:rsidP="008D14FF">
            <w:pPr>
              <w:spacing w:line="235" w:lineRule="auto"/>
              <w:jc w:val="both"/>
              <w:rPr>
                <w:sz w:val="28"/>
              </w:rPr>
            </w:pPr>
            <w:r>
              <w:rPr>
                <w:sz w:val="28"/>
              </w:rPr>
              <w:t>о</w:t>
            </w:r>
            <w:r w:rsidR="008D14FF">
              <w:rPr>
                <w:sz w:val="28"/>
              </w:rPr>
              <w:t>тсутствуют</w:t>
            </w:r>
            <w:r w:rsidR="00EE15BD">
              <w:rPr>
                <w:sz w:val="28"/>
              </w:rPr>
              <w:t>.</w:t>
            </w: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155273">
            <w:pPr>
              <w:rPr>
                <w:sz w:val="28"/>
              </w:rPr>
            </w:pPr>
            <w:r>
              <w:rPr>
                <w:sz w:val="28"/>
              </w:rPr>
              <w:t>Цел</w:t>
            </w:r>
            <w:r w:rsidR="00155273">
              <w:rPr>
                <w:sz w:val="28"/>
              </w:rPr>
              <w:t>ь</w:t>
            </w:r>
            <w:r>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CF568D" w:rsidRDefault="001E334F" w:rsidP="00155273">
            <w:pPr>
              <w:jc w:val="both"/>
              <w:rPr>
                <w:kern w:val="2"/>
                <w:sz w:val="28"/>
                <w:szCs w:val="28"/>
                <w:lang w:eastAsia="en-US"/>
              </w:rPr>
            </w:pPr>
            <w:r w:rsidRPr="001E334F">
              <w:rPr>
                <w:kern w:val="2"/>
                <w:sz w:val="28"/>
                <w:szCs w:val="28"/>
                <w:lang w:eastAsia="en-US"/>
              </w:rPr>
              <w:t xml:space="preserve">совершенствование </w:t>
            </w:r>
            <w:r>
              <w:rPr>
                <w:kern w:val="2"/>
                <w:sz w:val="28"/>
                <w:szCs w:val="28"/>
                <w:lang w:eastAsia="en-US"/>
              </w:rPr>
              <w:t>муниципальной</w:t>
            </w:r>
            <w:r w:rsidRPr="001E334F">
              <w:rPr>
                <w:kern w:val="2"/>
                <w:sz w:val="28"/>
                <w:szCs w:val="28"/>
                <w:lang w:eastAsia="en-US"/>
              </w:rPr>
              <w:t xml:space="preserve"> политики и развитие гражданского общества</w:t>
            </w:r>
          </w:p>
          <w:p w:rsidR="001E334F" w:rsidRPr="0061174A" w:rsidRDefault="001E334F" w:rsidP="00155273">
            <w:pPr>
              <w:jc w:val="both"/>
              <w:rPr>
                <w:sz w:val="28"/>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8D14FF">
            <w:pPr>
              <w:rPr>
                <w:sz w:val="28"/>
              </w:rPr>
            </w:pPr>
            <w:r>
              <w:rPr>
                <w:sz w:val="28"/>
              </w:rPr>
              <w:t>Задачи</w:t>
            </w:r>
            <w:r w:rsidRPr="008D14FF">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3D29C2" w:rsidRDefault="003D29C2" w:rsidP="00BA1366">
            <w:pPr>
              <w:jc w:val="both"/>
              <w:rPr>
                <w:kern w:val="2"/>
                <w:sz w:val="28"/>
                <w:szCs w:val="28"/>
                <w:lang w:eastAsia="en-US"/>
              </w:rPr>
            </w:pPr>
            <w:r w:rsidRPr="003D29C2">
              <w:rPr>
                <w:kern w:val="2"/>
                <w:sz w:val="28"/>
                <w:szCs w:val="28"/>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9B395C" w:rsidRDefault="003D29C2" w:rsidP="00BA1366">
            <w:pPr>
              <w:jc w:val="both"/>
              <w:rPr>
                <w:kern w:val="2"/>
                <w:sz w:val="28"/>
                <w:szCs w:val="28"/>
              </w:rPr>
            </w:pPr>
            <w:r w:rsidRPr="003D29C2">
              <w:rPr>
                <w:kern w:val="2"/>
                <w:sz w:val="28"/>
                <w:szCs w:val="28"/>
              </w:rPr>
              <w:t xml:space="preserve">создание условий для взаимодействия органов </w:t>
            </w:r>
            <w:r w:rsidR="00701401">
              <w:rPr>
                <w:kern w:val="2"/>
                <w:sz w:val="28"/>
                <w:szCs w:val="28"/>
              </w:rPr>
              <w:t>местного самоуправления</w:t>
            </w:r>
            <w:r w:rsidRPr="003D29C2">
              <w:rPr>
                <w:kern w:val="2"/>
                <w:sz w:val="28"/>
                <w:szCs w:val="28"/>
              </w:rPr>
              <w:t xml:space="preserve"> и институтов гражданского общества в реализации социально-экономической политики </w:t>
            </w:r>
            <w:r w:rsidR="00701401">
              <w:rPr>
                <w:kern w:val="2"/>
                <w:sz w:val="28"/>
                <w:szCs w:val="28"/>
              </w:rPr>
              <w:t>Обливского района</w:t>
            </w:r>
            <w:r>
              <w:rPr>
                <w:kern w:val="2"/>
                <w:sz w:val="28"/>
                <w:szCs w:val="28"/>
              </w:rPr>
              <w:t>.</w:t>
            </w:r>
          </w:p>
          <w:p w:rsidR="003D29C2" w:rsidRPr="0061174A" w:rsidRDefault="003D29C2" w:rsidP="00BA1366">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Целевые индикаторы и показатели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652DAC" w:rsidRPr="006E7480" w:rsidRDefault="00BA1366" w:rsidP="00BA1366">
            <w:pPr>
              <w:jc w:val="both"/>
              <w:rPr>
                <w:color w:val="000000"/>
                <w:sz w:val="28"/>
                <w:szCs w:val="28"/>
                <w:lang w:eastAsia="en-US"/>
              </w:rPr>
            </w:pPr>
            <w:r w:rsidRPr="00565BAF">
              <w:rPr>
                <w:kern w:val="2"/>
                <w:sz w:val="28"/>
                <w:szCs w:val="28"/>
                <w:lang w:eastAsia="en-US"/>
              </w:rPr>
              <w:t>доля граждан, позитивно оценивающих деятельность органов местного самоуправления</w:t>
            </w:r>
            <w:r w:rsidR="00B331FF">
              <w:rPr>
                <w:kern w:val="2"/>
                <w:sz w:val="28"/>
                <w:szCs w:val="28"/>
                <w:lang w:eastAsia="en-US"/>
              </w:rPr>
              <w:t>;</w:t>
            </w:r>
          </w:p>
          <w:p w:rsidR="009B395C" w:rsidRDefault="006E7480" w:rsidP="007E0020">
            <w:pPr>
              <w:jc w:val="both"/>
              <w:rPr>
                <w:sz w:val="28"/>
                <w:szCs w:val="28"/>
              </w:rPr>
            </w:pPr>
            <w:r w:rsidRPr="006E7480">
              <w:rPr>
                <w:sz w:val="28"/>
                <w:szCs w:val="28"/>
              </w:rPr>
              <w:t>доля граждан, положительно оценивающих деятельность и</w:t>
            </w:r>
            <w:r w:rsidR="00155273">
              <w:rPr>
                <w:sz w:val="28"/>
                <w:szCs w:val="28"/>
              </w:rPr>
              <w:t>нститутов гражданского общества.</w:t>
            </w:r>
          </w:p>
          <w:p w:rsidR="006E7480" w:rsidRPr="0061174A" w:rsidRDefault="006E7480" w:rsidP="007E0020">
            <w:pPr>
              <w:jc w:val="both"/>
              <w:rPr>
                <w:sz w:val="28"/>
              </w:rPr>
            </w:pPr>
          </w:p>
        </w:tc>
      </w:tr>
      <w:tr w:rsidR="00945A07" w:rsidRPr="0061174A" w:rsidTr="0065230C">
        <w:tc>
          <w:tcPr>
            <w:tcW w:w="3828" w:type="dxa"/>
            <w:tcMar>
              <w:top w:w="28" w:type="dxa"/>
              <w:left w:w="28" w:type="dxa"/>
              <w:bottom w:w="28" w:type="dxa"/>
              <w:right w:w="28" w:type="dxa"/>
            </w:tcMar>
          </w:tcPr>
          <w:p w:rsidR="00945A07" w:rsidRDefault="008D14FF" w:rsidP="0053103F">
            <w:pPr>
              <w:rPr>
                <w:sz w:val="28"/>
              </w:rPr>
            </w:pPr>
            <w:r>
              <w:rPr>
                <w:sz w:val="28"/>
              </w:rPr>
              <w:t xml:space="preserve">Этапы и сроки реализации </w:t>
            </w:r>
            <w:r w:rsidRPr="008D14FF">
              <w:rPr>
                <w:sz w:val="28"/>
              </w:rPr>
              <w:t>муниципальной программы Обливского района</w:t>
            </w:r>
          </w:p>
          <w:p w:rsidR="00945A07" w:rsidRPr="0061174A" w:rsidRDefault="00945A07" w:rsidP="0053103F">
            <w:pPr>
              <w:rPr>
                <w:sz w:val="28"/>
              </w:rPr>
            </w:pPr>
          </w:p>
        </w:tc>
        <w:tc>
          <w:tcPr>
            <w:tcW w:w="241" w:type="dxa"/>
            <w:tcMar>
              <w:top w:w="28" w:type="dxa"/>
              <w:left w:w="28" w:type="dxa"/>
              <w:bottom w:w="28" w:type="dxa"/>
              <w:right w:w="28" w:type="dxa"/>
            </w:tcMar>
          </w:tcPr>
          <w:p w:rsidR="00945A07" w:rsidRPr="0061174A" w:rsidRDefault="00945A07"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jc w:val="both"/>
              <w:rPr>
                <w:kern w:val="2"/>
                <w:sz w:val="28"/>
                <w:szCs w:val="28"/>
                <w:lang w:eastAsia="en-US"/>
              </w:rPr>
            </w:pPr>
            <w:r w:rsidRPr="00565BAF">
              <w:rPr>
                <w:kern w:val="2"/>
                <w:sz w:val="28"/>
                <w:szCs w:val="28"/>
                <w:lang w:eastAsia="en-US"/>
              </w:rPr>
              <w:t xml:space="preserve">реализация </w:t>
            </w:r>
            <w:r>
              <w:rPr>
                <w:kern w:val="2"/>
                <w:sz w:val="28"/>
                <w:szCs w:val="28"/>
                <w:lang w:eastAsia="en-US"/>
              </w:rPr>
              <w:t>муниципальной</w:t>
            </w:r>
            <w:r w:rsidRPr="00565BAF">
              <w:rPr>
                <w:kern w:val="2"/>
                <w:sz w:val="28"/>
                <w:szCs w:val="28"/>
                <w:lang w:eastAsia="en-US"/>
              </w:rPr>
              <w:t xml:space="preserve"> программы запланирована на 2019 – 2030 годы </w:t>
            </w:r>
          </w:p>
          <w:p w:rsidR="00945A07" w:rsidRDefault="007E0020" w:rsidP="007E0020">
            <w:pPr>
              <w:jc w:val="both"/>
              <w:rPr>
                <w:sz w:val="28"/>
              </w:rPr>
            </w:pPr>
            <w:r w:rsidRPr="00565BAF">
              <w:rPr>
                <w:kern w:val="2"/>
                <w:sz w:val="28"/>
                <w:szCs w:val="28"/>
                <w:lang w:eastAsia="en-US"/>
              </w:rPr>
              <w:t>Этапы не выделяются</w:t>
            </w:r>
            <w:r>
              <w:rPr>
                <w:kern w:val="2"/>
                <w:sz w:val="28"/>
                <w:szCs w:val="28"/>
                <w:lang w:eastAsia="en-US"/>
              </w:rPr>
              <w:t>.</w:t>
            </w:r>
            <w:r>
              <w:rPr>
                <w:sz w:val="28"/>
              </w:rPr>
              <w:t xml:space="preserve"> </w:t>
            </w: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 xml:space="preserve">Ресурсное обеспечение </w:t>
            </w:r>
            <w:r w:rsidRPr="008D14FF">
              <w:rPr>
                <w:sz w:val="28"/>
              </w:rPr>
              <w:t>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всего – </w:t>
            </w:r>
            <w:r w:rsidR="00F55095" w:rsidRPr="00F55095">
              <w:rPr>
                <w:sz w:val="28"/>
                <w:szCs w:val="28"/>
                <w:shd w:val="clear" w:color="auto" w:fill="FFFFFF"/>
              </w:rPr>
              <w:t>408 912,3</w:t>
            </w:r>
            <w:r w:rsidR="00F55095">
              <w:rPr>
                <w:sz w:val="28"/>
                <w:szCs w:val="28"/>
                <w:shd w:val="clear" w:color="auto" w:fill="FFFFFF"/>
              </w:rPr>
              <w:t xml:space="preserve"> </w:t>
            </w:r>
            <w:r w:rsidRPr="00565BAF">
              <w:rPr>
                <w:kern w:val="2"/>
                <w:sz w:val="28"/>
                <w:szCs w:val="28"/>
              </w:rPr>
              <w:t>тыс. рублей, из них:</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2019 году – </w:t>
            </w:r>
            <w:r w:rsidR="00392C08">
              <w:rPr>
                <w:color w:val="000000" w:themeColor="text1"/>
                <w:sz w:val="28"/>
              </w:rPr>
              <w:t>39 270,3</w:t>
            </w:r>
            <w:r w:rsidR="00B331FF" w:rsidRPr="00224654">
              <w:rPr>
                <w:color w:val="000000" w:themeColor="text1"/>
                <w:sz w:val="28"/>
              </w:rPr>
              <w:t xml:space="preserve"> </w:t>
            </w:r>
            <w:r w:rsidRPr="00565BAF">
              <w:rPr>
                <w:kern w:val="2"/>
                <w:sz w:val="28"/>
                <w:szCs w:val="28"/>
              </w:rPr>
              <w:t xml:space="preserve"> тыс. рублей;</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2020 году – </w:t>
            </w:r>
            <w:r w:rsidR="00F55095" w:rsidRPr="00F55095">
              <w:rPr>
                <w:color w:val="000000" w:themeColor="text1"/>
                <w:sz w:val="28"/>
              </w:rPr>
              <w:t>32</w:t>
            </w:r>
            <w:r w:rsidR="00F55095">
              <w:rPr>
                <w:color w:val="000000" w:themeColor="text1"/>
                <w:sz w:val="28"/>
              </w:rPr>
              <w:t xml:space="preserve"> </w:t>
            </w:r>
            <w:r w:rsidR="00F55095" w:rsidRPr="00F55095">
              <w:rPr>
                <w:color w:val="000000" w:themeColor="text1"/>
                <w:sz w:val="28"/>
              </w:rPr>
              <w:t xml:space="preserve">898,0 </w:t>
            </w:r>
            <w:r w:rsidR="00F55095">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33</w:t>
            </w:r>
            <w:r w:rsidR="00F55095">
              <w:rPr>
                <w:color w:val="000000" w:themeColor="text1"/>
                <w:sz w:val="28"/>
              </w:rPr>
              <w:t xml:space="preserve"> </w:t>
            </w:r>
            <w:r w:rsidR="00F55095" w:rsidRPr="00F55095">
              <w:rPr>
                <w:color w:val="000000" w:themeColor="text1"/>
                <w:sz w:val="28"/>
              </w:rPr>
              <w:t xml:space="preserve">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33A3F" w:rsidRDefault="00733A3F" w:rsidP="00733A3F">
            <w:pPr>
              <w:autoSpaceDE w:val="0"/>
              <w:autoSpaceDN w:val="0"/>
              <w:adjustRightInd w:val="0"/>
              <w:rPr>
                <w:sz w:val="28"/>
                <w:szCs w:val="28"/>
              </w:rPr>
            </w:pPr>
            <w:r w:rsidRPr="00565BAF">
              <w:rPr>
                <w:sz w:val="28"/>
                <w:szCs w:val="28"/>
              </w:rPr>
              <w:t xml:space="preserve">средства областного бюджета </w:t>
            </w:r>
            <w:r>
              <w:rPr>
                <w:sz w:val="28"/>
                <w:szCs w:val="28"/>
              </w:rPr>
              <w:t>не привлекаются;</w:t>
            </w:r>
          </w:p>
          <w:p w:rsidR="00733A3F" w:rsidRDefault="00733A3F" w:rsidP="00733A3F">
            <w:pPr>
              <w:autoSpaceDE w:val="0"/>
              <w:autoSpaceDN w:val="0"/>
              <w:adjustRightInd w:val="0"/>
              <w:rPr>
                <w:kern w:val="2"/>
                <w:sz w:val="28"/>
                <w:szCs w:val="28"/>
              </w:rPr>
            </w:pPr>
            <w:r>
              <w:rPr>
                <w:kern w:val="2"/>
                <w:sz w:val="28"/>
                <w:szCs w:val="28"/>
              </w:rPr>
              <w:t>средства областного бюджета не привлекаются.</w:t>
            </w:r>
          </w:p>
          <w:p w:rsidR="00501370" w:rsidRPr="0061174A" w:rsidRDefault="00501370" w:rsidP="00733A3F">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5844FD" w:rsidP="00F80E5E">
            <w:pPr>
              <w:rPr>
                <w:sz w:val="28"/>
              </w:rPr>
            </w:pPr>
            <w:r w:rsidRPr="0061174A">
              <w:rPr>
                <w:sz w:val="28"/>
              </w:rPr>
              <w:lastRenderedPageBreak/>
              <w:t xml:space="preserve">Ожидаемые результаты реализации </w:t>
            </w:r>
            <w:r w:rsidR="00F80E5E" w:rsidRPr="00F80E5E">
              <w:rPr>
                <w:sz w:val="28"/>
              </w:rPr>
              <w:t>муниципальной программы Обливского района</w:t>
            </w:r>
          </w:p>
        </w:tc>
        <w:tc>
          <w:tcPr>
            <w:tcW w:w="241" w:type="dxa"/>
            <w:tcMar>
              <w:top w:w="28" w:type="dxa"/>
              <w:left w:w="28" w:type="dxa"/>
              <w:bottom w:w="28" w:type="dxa"/>
              <w:right w:w="28" w:type="dxa"/>
            </w:tcMar>
          </w:tcPr>
          <w:p w:rsidR="005844FD" w:rsidRPr="00155273" w:rsidRDefault="005844FD" w:rsidP="0053103F">
            <w:pPr>
              <w:jc w:val="center"/>
              <w:rPr>
                <w:color w:val="FF0000"/>
                <w:sz w:val="28"/>
              </w:rPr>
            </w:pPr>
          </w:p>
        </w:tc>
        <w:tc>
          <w:tcPr>
            <w:tcW w:w="5954" w:type="dxa"/>
            <w:tcMar>
              <w:top w:w="28" w:type="dxa"/>
              <w:left w:w="28" w:type="dxa"/>
              <w:bottom w:w="28" w:type="dxa"/>
              <w:right w:w="28" w:type="dxa"/>
            </w:tcMar>
          </w:tcPr>
          <w:p w:rsidR="007E0020" w:rsidRPr="0065230C" w:rsidRDefault="007E0020" w:rsidP="007E0020">
            <w:pPr>
              <w:jc w:val="both"/>
              <w:rPr>
                <w:sz w:val="28"/>
                <w:szCs w:val="28"/>
              </w:rPr>
            </w:pPr>
            <w:r w:rsidRPr="0065230C">
              <w:rPr>
                <w:sz w:val="28"/>
                <w:szCs w:val="28"/>
              </w:rPr>
              <w:t>повышение качества муниципального управления;</w:t>
            </w:r>
          </w:p>
          <w:p w:rsidR="007E0020" w:rsidRPr="0065230C" w:rsidRDefault="007E0020" w:rsidP="007E0020">
            <w:pPr>
              <w:jc w:val="both"/>
              <w:rPr>
                <w:kern w:val="2"/>
                <w:sz w:val="28"/>
                <w:szCs w:val="28"/>
              </w:rPr>
            </w:pPr>
            <w:r w:rsidRPr="0065230C">
              <w:rPr>
                <w:kern w:val="2"/>
                <w:sz w:val="28"/>
                <w:szCs w:val="28"/>
              </w:rPr>
              <w:t xml:space="preserve">совершенствование управления кадровым составом </w:t>
            </w:r>
            <w:r w:rsidR="008A6FEA" w:rsidRPr="0065230C">
              <w:rPr>
                <w:kern w:val="2"/>
                <w:sz w:val="28"/>
                <w:szCs w:val="28"/>
              </w:rPr>
              <w:t>муниципальной</w:t>
            </w:r>
            <w:r w:rsidRPr="0065230C">
              <w:rPr>
                <w:kern w:val="2"/>
                <w:sz w:val="28"/>
                <w:szCs w:val="28"/>
              </w:rPr>
              <w:t xml:space="preserve"> службы;</w:t>
            </w:r>
          </w:p>
          <w:p w:rsidR="007E0020" w:rsidRPr="0065230C" w:rsidRDefault="007E0020" w:rsidP="007E0020">
            <w:pPr>
              <w:jc w:val="both"/>
              <w:rPr>
                <w:kern w:val="2"/>
                <w:sz w:val="28"/>
                <w:szCs w:val="28"/>
              </w:rPr>
            </w:pPr>
            <w:r w:rsidRPr="0065230C">
              <w:rPr>
                <w:kern w:val="2"/>
                <w:sz w:val="28"/>
                <w:szCs w:val="28"/>
              </w:rPr>
              <w:t xml:space="preserve">повышение уровня профессиональных компетенций </w:t>
            </w:r>
            <w:r w:rsidR="008A6FEA" w:rsidRPr="0065230C">
              <w:rPr>
                <w:kern w:val="2"/>
                <w:sz w:val="28"/>
                <w:szCs w:val="28"/>
              </w:rPr>
              <w:t>муниципальных</w:t>
            </w:r>
            <w:r w:rsidR="00A81792" w:rsidRPr="0065230C">
              <w:rPr>
                <w:kern w:val="2"/>
                <w:sz w:val="28"/>
                <w:szCs w:val="28"/>
              </w:rPr>
              <w:t xml:space="preserve"> служащих;</w:t>
            </w:r>
          </w:p>
          <w:p w:rsidR="00A81792" w:rsidRPr="0065230C" w:rsidRDefault="00A81792" w:rsidP="00A81792">
            <w:pPr>
              <w:jc w:val="both"/>
              <w:rPr>
                <w:kern w:val="2"/>
                <w:sz w:val="28"/>
                <w:szCs w:val="28"/>
              </w:rPr>
            </w:pPr>
            <w:r w:rsidRPr="0065230C">
              <w:rPr>
                <w:kern w:val="2"/>
                <w:sz w:val="28"/>
                <w:szCs w:val="28"/>
              </w:rPr>
              <w:t xml:space="preserve">повышение роли институтов и инициатив гражданского общества в реализации Стратегии социально-экономического развития </w:t>
            </w:r>
            <w:r w:rsidR="00355665" w:rsidRPr="0065230C">
              <w:rPr>
                <w:kern w:val="2"/>
                <w:sz w:val="28"/>
                <w:szCs w:val="28"/>
              </w:rPr>
              <w:t xml:space="preserve">Обливского района </w:t>
            </w:r>
            <w:r w:rsidRPr="0065230C">
              <w:rPr>
                <w:kern w:val="2"/>
                <w:sz w:val="28"/>
                <w:szCs w:val="28"/>
              </w:rPr>
              <w:t>на период до 2030 года.</w:t>
            </w:r>
          </w:p>
          <w:p w:rsidR="005844FD" w:rsidRPr="00155273" w:rsidRDefault="005844FD" w:rsidP="007E0020">
            <w:pPr>
              <w:jc w:val="both"/>
              <w:rPr>
                <w:color w:val="FF0000"/>
                <w:sz w:val="28"/>
              </w:rPr>
            </w:pPr>
          </w:p>
        </w:tc>
      </w:tr>
    </w:tbl>
    <w:p w:rsidR="005844FD" w:rsidRDefault="005844FD" w:rsidP="005844FD">
      <w:pPr>
        <w:rPr>
          <w:sz w:val="28"/>
        </w:rPr>
      </w:pPr>
    </w:p>
    <w:p w:rsidR="00E157D1" w:rsidRPr="00565BAF" w:rsidRDefault="00E157D1" w:rsidP="00E157D1">
      <w:pPr>
        <w:jc w:val="center"/>
        <w:rPr>
          <w:kern w:val="2"/>
          <w:sz w:val="28"/>
          <w:szCs w:val="28"/>
          <w:lang w:eastAsia="en-US"/>
        </w:rPr>
      </w:pPr>
      <w:r w:rsidRPr="00565BAF">
        <w:rPr>
          <w:kern w:val="2"/>
          <w:sz w:val="28"/>
          <w:szCs w:val="28"/>
          <w:lang w:eastAsia="en-US"/>
        </w:rPr>
        <w:t>Паспорт</w:t>
      </w:r>
    </w:p>
    <w:p w:rsidR="00E157D1" w:rsidRDefault="00E157D1" w:rsidP="00E157D1">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proofErr w:type="spellStart"/>
      <w:r>
        <w:rPr>
          <w:kern w:val="2"/>
          <w:sz w:val="28"/>
          <w:szCs w:val="28"/>
          <w:lang w:eastAsia="en-US"/>
        </w:rPr>
        <w:t>Обливском</w:t>
      </w:r>
      <w:proofErr w:type="spellEnd"/>
      <w:r>
        <w:rPr>
          <w:kern w:val="2"/>
          <w:sz w:val="28"/>
          <w:szCs w:val="28"/>
          <w:lang w:eastAsia="en-US"/>
        </w:rPr>
        <w:t xml:space="preserve">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157D1" w:rsidRPr="00565BAF" w:rsidRDefault="00E157D1" w:rsidP="0084015F">
      <w:pPr>
        <w:rPr>
          <w:kern w:val="2"/>
          <w:sz w:val="28"/>
          <w:szCs w:val="28"/>
          <w:lang w:eastAsia="en-US"/>
        </w:rPr>
      </w:pPr>
    </w:p>
    <w:tbl>
      <w:tblPr>
        <w:tblW w:w="5000" w:type="pct"/>
        <w:tblLayout w:type="fixed"/>
        <w:tblLook w:val="00A0" w:firstRow="1" w:lastRow="0" w:firstColumn="1" w:lastColumn="0" w:noHBand="0" w:noVBand="0"/>
      </w:tblPr>
      <w:tblGrid>
        <w:gridCol w:w="2376"/>
        <w:gridCol w:w="530"/>
        <w:gridCol w:w="7062"/>
      </w:tblGrid>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Наименование подпрограммы</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E157D1" w:rsidP="0008272B">
            <w:pPr>
              <w:jc w:val="both"/>
              <w:rPr>
                <w:kern w:val="2"/>
                <w:sz w:val="28"/>
                <w:szCs w:val="28"/>
                <w:lang w:eastAsia="en-US"/>
              </w:rPr>
            </w:pPr>
            <w:r w:rsidRPr="00565BAF">
              <w:rPr>
                <w:kern w:val="2"/>
                <w:sz w:val="28"/>
                <w:szCs w:val="28"/>
                <w:lang w:eastAsia="en-US"/>
              </w:rPr>
              <w:t xml:space="preserve">«Развитие муниципального управления и муниципальной службы в </w:t>
            </w:r>
            <w:proofErr w:type="spellStart"/>
            <w:r>
              <w:rPr>
                <w:kern w:val="2"/>
                <w:sz w:val="28"/>
                <w:szCs w:val="28"/>
                <w:lang w:eastAsia="en-US"/>
              </w:rPr>
              <w:t>Обливском</w:t>
            </w:r>
            <w:proofErr w:type="spellEnd"/>
            <w:r>
              <w:rPr>
                <w:kern w:val="2"/>
                <w:sz w:val="28"/>
                <w:szCs w:val="28"/>
                <w:lang w:eastAsia="en-US"/>
              </w:rPr>
              <w:t xml:space="preserve"> районе</w:t>
            </w:r>
            <w:r w:rsidRPr="00565BAF">
              <w:rPr>
                <w:kern w:val="2"/>
                <w:sz w:val="28"/>
                <w:szCs w:val="28"/>
                <w:lang w:eastAsia="en-US"/>
              </w:rPr>
              <w:t>, профессиональное развитие лиц, занятых в системе местного самоуправления» (далее – подпрограмма 1)</w:t>
            </w:r>
          </w:p>
          <w:p w:rsidR="00A81792" w:rsidRPr="00565BAF" w:rsidRDefault="00A81792"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Ответственный исполнитель подпрограммы</w:t>
            </w:r>
            <w:r w:rsidR="00295567">
              <w:rPr>
                <w:kern w:val="2"/>
                <w:sz w:val="28"/>
                <w:szCs w:val="28"/>
                <w:lang w:eastAsia="en-US"/>
              </w:rPr>
              <w:t xml:space="preserve"> 1</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E157D1">
            <w:pPr>
              <w:jc w:val="both"/>
              <w:rPr>
                <w:kern w:val="2"/>
                <w:sz w:val="28"/>
                <w:szCs w:val="28"/>
                <w:lang w:eastAsia="en-US"/>
              </w:rPr>
            </w:pPr>
            <w:r>
              <w:rPr>
                <w:kern w:val="2"/>
                <w:sz w:val="28"/>
                <w:szCs w:val="28"/>
                <w:lang w:eastAsia="en-US"/>
              </w:rPr>
              <w:t>Администрация Обливского района</w:t>
            </w:r>
            <w:r w:rsidRPr="00565BAF">
              <w:rPr>
                <w:kern w:val="2"/>
                <w:sz w:val="28"/>
                <w:szCs w:val="28"/>
                <w:lang w:eastAsia="en-US"/>
              </w:rPr>
              <w:t xml:space="preserve"> (</w:t>
            </w:r>
            <w:r>
              <w:rPr>
                <w:kern w:val="2"/>
                <w:sz w:val="28"/>
                <w:szCs w:val="28"/>
                <w:lang w:eastAsia="en-US"/>
              </w:rPr>
              <w:t>сектор по общим вопросам Администрации Обливского района</w:t>
            </w:r>
            <w:r w:rsidRPr="00565BAF">
              <w:rPr>
                <w:kern w:val="2"/>
                <w:sz w:val="28"/>
                <w:szCs w:val="28"/>
                <w:lang w:eastAsia="en-US"/>
              </w:rPr>
              <w:t>)</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Участники подпрограммы</w:t>
            </w:r>
            <w:r w:rsidR="00295567">
              <w:rPr>
                <w:kern w:val="2"/>
                <w:sz w:val="28"/>
                <w:szCs w:val="28"/>
                <w:lang w:eastAsia="en-US"/>
              </w:rPr>
              <w:t xml:space="preserve"> 1 </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A81792" w:rsidRDefault="00A81792" w:rsidP="00355665">
            <w:pPr>
              <w:jc w:val="both"/>
              <w:rPr>
                <w:kern w:val="2"/>
                <w:sz w:val="28"/>
                <w:szCs w:val="28"/>
                <w:lang w:eastAsia="en-US"/>
              </w:rPr>
            </w:pPr>
            <w:r>
              <w:rPr>
                <w:kern w:val="2"/>
                <w:sz w:val="28"/>
                <w:szCs w:val="28"/>
                <w:lang w:eastAsia="en-US"/>
              </w:rPr>
              <w:t>Администрация Обливского района</w:t>
            </w:r>
            <w:r w:rsidR="00355665">
              <w:rPr>
                <w:kern w:val="2"/>
                <w:sz w:val="28"/>
                <w:szCs w:val="28"/>
                <w:lang w:eastAsia="en-US"/>
              </w:rPr>
              <w:t>, отраслевые (функциональные) отделы Администрации Обливского района</w:t>
            </w:r>
          </w:p>
          <w:p w:rsidR="008649A9" w:rsidRPr="00565BAF" w:rsidRDefault="008649A9" w:rsidP="00355665">
            <w:pPr>
              <w:jc w:val="both"/>
              <w:rPr>
                <w:kern w:val="2"/>
                <w:sz w:val="28"/>
                <w:szCs w:val="28"/>
                <w:lang w:eastAsia="en-US"/>
              </w:rPr>
            </w:pPr>
          </w:p>
        </w:tc>
      </w:tr>
      <w:tr w:rsidR="00E157D1" w:rsidRPr="00565BAF" w:rsidTr="00295567">
        <w:tc>
          <w:tcPr>
            <w:tcW w:w="2376" w:type="dxa"/>
            <w:hideMark/>
          </w:tcPr>
          <w:p w:rsidR="00E157D1" w:rsidRDefault="00E157D1" w:rsidP="0008272B">
            <w:pPr>
              <w:rPr>
                <w:kern w:val="2"/>
                <w:sz w:val="28"/>
                <w:szCs w:val="28"/>
                <w:lang w:eastAsia="en-US"/>
              </w:rPr>
            </w:pPr>
            <w:r w:rsidRPr="00565BAF">
              <w:rPr>
                <w:kern w:val="2"/>
                <w:sz w:val="28"/>
                <w:szCs w:val="28"/>
                <w:lang w:eastAsia="en-US"/>
              </w:rPr>
              <w:t>Программно-целевые инструменты подпрограммы</w:t>
            </w:r>
            <w:r w:rsidR="00295567">
              <w:rPr>
                <w:kern w:val="2"/>
                <w:sz w:val="28"/>
                <w:szCs w:val="28"/>
                <w:lang w:eastAsia="en-US"/>
              </w:rPr>
              <w:t xml:space="preserve"> 1</w:t>
            </w:r>
          </w:p>
          <w:p w:rsidR="008649A9" w:rsidRPr="00565BAF" w:rsidRDefault="008649A9"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 xml:space="preserve">отсутствуют </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Цели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295567" w:rsidP="0008272B">
            <w:pPr>
              <w:jc w:val="both"/>
              <w:rPr>
                <w:kern w:val="2"/>
                <w:sz w:val="28"/>
                <w:szCs w:val="28"/>
                <w:lang w:eastAsia="en-US"/>
              </w:rPr>
            </w:pPr>
            <w:r w:rsidRPr="001034E9">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r>
              <w:rPr>
                <w:kern w:val="2"/>
                <w:sz w:val="28"/>
                <w:szCs w:val="28"/>
                <w:lang w:eastAsia="en-US"/>
              </w:rPr>
              <w:t>.</w:t>
            </w:r>
          </w:p>
          <w:p w:rsidR="00295567" w:rsidRPr="00565BAF" w:rsidRDefault="00295567"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Задачи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jc w:val="both"/>
              <w:rPr>
                <w:sz w:val="28"/>
                <w:szCs w:val="28"/>
              </w:rPr>
            </w:pPr>
            <w:r w:rsidRPr="00565BAF">
              <w:rPr>
                <w:sz w:val="28"/>
                <w:szCs w:val="28"/>
              </w:rPr>
              <w:t xml:space="preserve">внедрение единого подхода к кадровой работе на муниципальной службе в муниципальных образованиях </w:t>
            </w:r>
            <w:r>
              <w:rPr>
                <w:sz w:val="28"/>
                <w:szCs w:val="28"/>
              </w:rPr>
              <w:t>Обливского района</w:t>
            </w:r>
            <w:r w:rsidRPr="00565BAF">
              <w:rPr>
                <w:sz w:val="28"/>
                <w:szCs w:val="28"/>
              </w:rPr>
              <w:t>;</w:t>
            </w:r>
          </w:p>
          <w:p w:rsidR="00E157D1" w:rsidRDefault="00E157D1" w:rsidP="00E157D1">
            <w:pPr>
              <w:jc w:val="both"/>
              <w:rPr>
                <w:kern w:val="2"/>
                <w:sz w:val="28"/>
                <w:szCs w:val="28"/>
                <w:lang w:eastAsia="en-US"/>
              </w:rPr>
            </w:pPr>
            <w:r w:rsidRPr="00565BAF">
              <w:rPr>
                <w:kern w:val="2"/>
                <w:sz w:val="28"/>
                <w:szCs w:val="28"/>
                <w:lang w:eastAsia="en-US"/>
              </w:rPr>
              <w:t>обеспечени</w:t>
            </w:r>
            <w:r w:rsidR="00295567">
              <w:rPr>
                <w:kern w:val="2"/>
                <w:sz w:val="28"/>
                <w:szCs w:val="28"/>
                <w:lang w:eastAsia="en-US"/>
              </w:rPr>
              <w:t>е</w:t>
            </w:r>
            <w:r w:rsidRPr="00565BAF">
              <w:rPr>
                <w:kern w:val="2"/>
                <w:sz w:val="28"/>
                <w:szCs w:val="28"/>
                <w:lang w:eastAsia="en-US"/>
              </w:rPr>
              <w:t xml:space="preserve"> профессионального развития муниципальных служащих и иных лиц, занятых в </w:t>
            </w:r>
            <w:r w:rsidRPr="00565BAF">
              <w:rPr>
                <w:kern w:val="2"/>
                <w:sz w:val="28"/>
                <w:szCs w:val="28"/>
                <w:lang w:eastAsia="en-US"/>
              </w:rPr>
              <w:lastRenderedPageBreak/>
              <w:t xml:space="preserve">системе местного самоуправления в </w:t>
            </w:r>
            <w:proofErr w:type="spellStart"/>
            <w:r>
              <w:rPr>
                <w:kern w:val="2"/>
                <w:sz w:val="28"/>
                <w:szCs w:val="28"/>
                <w:lang w:eastAsia="en-US"/>
              </w:rPr>
              <w:t>Обливском</w:t>
            </w:r>
            <w:proofErr w:type="spellEnd"/>
            <w:r>
              <w:rPr>
                <w:kern w:val="2"/>
                <w:sz w:val="28"/>
                <w:szCs w:val="28"/>
                <w:lang w:eastAsia="en-US"/>
              </w:rPr>
              <w:t xml:space="preserve"> районе.</w:t>
            </w:r>
          </w:p>
          <w:p w:rsidR="00E157D1" w:rsidRPr="00565BAF" w:rsidRDefault="00E157D1" w:rsidP="00E157D1">
            <w:pPr>
              <w:jc w:val="both"/>
              <w:rPr>
                <w:strike/>
                <w:kern w:val="2"/>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lastRenderedPageBreak/>
              <w:t>Целевые индикаторы и показатели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вакантных должностей муниципальной службы, замещенных на основе конкурса;</w:t>
            </w:r>
          </w:p>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565BAF">
              <w:rPr>
                <w:sz w:val="28"/>
                <w:szCs w:val="28"/>
              </w:rPr>
              <w:t>резервов управленческих кадров;</w:t>
            </w:r>
          </w:p>
          <w:p w:rsidR="00E157D1" w:rsidRPr="00565BAF" w:rsidRDefault="00E157D1" w:rsidP="0008272B">
            <w:pPr>
              <w:autoSpaceDE w:val="0"/>
              <w:autoSpaceDN w:val="0"/>
              <w:adjustRightInd w:val="0"/>
              <w:jc w:val="both"/>
              <w:rPr>
                <w:sz w:val="28"/>
                <w:szCs w:val="28"/>
              </w:rPr>
            </w:pPr>
            <w:r w:rsidRPr="00565BAF">
              <w:rPr>
                <w:sz w:val="28"/>
                <w:szCs w:val="28"/>
              </w:rPr>
              <w:t>доля лиц, назначенных на должности муниципальной службы из муниципальных резервов управленческих кадров;</w:t>
            </w:r>
          </w:p>
          <w:p w:rsidR="00E157D1" w:rsidRPr="00565BAF" w:rsidRDefault="00E157D1" w:rsidP="0008272B">
            <w:pPr>
              <w:jc w:val="both"/>
              <w:rPr>
                <w:kern w:val="2"/>
                <w:sz w:val="28"/>
                <w:szCs w:val="28"/>
                <w:lang w:eastAsia="en-US"/>
              </w:rPr>
            </w:pPr>
            <w:r w:rsidRPr="00565BAF">
              <w:rPr>
                <w:kern w:val="2"/>
                <w:sz w:val="28"/>
                <w:szCs w:val="28"/>
                <w:lang w:eastAsia="en-US"/>
              </w:rPr>
              <w:t>доля муниципальных служащих, имеющих высшее образование;</w:t>
            </w:r>
          </w:p>
          <w:p w:rsidR="00E157D1"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муниципальных служащих, в отношении которых проведены мероприятия по профессиональному развитию</w:t>
            </w:r>
            <w:r>
              <w:rPr>
                <w:kern w:val="2"/>
                <w:sz w:val="28"/>
                <w:szCs w:val="28"/>
                <w:lang w:eastAsia="en-US"/>
              </w:rPr>
              <w:t>.</w:t>
            </w:r>
          </w:p>
          <w:p w:rsidR="00E157D1" w:rsidRPr="00565BAF" w:rsidRDefault="00E157D1" w:rsidP="0008272B">
            <w:pPr>
              <w:autoSpaceDE w:val="0"/>
              <w:autoSpaceDN w:val="0"/>
              <w:adjustRightInd w:val="0"/>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Этапы и сроки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2019 – 2030 годы.</w:t>
            </w:r>
          </w:p>
          <w:p w:rsidR="00E157D1" w:rsidRPr="00565BAF" w:rsidRDefault="00E157D1" w:rsidP="0008272B">
            <w:pPr>
              <w:jc w:val="both"/>
              <w:rPr>
                <w:kern w:val="2"/>
                <w:sz w:val="28"/>
                <w:szCs w:val="28"/>
                <w:lang w:eastAsia="en-US"/>
              </w:rPr>
            </w:pPr>
            <w:r w:rsidRPr="00565BAF">
              <w:rPr>
                <w:kern w:val="2"/>
                <w:sz w:val="28"/>
                <w:szCs w:val="28"/>
                <w:lang w:eastAsia="en-US"/>
              </w:rPr>
              <w:t>Этапы не выделяются</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Ресурсное обеспечение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8649A9">
              <w:rPr>
                <w:sz w:val="28"/>
                <w:szCs w:val="28"/>
              </w:rPr>
              <w:t>960</w:t>
            </w:r>
            <w:r w:rsidR="00F82ED8">
              <w:rPr>
                <w:sz w:val="28"/>
                <w:szCs w:val="28"/>
              </w:rPr>
              <w:t>,0</w:t>
            </w:r>
            <w:r w:rsidRPr="00565BAF">
              <w:rPr>
                <w:sz w:val="28"/>
                <w:szCs w:val="28"/>
              </w:rPr>
              <w:t xml:space="preserve"> тыс. рублей, из них:</w:t>
            </w:r>
          </w:p>
          <w:p w:rsidR="00E157D1" w:rsidRPr="00565BAF" w:rsidRDefault="00E157D1" w:rsidP="0008272B">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A81792">
              <w:rPr>
                <w:sz w:val="28"/>
                <w:szCs w:val="28"/>
              </w:rPr>
              <w:t>80,0</w:t>
            </w:r>
            <w:r w:rsidRPr="00565BAF">
              <w:rPr>
                <w:sz w:val="28"/>
                <w:szCs w:val="28"/>
              </w:rPr>
              <w:t xml:space="preserve"> </w:t>
            </w:r>
            <w:r w:rsidR="00790EA3">
              <w:rPr>
                <w:sz w:val="28"/>
                <w:szCs w:val="28"/>
              </w:rPr>
              <w:t xml:space="preserve">  </w:t>
            </w:r>
            <w:r w:rsidRPr="00565BAF">
              <w:rPr>
                <w:sz w:val="28"/>
                <w:szCs w:val="28"/>
              </w:rPr>
              <w:t xml:space="preserve">тыс. рублей; </w:t>
            </w:r>
          </w:p>
          <w:p w:rsidR="00E157D1" w:rsidRPr="00565BAF" w:rsidRDefault="00E157D1" w:rsidP="0008272B">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00790EA3">
              <w:rPr>
                <w:sz w:val="28"/>
                <w:szCs w:val="28"/>
              </w:rPr>
              <w:t xml:space="preserve"> </w:t>
            </w:r>
            <w:r w:rsidRPr="00565BAF">
              <w:rPr>
                <w:sz w:val="28"/>
                <w:szCs w:val="28"/>
              </w:rPr>
              <w:t>тыс. рублей;</w:t>
            </w:r>
          </w:p>
          <w:p w:rsidR="00E157D1" w:rsidRPr="00565BAF" w:rsidRDefault="00E157D1" w:rsidP="0008272B">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Default="00E157D1" w:rsidP="0008272B">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A81792" w:rsidRPr="00565BAF" w:rsidRDefault="00A81792" w:rsidP="0008272B">
            <w:pPr>
              <w:autoSpaceDE w:val="0"/>
              <w:autoSpaceDN w:val="0"/>
              <w:adjustRightInd w:val="0"/>
              <w:rPr>
                <w:sz w:val="28"/>
                <w:szCs w:val="28"/>
              </w:rPr>
            </w:pPr>
          </w:p>
          <w:p w:rsidR="00733A3F" w:rsidRDefault="00E157D1" w:rsidP="0008272B">
            <w:pPr>
              <w:autoSpaceDE w:val="0"/>
              <w:autoSpaceDN w:val="0"/>
              <w:adjustRightInd w:val="0"/>
              <w:rPr>
                <w:sz w:val="28"/>
                <w:szCs w:val="28"/>
              </w:rPr>
            </w:pPr>
            <w:r w:rsidRPr="00565BAF">
              <w:rPr>
                <w:sz w:val="28"/>
                <w:szCs w:val="28"/>
              </w:rPr>
              <w:t xml:space="preserve">средства областного бюджета </w:t>
            </w:r>
            <w:r w:rsidR="00733A3F">
              <w:rPr>
                <w:sz w:val="28"/>
                <w:szCs w:val="28"/>
              </w:rPr>
              <w:t>не привлекаются;</w:t>
            </w:r>
          </w:p>
          <w:p w:rsidR="00733A3F" w:rsidRDefault="00733A3F" w:rsidP="0008272B">
            <w:pPr>
              <w:autoSpaceDE w:val="0"/>
              <w:autoSpaceDN w:val="0"/>
              <w:adjustRightInd w:val="0"/>
              <w:rPr>
                <w:kern w:val="2"/>
                <w:sz w:val="28"/>
                <w:szCs w:val="28"/>
              </w:rPr>
            </w:pPr>
            <w:r>
              <w:rPr>
                <w:kern w:val="2"/>
                <w:sz w:val="28"/>
                <w:szCs w:val="28"/>
              </w:rPr>
              <w:t xml:space="preserve">средства </w:t>
            </w:r>
            <w:r w:rsidR="00392C08">
              <w:rPr>
                <w:kern w:val="2"/>
                <w:sz w:val="28"/>
                <w:szCs w:val="28"/>
              </w:rPr>
              <w:t>федерального</w:t>
            </w:r>
            <w:r>
              <w:rPr>
                <w:kern w:val="2"/>
                <w:sz w:val="28"/>
                <w:szCs w:val="28"/>
              </w:rPr>
              <w:t xml:space="preserve"> бюджета не привлекаются.</w:t>
            </w:r>
          </w:p>
          <w:p w:rsidR="00E157D1" w:rsidRPr="00565BAF" w:rsidRDefault="00E157D1" w:rsidP="00733A3F">
            <w:pPr>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Ожидаемые результаты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jc w:val="both"/>
              <w:rPr>
                <w:kern w:val="2"/>
                <w:sz w:val="28"/>
                <w:szCs w:val="28"/>
              </w:rPr>
            </w:pPr>
            <w:r w:rsidRPr="00565BAF">
              <w:rPr>
                <w:kern w:val="2"/>
                <w:sz w:val="28"/>
                <w:szCs w:val="28"/>
              </w:rPr>
              <w:t xml:space="preserve">улучшение </w:t>
            </w:r>
            <w:proofErr w:type="gramStart"/>
            <w:r w:rsidRPr="00565BAF">
              <w:rPr>
                <w:kern w:val="2"/>
                <w:sz w:val="28"/>
                <w:szCs w:val="28"/>
              </w:rPr>
              <w:t>значений показателей эффективности деятельности органов местного самоуправления</w:t>
            </w:r>
            <w:proofErr w:type="gramEnd"/>
            <w:r w:rsidRPr="00565BAF">
              <w:rPr>
                <w:kern w:val="2"/>
                <w:sz w:val="28"/>
                <w:szCs w:val="28"/>
              </w:rPr>
              <w:t>;</w:t>
            </w:r>
          </w:p>
          <w:p w:rsidR="00E157D1" w:rsidRPr="00565BAF" w:rsidRDefault="00E157D1" w:rsidP="0008272B">
            <w:pPr>
              <w:autoSpaceDE w:val="0"/>
              <w:autoSpaceDN w:val="0"/>
              <w:adjustRightInd w:val="0"/>
              <w:jc w:val="both"/>
              <w:rPr>
                <w:kern w:val="2"/>
                <w:sz w:val="28"/>
                <w:szCs w:val="28"/>
              </w:rPr>
            </w:pPr>
            <w:r w:rsidRPr="00565BAF">
              <w:rPr>
                <w:kern w:val="2"/>
                <w:sz w:val="28"/>
                <w:szCs w:val="28"/>
              </w:rPr>
              <w:t>формирование высококвалифицированного кадрового состава на муниципальной службе;</w:t>
            </w:r>
          </w:p>
          <w:p w:rsidR="00E157D1" w:rsidRPr="00565BAF" w:rsidRDefault="00E157D1" w:rsidP="00E157D1">
            <w:pPr>
              <w:autoSpaceDE w:val="0"/>
              <w:autoSpaceDN w:val="0"/>
              <w:adjustRightInd w:val="0"/>
              <w:jc w:val="both"/>
              <w:rPr>
                <w:kern w:val="2"/>
                <w:sz w:val="28"/>
                <w:szCs w:val="28"/>
              </w:rPr>
            </w:pPr>
            <w:r w:rsidRPr="00565BAF">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proofErr w:type="spellStart"/>
            <w:r>
              <w:rPr>
                <w:kern w:val="2"/>
                <w:sz w:val="28"/>
                <w:szCs w:val="28"/>
                <w:lang w:eastAsia="en-US"/>
              </w:rPr>
              <w:t>Обливском</w:t>
            </w:r>
            <w:proofErr w:type="spellEnd"/>
            <w:r>
              <w:rPr>
                <w:kern w:val="2"/>
                <w:sz w:val="28"/>
                <w:szCs w:val="28"/>
                <w:lang w:eastAsia="en-US"/>
              </w:rPr>
              <w:t xml:space="preserve"> районе.</w:t>
            </w:r>
          </w:p>
        </w:tc>
      </w:tr>
    </w:tbl>
    <w:p w:rsidR="00391BE0" w:rsidRDefault="00391BE0" w:rsidP="0084015F">
      <w:pPr>
        <w:autoSpaceDE w:val="0"/>
        <w:autoSpaceDN w:val="0"/>
        <w:adjustRightInd w:val="0"/>
        <w:rPr>
          <w:sz w:val="28"/>
          <w:szCs w:val="28"/>
        </w:rPr>
      </w:pPr>
    </w:p>
    <w:p w:rsidR="00386383" w:rsidRPr="00386383" w:rsidRDefault="00386383" w:rsidP="00386383">
      <w:pPr>
        <w:autoSpaceDE w:val="0"/>
        <w:autoSpaceDN w:val="0"/>
        <w:adjustRightInd w:val="0"/>
        <w:ind w:firstLine="709"/>
        <w:jc w:val="center"/>
        <w:rPr>
          <w:sz w:val="28"/>
          <w:szCs w:val="28"/>
        </w:rPr>
      </w:pPr>
      <w:r w:rsidRPr="00386383">
        <w:rPr>
          <w:sz w:val="28"/>
          <w:szCs w:val="28"/>
        </w:rPr>
        <w:t>ПАСПОРТ</w:t>
      </w:r>
    </w:p>
    <w:p w:rsidR="00386383" w:rsidRPr="00386383" w:rsidRDefault="00386383" w:rsidP="00386383">
      <w:pPr>
        <w:autoSpaceDE w:val="0"/>
        <w:autoSpaceDN w:val="0"/>
        <w:adjustRightInd w:val="0"/>
        <w:ind w:firstLine="709"/>
        <w:jc w:val="center"/>
        <w:rPr>
          <w:color w:val="000000"/>
          <w:sz w:val="28"/>
          <w:szCs w:val="28"/>
          <w:shd w:val="clear" w:color="auto" w:fill="FFFFFF"/>
          <w:lang w:eastAsia="en-US"/>
        </w:rPr>
      </w:pPr>
      <w:r w:rsidRPr="00386383">
        <w:rPr>
          <w:sz w:val="28"/>
          <w:szCs w:val="28"/>
        </w:rPr>
        <w:lastRenderedPageBreak/>
        <w:t>подпрограммы «Обеспечение реализации муниципальной программы Обливского района «Районная политика»</w:t>
      </w:r>
    </w:p>
    <w:p w:rsidR="00386383" w:rsidRPr="00386383" w:rsidRDefault="00386383" w:rsidP="00386383">
      <w:pPr>
        <w:autoSpaceDE w:val="0"/>
        <w:autoSpaceDN w:val="0"/>
        <w:adjustRightInd w:val="0"/>
        <w:ind w:firstLine="709"/>
        <w:jc w:val="center"/>
        <w:rPr>
          <w:rFonts w:ascii="Calibri" w:hAnsi="Calibri"/>
          <w:kern w:val="2"/>
          <w:sz w:val="22"/>
          <w:szCs w:val="22"/>
          <w:shd w:val="clear" w:color="auto" w:fill="FFFFFF"/>
          <w:lang w:eastAsia="en-US"/>
        </w:rPr>
      </w:pPr>
    </w:p>
    <w:p w:rsidR="00386383" w:rsidRPr="00386383" w:rsidRDefault="00386383" w:rsidP="00386383">
      <w:pPr>
        <w:autoSpaceDE w:val="0"/>
        <w:autoSpaceDN w:val="0"/>
        <w:adjustRightInd w:val="0"/>
        <w:ind w:firstLine="709"/>
        <w:jc w:val="center"/>
        <w:rPr>
          <w:rFonts w:ascii="Calibri" w:hAnsi="Calibri"/>
          <w:kern w:val="2"/>
          <w:sz w:val="22"/>
          <w:szCs w:val="22"/>
          <w:lang w:eastAsia="en-US"/>
        </w:rPr>
      </w:pPr>
    </w:p>
    <w:p w:rsidR="00386383" w:rsidRPr="00386383" w:rsidRDefault="00386383" w:rsidP="00386383">
      <w:pPr>
        <w:autoSpaceDE w:val="0"/>
        <w:autoSpaceDN w:val="0"/>
        <w:adjustRightInd w:val="0"/>
        <w:ind w:firstLine="709"/>
        <w:jc w:val="center"/>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386383" w:rsidRPr="00386383" w:rsidTr="0030779D">
        <w:trPr>
          <w:trHeight w:val="948"/>
        </w:trPr>
        <w:tc>
          <w:tcPr>
            <w:tcW w:w="2802" w:type="dxa"/>
          </w:tcPr>
          <w:p w:rsidR="00386383" w:rsidRPr="00386383" w:rsidRDefault="00386383" w:rsidP="00386383">
            <w:pPr>
              <w:rPr>
                <w:sz w:val="28"/>
                <w:szCs w:val="28"/>
                <w:lang w:eastAsia="en-US"/>
              </w:rPr>
            </w:pPr>
            <w:r w:rsidRPr="00386383">
              <w:rPr>
                <w:sz w:val="28"/>
                <w:szCs w:val="28"/>
                <w:lang w:eastAsia="en-US"/>
              </w:rPr>
              <w:t xml:space="preserve">Наименование подпрограммы </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rPr>
            </w:pPr>
            <w:bookmarkStart w:id="1" w:name="OLE_LINK6"/>
            <w:bookmarkStart w:id="2" w:name="OLE_LINK7"/>
            <w:r w:rsidRPr="00386383">
              <w:rPr>
                <w:sz w:val="28"/>
                <w:szCs w:val="28"/>
              </w:rPr>
              <w:t>«Обеспечение реализации муниципальной программы Обливского района «Районная политика»</w:t>
            </w:r>
            <w:bookmarkEnd w:id="1"/>
            <w:bookmarkEnd w:id="2"/>
            <w:r w:rsidR="00302E4E">
              <w:rPr>
                <w:sz w:val="28"/>
                <w:szCs w:val="28"/>
              </w:rPr>
              <w:t xml:space="preserve"> (далее - подпрограмма 2)</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Ответственный исполнитель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lang w:eastAsia="en-US"/>
              </w:rPr>
            </w:pPr>
            <w:r w:rsidRPr="00386383">
              <w:rPr>
                <w:sz w:val="28"/>
                <w:szCs w:val="28"/>
                <w:lang w:eastAsia="en-US"/>
              </w:rPr>
              <w:t>Служба бухгалтерского учета и отчетности Администрации Обливского района</w:t>
            </w:r>
            <w:r w:rsidR="005D3627">
              <w:rPr>
                <w:sz w:val="28"/>
                <w:szCs w:val="28"/>
                <w:lang w:eastAsia="en-US"/>
              </w:rPr>
              <w:t>.</w:t>
            </w:r>
            <w:r w:rsidRPr="00386383">
              <w:rPr>
                <w:bCs/>
                <w:sz w:val="28"/>
                <w:szCs w:val="28"/>
                <w:lang w:eastAsia="en-US"/>
              </w:rPr>
              <w:t xml:space="preserve"> </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Участники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 </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91BE0">
            <w:pPr>
              <w:autoSpaceDE w:val="0"/>
              <w:autoSpaceDN w:val="0"/>
              <w:adjustRightInd w:val="0"/>
              <w:jc w:val="both"/>
              <w:rPr>
                <w:sz w:val="28"/>
                <w:szCs w:val="28"/>
                <w:lang w:eastAsia="en-US"/>
              </w:rPr>
            </w:pPr>
            <w:r w:rsidRPr="00386383">
              <w:rPr>
                <w:sz w:val="28"/>
                <w:szCs w:val="28"/>
                <w:lang w:eastAsia="en-US"/>
              </w:rPr>
              <w:t>Отсутству</w:t>
            </w:r>
            <w:r w:rsidR="00391BE0">
              <w:rPr>
                <w:sz w:val="28"/>
                <w:szCs w:val="28"/>
                <w:lang w:eastAsia="en-US"/>
              </w:rPr>
              <w:t>ю</w:t>
            </w:r>
            <w:r w:rsidRPr="00386383">
              <w:rPr>
                <w:sz w:val="28"/>
                <w:szCs w:val="28"/>
                <w:lang w:eastAsia="en-US"/>
              </w:rPr>
              <w:t>т</w:t>
            </w:r>
            <w:r w:rsidR="005D3627">
              <w:rPr>
                <w:sz w:val="28"/>
                <w:szCs w:val="28"/>
                <w:lang w:eastAsia="en-US"/>
              </w:rPr>
              <w:t>.</w:t>
            </w: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Программно-целевые инструменты подпрограммы </w:t>
            </w:r>
            <w:r w:rsidR="00302E4E">
              <w:rPr>
                <w:sz w:val="28"/>
                <w:szCs w:val="28"/>
                <w:lang w:eastAsia="en-US"/>
              </w:rPr>
              <w:t>2</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Отсутствуют</w:t>
            </w:r>
            <w:r w:rsidR="005D3627">
              <w:rPr>
                <w:sz w:val="28"/>
                <w:szCs w:val="28"/>
                <w:lang w:eastAsia="en-US"/>
              </w:rPr>
              <w:t>.</w:t>
            </w: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bCs/>
                <w:sz w:val="28"/>
                <w:szCs w:val="28"/>
                <w:lang w:eastAsia="en-US"/>
              </w:rPr>
            </w:pPr>
            <w:r w:rsidRPr="00386383">
              <w:rPr>
                <w:sz w:val="28"/>
                <w:szCs w:val="28"/>
                <w:lang w:eastAsia="en-US"/>
              </w:rPr>
              <w:t>Обеспечение эффективной деятельности Администрации Обливского района</w:t>
            </w:r>
            <w:r w:rsidR="005D3627">
              <w:rPr>
                <w:sz w:val="28"/>
                <w:szCs w:val="28"/>
                <w:lang w:eastAsia="en-US"/>
              </w:rPr>
              <w:t>.</w:t>
            </w:r>
          </w:p>
          <w:p w:rsidR="00386383" w:rsidRPr="00386383" w:rsidRDefault="00386383" w:rsidP="00386383">
            <w:pPr>
              <w:autoSpaceDE w:val="0"/>
              <w:autoSpaceDN w:val="0"/>
              <w:adjustRightInd w:val="0"/>
              <w:jc w:val="both"/>
              <w:rPr>
                <w:bCs/>
                <w:sz w:val="28"/>
                <w:szCs w:val="28"/>
                <w:lang w:eastAsia="en-US"/>
              </w:rPr>
            </w:pP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Задачи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bookmarkStart w:id="3" w:name="OLE_LINK27"/>
            <w:bookmarkStart w:id="4" w:name="OLE_LINK28"/>
            <w:bookmarkStart w:id="5" w:name="OLE_LINK29"/>
            <w:r w:rsidRPr="00386383">
              <w:rPr>
                <w:sz w:val="28"/>
                <w:szCs w:val="28"/>
                <w:lang w:eastAsia="en-US"/>
              </w:rPr>
              <w:t>Выполнение полномочий, возложенных на Администрацию Обливского района</w:t>
            </w:r>
            <w:r w:rsidR="005D3627">
              <w:rPr>
                <w:sz w:val="28"/>
                <w:szCs w:val="28"/>
                <w:lang w:eastAsia="en-US"/>
              </w:rPr>
              <w:t>.</w:t>
            </w:r>
          </w:p>
          <w:bookmarkEnd w:id="3"/>
          <w:bookmarkEnd w:id="4"/>
          <w:bookmarkEnd w:id="5"/>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1559"/>
        </w:trPr>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Целевые </w:t>
            </w:r>
          </w:p>
          <w:p w:rsidR="00386383" w:rsidRPr="00386383" w:rsidRDefault="00386383" w:rsidP="00386383">
            <w:pPr>
              <w:rPr>
                <w:sz w:val="28"/>
                <w:szCs w:val="28"/>
                <w:lang w:eastAsia="en-US"/>
              </w:rPr>
            </w:pPr>
            <w:r w:rsidRPr="00386383">
              <w:rPr>
                <w:sz w:val="28"/>
                <w:szCs w:val="28"/>
                <w:lang w:eastAsia="en-US"/>
              </w:rPr>
              <w:t xml:space="preserve">индикаторы и </w:t>
            </w:r>
          </w:p>
          <w:p w:rsidR="00386383" w:rsidRPr="00386383" w:rsidRDefault="00386383" w:rsidP="00386383">
            <w:pPr>
              <w:rPr>
                <w:sz w:val="28"/>
                <w:szCs w:val="28"/>
                <w:lang w:eastAsia="en-US"/>
              </w:rPr>
            </w:pPr>
            <w:r w:rsidRPr="00386383">
              <w:rPr>
                <w:sz w:val="28"/>
                <w:szCs w:val="28"/>
                <w:lang w:eastAsia="en-US"/>
              </w:rPr>
              <w:t xml:space="preserve">показатели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Уровень экономии бюджетных средств по результатам размещения заказов для муниципальных нужд</w:t>
            </w:r>
            <w:r w:rsidR="005D3627">
              <w:rPr>
                <w:sz w:val="28"/>
                <w:szCs w:val="28"/>
                <w:lang w:eastAsia="en-US"/>
              </w:rPr>
              <w:t>.</w:t>
            </w:r>
          </w:p>
          <w:p w:rsidR="00386383" w:rsidRPr="00386383" w:rsidRDefault="00386383" w:rsidP="00386383">
            <w:pPr>
              <w:autoSpaceDE w:val="0"/>
              <w:autoSpaceDN w:val="0"/>
              <w:adjustRightInd w:val="0"/>
              <w:jc w:val="both"/>
              <w:rPr>
                <w:sz w:val="28"/>
                <w:szCs w:val="28"/>
                <w:lang w:eastAsia="en-US"/>
              </w:rPr>
            </w:pPr>
          </w:p>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810"/>
        </w:trPr>
        <w:tc>
          <w:tcPr>
            <w:tcW w:w="2802" w:type="dxa"/>
          </w:tcPr>
          <w:p w:rsidR="00386383" w:rsidRPr="00386383" w:rsidRDefault="00386383" w:rsidP="00386383">
            <w:pPr>
              <w:rPr>
                <w:sz w:val="28"/>
                <w:szCs w:val="28"/>
                <w:lang w:eastAsia="en-US"/>
              </w:rPr>
            </w:pPr>
            <w:r w:rsidRPr="00386383">
              <w:rPr>
                <w:sz w:val="28"/>
                <w:szCs w:val="28"/>
                <w:lang w:eastAsia="en-US"/>
              </w:rPr>
              <w:t>Этапы и сроки</w:t>
            </w:r>
          </w:p>
          <w:p w:rsidR="00386383" w:rsidRPr="00386383" w:rsidRDefault="00386383" w:rsidP="00386383">
            <w:pPr>
              <w:rPr>
                <w:sz w:val="28"/>
                <w:szCs w:val="28"/>
                <w:lang w:eastAsia="en-US"/>
              </w:rPr>
            </w:pPr>
            <w:r w:rsidRPr="00386383">
              <w:rPr>
                <w:sz w:val="28"/>
                <w:szCs w:val="28"/>
                <w:lang w:eastAsia="en-US"/>
              </w:rPr>
              <w:t>реализации</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p>
          <w:p w:rsidR="00386383" w:rsidRPr="00386383" w:rsidRDefault="00386383" w:rsidP="00386383">
            <w:pPr>
              <w:rPr>
                <w:sz w:val="28"/>
                <w:szCs w:val="28"/>
                <w:lang w:eastAsia="en-US"/>
              </w:rPr>
            </w:pPr>
          </w:p>
        </w:tc>
        <w:tc>
          <w:tcPr>
            <w:tcW w:w="600" w:type="dxa"/>
          </w:tcPr>
          <w:p w:rsidR="00386383" w:rsidRPr="00386383" w:rsidRDefault="00386383" w:rsidP="00386383">
            <w:pPr>
              <w:rPr>
                <w:sz w:val="28"/>
                <w:szCs w:val="28"/>
                <w:lang w:eastAsia="en-US"/>
              </w:rPr>
            </w:pPr>
            <w:r w:rsidRPr="00386383">
              <w:rPr>
                <w:sz w:val="28"/>
                <w:szCs w:val="28"/>
                <w:lang w:eastAsia="en-US"/>
              </w:rPr>
              <w:t>–</w:t>
            </w:r>
          </w:p>
        </w:tc>
        <w:tc>
          <w:tcPr>
            <w:tcW w:w="6204" w:type="dxa"/>
          </w:tcPr>
          <w:p w:rsidR="00C1357C" w:rsidRPr="00565BAF" w:rsidRDefault="00C1357C" w:rsidP="00C1357C">
            <w:pPr>
              <w:jc w:val="both"/>
              <w:rPr>
                <w:sz w:val="28"/>
                <w:szCs w:val="28"/>
              </w:rPr>
            </w:pPr>
            <w:r w:rsidRPr="00565BAF">
              <w:rPr>
                <w:sz w:val="28"/>
                <w:szCs w:val="28"/>
              </w:rPr>
              <w:t>2019 – 2030 годы.</w:t>
            </w:r>
          </w:p>
          <w:p w:rsidR="00C1357C" w:rsidRPr="00565BAF" w:rsidRDefault="00C1357C" w:rsidP="00C1357C">
            <w:pPr>
              <w:jc w:val="both"/>
              <w:rPr>
                <w:sz w:val="28"/>
                <w:szCs w:val="28"/>
              </w:rPr>
            </w:pPr>
            <w:r w:rsidRPr="00565BAF">
              <w:rPr>
                <w:sz w:val="28"/>
                <w:szCs w:val="28"/>
              </w:rPr>
              <w:t>Этапы реализации не выделяются</w:t>
            </w:r>
          </w:p>
          <w:p w:rsidR="00386383" w:rsidRPr="00386383" w:rsidRDefault="00386383" w:rsidP="00386383">
            <w:pPr>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Ресурсное обеспечение</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91BE0" w:rsidRDefault="00386383" w:rsidP="00386383">
            <w:pPr>
              <w:autoSpaceDE w:val="0"/>
              <w:autoSpaceDN w:val="0"/>
              <w:adjustRightInd w:val="0"/>
              <w:jc w:val="both"/>
              <w:rPr>
                <w:rFonts w:eastAsia="TimesNewRoman"/>
                <w:kern w:val="2"/>
                <w:sz w:val="28"/>
                <w:szCs w:val="28"/>
              </w:rPr>
            </w:pPr>
            <w:bookmarkStart w:id="6" w:name="OLE_LINK34"/>
            <w:r w:rsidRPr="00386383">
              <w:rPr>
                <w:rFonts w:eastAsia="TimesNewRoman"/>
                <w:kern w:val="2"/>
                <w:sz w:val="28"/>
                <w:szCs w:val="28"/>
              </w:rPr>
              <w:t xml:space="preserve">Общий объем финансирования </w:t>
            </w:r>
            <w:r w:rsidR="00161EF3">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sidR="00C1357C">
              <w:rPr>
                <w:sz w:val="28"/>
                <w:szCs w:val="28"/>
                <w:lang w:eastAsia="en-US"/>
              </w:rPr>
              <w:t>9</w:t>
            </w:r>
            <w:r w:rsidRPr="00386383">
              <w:rPr>
                <w:sz w:val="28"/>
                <w:szCs w:val="28"/>
                <w:lang w:eastAsia="en-US"/>
              </w:rPr>
              <w:t xml:space="preserve"> – 20</w:t>
            </w:r>
            <w:r w:rsidR="00C1357C">
              <w:rPr>
                <w:sz w:val="28"/>
                <w:szCs w:val="28"/>
                <w:lang w:eastAsia="en-US"/>
              </w:rPr>
              <w:t>3</w:t>
            </w:r>
            <w:r w:rsidRPr="00386383">
              <w:rPr>
                <w:sz w:val="28"/>
                <w:szCs w:val="28"/>
                <w:lang w:eastAsia="en-US"/>
              </w:rPr>
              <w:t xml:space="preserve">0 годах составит </w:t>
            </w:r>
            <w:r w:rsidR="00C1357C">
              <w:rPr>
                <w:sz w:val="28"/>
                <w:szCs w:val="28"/>
                <w:lang w:eastAsia="en-US"/>
              </w:rPr>
              <w:t>_</w:t>
            </w:r>
            <w:r w:rsidRPr="00386383">
              <w:rPr>
                <w:sz w:val="28"/>
                <w:szCs w:val="28"/>
                <w:lang w:eastAsia="en-US"/>
              </w:rPr>
              <w:t xml:space="preserve"> тыс. рублей,</w:t>
            </w:r>
            <w:r w:rsidRPr="00386383">
              <w:rPr>
                <w:rFonts w:eastAsia="TimesNewRoman"/>
                <w:kern w:val="2"/>
                <w:sz w:val="28"/>
                <w:szCs w:val="28"/>
              </w:rPr>
              <w:t xml:space="preserve"> </w:t>
            </w:r>
            <w:r w:rsidR="0082758A">
              <w:rPr>
                <w:rFonts w:eastAsia="TimesNewRoman"/>
                <w:kern w:val="2"/>
                <w:sz w:val="28"/>
                <w:szCs w:val="28"/>
              </w:rPr>
              <w:t>в том числе:</w:t>
            </w:r>
          </w:p>
          <w:p w:rsidR="007261A4" w:rsidRDefault="007261A4" w:rsidP="00386383">
            <w:pPr>
              <w:autoSpaceDE w:val="0"/>
              <w:autoSpaceDN w:val="0"/>
              <w:adjustRightInd w:val="0"/>
              <w:jc w:val="both"/>
              <w:rPr>
                <w:rFonts w:eastAsia="TimesNewRoman"/>
                <w:kern w:val="2"/>
                <w:sz w:val="28"/>
                <w:szCs w:val="28"/>
              </w:rPr>
            </w:pPr>
          </w:p>
          <w:bookmarkEnd w:id="6"/>
          <w:p w:rsidR="007261A4" w:rsidRPr="00565BAF" w:rsidRDefault="007261A4" w:rsidP="007261A4">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4F04B2">
              <w:rPr>
                <w:sz w:val="28"/>
                <w:szCs w:val="28"/>
              </w:rPr>
              <w:t>407 932,3</w:t>
            </w:r>
            <w:r w:rsidRPr="00565BAF">
              <w:rPr>
                <w:sz w:val="28"/>
                <w:szCs w:val="28"/>
              </w:rPr>
              <w:t xml:space="preserve"> тыс. рублей, из них:</w:t>
            </w:r>
          </w:p>
          <w:p w:rsidR="007261A4" w:rsidRPr="00565BAF" w:rsidRDefault="007261A4" w:rsidP="007261A4">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392C08">
              <w:rPr>
                <w:sz w:val="28"/>
                <w:szCs w:val="28"/>
                <w:lang w:eastAsia="en-US"/>
              </w:rPr>
              <w:t>39 170,3</w:t>
            </w:r>
            <w:r w:rsidRPr="00224654">
              <w:rPr>
                <w:sz w:val="28"/>
                <w:szCs w:val="28"/>
                <w:lang w:eastAsia="en-US"/>
              </w:rPr>
              <w:t xml:space="preserve">  </w:t>
            </w:r>
            <w:r w:rsidRPr="00565BAF">
              <w:rPr>
                <w:sz w:val="28"/>
                <w:szCs w:val="28"/>
              </w:rPr>
              <w:t xml:space="preserve">тыс. рублей; </w:t>
            </w:r>
          </w:p>
          <w:p w:rsidR="007261A4" w:rsidRPr="00565BAF" w:rsidRDefault="007261A4" w:rsidP="007261A4">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Pr="00565BAF">
              <w:rPr>
                <w:sz w:val="28"/>
                <w:szCs w:val="28"/>
              </w:rPr>
              <w:t xml:space="preserve"> </w:t>
            </w:r>
            <w:r w:rsidR="00392C08">
              <w:rPr>
                <w:sz w:val="28"/>
                <w:szCs w:val="28"/>
                <w:lang w:eastAsia="en-US"/>
              </w:rPr>
              <w:t>32 818,0</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392C08">
              <w:rPr>
                <w:sz w:val="28"/>
                <w:szCs w:val="28"/>
                <w:lang w:eastAsia="en-US"/>
              </w:rPr>
              <w:t>33 594,4</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lastRenderedPageBreak/>
              <w:t>в 2025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Default="007261A4" w:rsidP="007261A4">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C1357C" w:rsidRDefault="00C1357C" w:rsidP="00386383">
            <w:pPr>
              <w:jc w:val="both"/>
              <w:rPr>
                <w:rFonts w:eastAsia="TimesNewRoman"/>
                <w:kern w:val="2"/>
                <w:sz w:val="28"/>
                <w:szCs w:val="28"/>
              </w:rPr>
            </w:pPr>
          </w:p>
          <w:p w:rsidR="00C1357C" w:rsidRDefault="00C1357C" w:rsidP="00386383">
            <w:pPr>
              <w:jc w:val="both"/>
              <w:rPr>
                <w:rFonts w:eastAsia="TimesNewRoman"/>
                <w:kern w:val="2"/>
                <w:sz w:val="28"/>
                <w:szCs w:val="28"/>
              </w:rPr>
            </w:pPr>
            <w:r>
              <w:rPr>
                <w:rFonts w:eastAsia="TimesNewRoman"/>
                <w:kern w:val="2"/>
                <w:sz w:val="28"/>
                <w:szCs w:val="28"/>
              </w:rPr>
              <w:t xml:space="preserve">средства областного бюджета </w:t>
            </w:r>
          </w:p>
          <w:p w:rsidR="00386383" w:rsidRDefault="00C1357C" w:rsidP="00386383">
            <w:pPr>
              <w:jc w:val="both"/>
              <w:rPr>
                <w:rFonts w:eastAsia="TimesNewRoman"/>
                <w:kern w:val="2"/>
                <w:sz w:val="28"/>
                <w:szCs w:val="28"/>
              </w:rPr>
            </w:pPr>
            <w:r>
              <w:rPr>
                <w:rFonts w:eastAsia="TimesNewRoman"/>
                <w:kern w:val="2"/>
                <w:sz w:val="28"/>
                <w:szCs w:val="28"/>
              </w:rPr>
              <w:t>не привлекаются;</w:t>
            </w:r>
          </w:p>
          <w:p w:rsidR="00C1357C" w:rsidRDefault="00161EF3" w:rsidP="00386383">
            <w:pPr>
              <w:jc w:val="both"/>
              <w:rPr>
                <w:rFonts w:eastAsia="TimesNewRoman"/>
                <w:kern w:val="2"/>
                <w:sz w:val="28"/>
                <w:szCs w:val="28"/>
              </w:rPr>
            </w:pPr>
            <w:r>
              <w:rPr>
                <w:rFonts w:eastAsia="TimesNewRoman"/>
                <w:kern w:val="2"/>
                <w:sz w:val="28"/>
                <w:szCs w:val="28"/>
              </w:rPr>
              <w:t>средств</w:t>
            </w:r>
            <w:r w:rsidR="00C1357C">
              <w:rPr>
                <w:rFonts w:eastAsia="TimesNewRoman"/>
                <w:kern w:val="2"/>
                <w:sz w:val="28"/>
                <w:szCs w:val="28"/>
              </w:rPr>
              <w:t>а</w:t>
            </w:r>
            <w:r>
              <w:rPr>
                <w:rFonts w:eastAsia="TimesNewRoman"/>
                <w:kern w:val="2"/>
                <w:sz w:val="28"/>
                <w:szCs w:val="28"/>
              </w:rPr>
              <w:t xml:space="preserve"> федерального </w:t>
            </w:r>
          </w:p>
          <w:p w:rsidR="00161EF3" w:rsidRPr="00386383" w:rsidRDefault="00161EF3" w:rsidP="00386383">
            <w:pPr>
              <w:jc w:val="both"/>
              <w:rPr>
                <w:sz w:val="28"/>
                <w:szCs w:val="28"/>
                <w:lang w:eastAsia="en-US"/>
              </w:rPr>
            </w:pPr>
            <w:r>
              <w:rPr>
                <w:rFonts w:eastAsia="TimesNewRoman"/>
                <w:kern w:val="2"/>
                <w:sz w:val="28"/>
                <w:szCs w:val="28"/>
              </w:rPr>
              <w:t>бюджета не привлекаются.</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lastRenderedPageBreak/>
              <w:t>Ожидаемые</w:t>
            </w:r>
          </w:p>
          <w:p w:rsidR="00386383" w:rsidRPr="00386383" w:rsidRDefault="00386383" w:rsidP="00386383">
            <w:pPr>
              <w:rPr>
                <w:sz w:val="28"/>
                <w:szCs w:val="28"/>
                <w:lang w:eastAsia="en-US"/>
              </w:rPr>
            </w:pPr>
            <w:r w:rsidRPr="00386383">
              <w:rPr>
                <w:sz w:val="28"/>
                <w:szCs w:val="28"/>
                <w:lang w:eastAsia="en-US"/>
              </w:rPr>
              <w:t>результаты реализации</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suppressAutoHyphens/>
              <w:jc w:val="both"/>
              <w:rPr>
                <w:bCs/>
                <w:kern w:val="1"/>
                <w:sz w:val="28"/>
                <w:szCs w:val="24"/>
              </w:rPr>
            </w:pPr>
            <w:r w:rsidRPr="00386383">
              <w:rPr>
                <w:sz w:val="28"/>
                <w:szCs w:val="28"/>
                <w:lang w:eastAsia="en-US"/>
              </w:rPr>
              <w:t>Эффективное выполнение функций</w:t>
            </w:r>
            <w:r>
              <w:rPr>
                <w:sz w:val="28"/>
                <w:szCs w:val="28"/>
                <w:lang w:eastAsia="en-US"/>
              </w:rPr>
              <w:t>,</w:t>
            </w:r>
            <w:r w:rsidRPr="00386383">
              <w:rPr>
                <w:sz w:val="28"/>
                <w:szCs w:val="28"/>
                <w:lang w:eastAsia="en-US"/>
              </w:rPr>
              <w:t xml:space="preserve"> возложенных на Администрацию Обливского района</w:t>
            </w:r>
            <w:r>
              <w:rPr>
                <w:sz w:val="28"/>
                <w:szCs w:val="28"/>
                <w:lang w:eastAsia="en-US"/>
              </w:rPr>
              <w:t>,</w:t>
            </w:r>
            <w:r w:rsidRPr="00386383">
              <w:rPr>
                <w:sz w:val="28"/>
                <w:szCs w:val="28"/>
                <w:lang w:eastAsia="en-US"/>
              </w:rPr>
              <w:t xml:space="preserve"> в полном объеме в соответствии с законодательством;</w:t>
            </w:r>
          </w:p>
          <w:p w:rsidR="00386383" w:rsidRPr="00386383" w:rsidRDefault="00386383" w:rsidP="00386383">
            <w:pPr>
              <w:autoSpaceDE w:val="0"/>
              <w:autoSpaceDN w:val="0"/>
              <w:adjustRightInd w:val="0"/>
              <w:jc w:val="both"/>
              <w:rPr>
                <w:sz w:val="28"/>
                <w:szCs w:val="28"/>
                <w:lang w:eastAsia="en-US"/>
              </w:rPr>
            </w:pPr>
            <w:r w:rsidRPr="00386383">
              <w:rPr>
                <w:bCs/>
                <w:kern w:val="1"/>
                <w:sz w:val="28"/>
                <w:szCs w:val="24"/>
              </w:rPr>
              <w:t>повышение эффективности бюджетных расходов в сфере размещения заказов для  муниципальных нужд</w:t>
            </w:r>
            <w:r w:rsidR="005D3627">
              <w:rPr>
                <w:bCs/>
                <w:kern w:val="1"/>
                <w:sz w:val="28"/>
                <w:szCs w:val="24"/>
              </w:rPr>
              <w:t>.</w:t>
            </w:r>
          </w:p>
          <w:p w:rsidR="00386383" w:rsidRPr="00386383" w:rsidRDefault="00386383" w:rsidP="00386383">
            <w:pPr>
              <w:autoSpaceDE w:val="0"/>
              <w:autoSpaceDN w:val="0"/>
              <w:adjustRightInd w:val="0"/>
              <w:jc w:val="both"/>
              <w:rPr>
                <w:sz w:val="28"/>
                <w:szCs w:val="28"/>
                <w:lang w:eastAsia="en-US"/>
              </w:rPr>
            </w:pPr>
          </w:p>
        </w:tc>
      </w:tr>
    </w:tbl>
    <w:p w:rsidR="00C1357C" w:rsidRDefault="00C1357C" w:rsidP="005844FD">
      <w:pPr>
        <w:rPr>
          <w:sz w:val="28"/>
        </w:rPr>
      </w:pPr>
    </w:p>
    <w:p w:rsidR="00C1357C" w:rsidRPr="00386383" w:rsidRDefault="00C1357C" w:rsidP="00C1357C">
      <w:pPr>
        <w:autoSpaceDE w:val="0"/>
        <w:autoSpaceDN w:val="0"/>
        <w:adjustRightInd w:val="0"/>
        <w:ind w:firstLine="709"/>
        <w:jc w:val="center"/>
        <w:rPr>
          <w:sz w:val="28"/>
          <w:szCs w:val="28"/>
        </w:rPr>
      </w:pPr>
      <w:r w:rsidRPr="00386383">
        <w:rPr>
          <w:sz w:val="28"/>
          <w:szCs w:val="28"/>
        </w:rPr>
        <w:t>ПАСПОРТ</w:t>
      </w:r>
    </w:p>
    <w:p w:rsidR="007261A4" w:rsidRPr="00565BAF" w:rsidRDefault="00C1357C" w:rsidP="007261A4">
      <w:pPr>
        <w:jc w:val="center"/>
        <w:rPr>
          <w:kern w:val="2"/>
          <w:sz w:val="28"/>
          <w:szCs w:val="28"/>
          <w:lang w:eastAsia="en-US"/>
        </w:rPr>
      </w:pPr>
      <w:r w:rsidRPr="00386383">
        <w:rPr>
          <w:sz w:val="28"/>
          <w:szCs w:val="28"/>
        </w:rPr>
        <w:t xml:space="preserve">подпрограммы </w:t>
      </w:r>
      <w:r w:rsidRPr="00C1357C">
        <w:rPr>
          <w:sz w:val="28"/>
          <w:szCs w:val="28"/>
        </w:rPr>
        <w:t>«</w:t>
      </w:r>
      <w:r w:rsidR="007261A4" w:rsidRPr="00565BAF">
        <w:rPr>
          <w:kern w:val="2"/>
          <w:sz w:val="28"/>
          <w:szCs w:val="28"/>
          <w:lang w:eastAsia="en-US"/>
        </w:rPr>
        <w:t>Содействие развитию институтов</w:t>
      </w:r>
      <w:r w:rsidR="007261A4" w:rsidRPr="00565BAF">
        <w:rPr>
          <w:kern w:val="2"/>
          <w:sz w:val="28"/>
          <w:szCs w:val="28"/>
          <w:lang w:eastAsia="en-US"/>
        </w:rPr>
        <w:br/>
        <w:t>и инициатив гражданского общества в Ростовской области»</w:t>
      </w:r>
    </w:p>
    <w:p w:rsidR="00C1357C" w:rsidRPr="00386383" w:rsidRDefault="00C1357C" w:rsidP="007261A4">
      <w:pPr>
        <w:autoSpaceDE w:val="0"/>
        <w:autoSpaceDN w:val="0"/>
        <w:adjustRightInd w:val="0"/>
        <w:ind w:left="1276" w:right="680" w:firstLine="709"/>
        <w:jc w:val="center"/>
        <w:rPr>
          <w:rFonts w:ascii="Calibri" w:hAnsi="Calibri"/>
          <w:kern w:val="2"/>
          <w:sz w:val="22"/>
          <w:szCs w:val="22"/>
          <w:shd w:val="clear" w:color="auto" w:fill="FFFFFF"/>
          <w:lang w:eastAsia="en-US"/>
        </w:rPr>
      </w:pPr>
    </w:p>
    <w:p w:rsidR="00C1357C" w:rsidRPr="00386383" w:rsidRDefault="00C1357C" w:rsidP="0084015F">
      <w:pPr>
        <w:autoSpaceDE w:val="0"/>
        <w:autoSpaceDN w:val="0"/>
        <w:adjustRightInd w:val="0"/>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C1357C" w:rsidRPr="00386383" w:rsidTr="00E9789E">
        <w:trPr>
          <w:trHeight w:val="948"/>
        </w:trPr>
        <w:tc>
          <w:tcPr>
            <w:tcW w:w="2802" w:type="dxa"/>
          </w:tcPr>
          <w:p w:rsidR="00C1357C" w:rsidRPr="00386383" w:rsidRDefault="00C1357C" w:rsidP="00E9789E">
            <w:pPr>
              <w:rPr>
                <w:sz w:val="28"/>
                <w:szCs w:val="28"/>
                <w:lang w:eastAsia="en-US"/>
              </w:rPr>
            </w:pPr>
            <w:r w:rsidRPr="00386383">
              <w:rPr>
                <w:sz w:val="28"/>
                <w:szCs w:val="28"/>
                <w:lang w:eastAsia="en-US"/>
              </w:rPr>
              <w:t xml:space="preserve">Наименование 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Default="007261A4" w:rsidP="00E9789E">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proofErr w:type="spellStart"/>
            <w:r>
              <w:rPr>
                <w:kern w:val="2"/>
                <w:sz w:val="28"/>
                <w:szCs w:val="28"/>
                <w:lang w:eastAsia="en-US"/>
              </w:rPr>
              <w:t>Обливском</w:t>
            </w:r>
            <w:proofErr w:type="spellEnd"/>
            <w:r>
              <w:rPr>
                <w:kern w:val="2"/>
                <w:sz w:val="28"/>
                <w:szCs w:val="28"/>
                <w:lang w:eastAsia="en-US"/>
              </w:rPr>
              <w:t xml:space="preserve"> районе</w:t>
            </w:r>
            <w:r w:rsidR="00355665">
              <w:rPr>
                <w:kern w:val="2"/>
                <w:sz w:val="28"/>
                <w:szCs w:val="28"/>
                <w:lang w:eastAsia="en-US"/>
              </w:rPr>
              <w:t xml:space="preserve">» </w:t>
            </w:r>
            <w:r w:rsidR="00302E4E">
              <w:rPr>
                <w:kern w:val="2"/>
                <w:sz w:val="28"/>
                <w:szCs w:val="28"/>
                <w:lang w:eastAsia="en-US"/>
              </w:rPr>
              <w:t>(далее - подпрограмма 3)</w:t>
            </w:r>
          </w:p>
          <w:p w:rsidR="007261A4" w:rsidRPr="00386383" w:rsidRDefault="007261A4"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Ответственный исполнитель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jc w:val="both"/>
              <w:rPr>
                <w:sz w:val="28"/>
                <w:szCs w:val="28"/>
                <w:lang w:eastAsia="en-US"/>
              </w:rPr>
            </w:pPr>
            <w:r w:rsidRPr="00386383">
              <w:rPr>
                <w:sz w:val="28"/>
                <w:szCs w:val="28"/>
                <w:lang w:eastAsia="en-US"/>
              </w:rPr>
              <w:t>Администрации Обливского района</w:t>
            </w:r>
            <w:r>
              <w:rPr>
                <w:sz w:val="28"/>
                <w:szCs w:val="28"/>
                <w:lang w:eastAsia="en-US"/>
              </w:rPr>
              <w:t>.</w:t>
            </w:r>
            <w:r w:rsidRPr="00386383">
              <w:rPr>
                <w:bCs/>
                <w:sz w:val="28"/>
                <w:szCs w:val="28"/>
                <w:lang w:eastAsia="en-US"/>
              </w:rPr>
              <w:t xml:space="preserve"> </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Участники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C1357C" w:rsidRDefault="00C1357C" w:rsidP="00C1357C">
            <w:pPr>
              <w:pStyle w:val="af8"/>
              <w:ind w:right="180"/>
              <w:jc w:val="both"/>
              <w:rPr>
                <w:color w:val="auto"/>
                <w:sz w:val="28"/>
                <w:szCs w:val="28"/>
              </w:rPr>
            </w:pPr>
            <w:r w:rsidRPr="00C1357C">
              <w:rPr>
                <w:color w:val="auto"/>
                <w:sz w:val="28"/>
                <w:szCs w:val="28"/>
              </w:rPr>
              <w:t>Отдел социальной защиты населения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Отдел образования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Муниципальное бюджетное учреждение «Центр социального обслуживания граждан пожилого возраста и инвалидов» Обливского района;</w:t>
            </w:r>
          </w:p>
          <w:p w:rsidR="00C1357C" w:rsidRPr="00C1357C" w:rsidRDefault="00C1357C" w:rsidP="00C1357C">
            <w:pPr>
              <w:autoSpaceDE w:val="0"/>
              <w:autoSpaceDN w:val="0"/>
              <w:adjustRightInd w:val="0"/>
              <w:jc w:val="both"/>
              <w:rPr>
                <w:sz w:val="28"/>
                <w:szCs w:val="28"/>
              </w:rPr>
            </w:pPr>
            <w:r w:rsidRPr="00C1357C">
              <w:rPr>
                <w:sz w:val="28"/>
                <w:szCs w:val="28"/>
              </w:rPr>
              <w:t xml:space="preserve">Социально ориентированные некоммерческие организации Обливского района.  </w:t>
            </w:r>
          </w:p>
          <w:p w:rsidR="00C1357C" w:rsidRPr="00386383" w:rsidRDefault="00C1357C" w:rsidP="00C1357C">
            <w:pPr>
              <w:autoSpaceDE w:val="0"/>
              <w:autoSpaceDN w:val="0"/>
              <w:adjustRightInd w:val="0"/>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Программно-целевые </w:t>
            </w:r>
            <w:r w:rsidRPr="00386383">
              <w:rPr>
                <w:sz w:val="28"/>
                <w:szCs w:val="28"/>
                <w:lang w:eastAsia="en-US"/>
              </w:rPr>
              <w:lastRenderedPageBreak/>
              <w:t xml:space="preserve">инструменты 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lastRenderedPageBreak/>
              <w:t>–</w:t>
            </w:r>
          </w:p>
        </w:tc>
        <w:tc>
          <w:tcPr>
            <w:tcW w:w="6204" w:type="dxa"/>
          </w:tcPr>
          <w:p w:rsidR="00C1357C" w:rsidRPr="00386383" w:rsidRDefault="00C1357C" w:rsidP="00E9789E">
            <w:pPr>
              <w:autoSpaceDE w:val="0"/>
              <w:autoSpaceDN w:val="0"/>
              <w:adjustRightInd w:val="0"/>
              <w:jc w:val="both"/>
              <w:rPr>
                <w:sz w:val="28"/>
                <w:szCs w:val="28"/>
                <w:lang w:eastAsia="en-US"/>
              </w:rPr>
            </w:pPr>
            <w:r w:rsidRPr="00386383">
              <w:rPr>
                <w:sz w:val="28"/>
                <w:szCs w:val="28"/>
                <w:lang w:eastAsia="en-US"/>
              </w:rPr>
              <w:t>Отсутствуют</w:t>
            </w:r>
            <w:r>
              <w:rPr>
                <w:sz w:val="28"/>
                <w:szCs w:val="28"/>
                <w:lang w:eastAsia="en-US"/>
              </w:rPr>
              <w:t>.</w:t>
            </w: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lastRenderedPageBreak/>
              <w:t xml:space="preserve">Цели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Default="007261A4" w:rsidP="00E9789E">
            <w:pPr>
              <w:autoSpaceDE w:val="0"/>
              <w:autoSpaceDN w:val="0"/>
              <w:adjustRightInd w:val="0"/>
              <w:jc w:val="both"/>
              <w:rPr>
                <w:sz w:val="28"/>
                <w:szCs w:val="28"/>
              </w:rPr>
            </w:pPr>
            <w:r w:rsidRPr="00565BAF">
              <w:rPr>
                <w:sz w:val="28"/>
                <w:szCs w:val="28"/>
              </w:rPr>
              <w:t xml:space="preserve">совершенствование существующих и выработка новых механизмов взаимодействия органов </w:t>
            </w:r>
            <w:r>
              <w:rPr>
                <w:sz w:val="28"/>
                <w:szCs w:val="28"/>
              </w:rPr>
              <w:t>местного самоуправления</w:t>
            </w:r>
            <w:r w:rsidRPr="00565BAF">
              <w:rPr>
                <w:sz w:val="28"/>
                <w:szCs w:val="28"/>
              </w:rPr>
              <w:t xml:space="preserve"> и институтов гражданского общества в реализации социально-экономической политики </w:t>
            </w:r>
            <w:r>
              <w:rPr>
                <w:sz w:val="28"/>
                <w:szCs w:val="28"/>
              </w:rPr>
              <w:t>Обливского района.</w:t>
            </w:r>
          </w:p>
          <w:p w:rsidR="00C1357C" w:rsidRPr="00386383" w:rsidRDefault="00C1357C" w:rsidP="007261A4">
            <w:pPr>
              <w:autoSpaceDE w:val="0"/>
              <w:autoSpaceDN w:val="0"/>
              <w:adjustRightInd w:val="0"/>
              <w:jc w:val="both"/>
              <w:rPr>
                <w:bCs/>
                <w:sz w:val="28"/>
                <w:szCs w:val="28"/>
                <w:lang w:eastAsia="en-US"/>
              </w:rPr>
            </w:pP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Задачи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C1357C" w:rsidRPr="00355665" w:rsidRDefault="007261A4" w:rsidP="00355665">
            <w:pPr>
              <w:jc w:val="both"/>
              <w:rPr>
                <w:sz w:val="28"/>
                <w:szCs w:val="28"/>
              </w:rPr>
            </w:pPr>
            <w:r w:rsidRPr="00565BAF">
              <w:rPr>
                <w:sz w:val="28"/>
                <w:szCs w:val="28"/>
              </w:rPr>
              <w:t xml:space="preserve">повышение роли социально ориентированных некоммерческих организаций (далее – СО НКО) </w:t>
            </w:r>
            <w:r w:rsidRPr="00565BAF">
              <w:rPr>
                <w:sz w:val="28"/>
                <w:szCs w:val="28"/>
              </w:rPr>
              <w:br/>
              <w:t xml:space="preserve">в реализации социально-экономической политики </w:t>
            </w:r>
            <w:r>
              <w:rPr>
                <w:sz w:val="28"/>
                <w:szCs w:val="28"/>
              </w:rPr>
              <w:t>Обливского района.</w:t>
            </w:r>
          </w:p>
          <w:p w:rsidR="00C1357C" w:rsidRPr="00386383" w:rsidRDefault="00C1357C" w:rsidP="00E9789E">
            <w:pPr>
              <w:autoSpaceDE w:val="0"/>
              <w:autoSpaceDN w:val="0"/>
              <w:adjustRightInd w:val="0"/>
              <w:jc w:val="both"/>
              <w:rPr>
                <w:sz w:val="28"/>
                <w:szCs w:val="28"/>
                <w:lang w:eastAsia="en-US"/>
              </w:rPr>
            </w:pPr>
          </w:p>
        </w:tc>
      </w:tr>
      <w:tr w:rsidR="00C1357C" w:rsidRPr="00386383" w:rsidTr="00E9789E">
        <w:trPr>
          <w:trHeight w:val="1559"/>
        </w:trPr>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Целевые </w:t>
            </w:r>
          </w:p>
          <w:p w:rsidR="00C1357C" w:rsidRPr="00386383" w:rsidRDefault="00C1357C" w:rsidP="00E9789E">
            <w:pPr>
              <w:rPr>
                <w:sz w:val="28"/>
                <w:szCs w:val="28"/>
                <w:lang w:eastAsia="en-US"/>
              </w:rPr>
            </w:pPr>
            <w:r w:rsidRPr="00386383">
              <w:rPr>
                <w:sz w:val="28"/>
                <w:szCs w:val="28"/>
                <w:lang w:eastAsia="en-US"/>
              </w:rPr>
              <w:t xml:space="preserve">индикаторы и </w:t>
            </w:r>
          </w:p>
          <w:p w:rsidR="00C1357C" w:rsidRPr="00386383" w:rsidRDefault="00C1357C" w:rsidP="00E9789E">
            <w:pPr>
              <w:rPr>
                <w:sz w:val="28"/>
                <w:szCs w:val="28"/>
                <w:lang w:eastAsia="en-US"/>
              </w:rPr>
            </w:pPr>
            <w:r w:rsidRPr="00386383">
              <w:rPr>
                <w:sz w:val="28"/>
                <w:szCs w:val="28"/>
                <w:lang w:eastAsia="en-US"/>
              </w:rPr>
              <w:t xml:space="preserve">показатели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Pr="00565BAF" w:rsidRDefault="007261A4" w:rsidP="007261A4">
            <w:pPr>
              <w:jc w:val="both"/>
              <w:rPr>
                <w:kern w:val="2"/>
                <w:sz w:val="28"/>
                <w:szCs w:val="28"/>
                <w:lang w:eastAsia="en-US"/>
              </w:rPr>
            </w:pPr>
            <w:r w:rsidRPr="00565BAF">
              <w:rPr>
                <w:kern w:val="2"/>
                <w:sz w:val="28"/>
                <w:szCs w:val="28"/>
                <w:lang w:eastAsia="en-US"/>
              </w:rPr>
              <w:t>количество мероприятий, проводимых СО НКО в рамках реализации общественно значимых (социальных) программ на средства с</w:t>
            </w:r>
            <w:r>
              <w:rPr>
                <w:kern w:val="2"/>
                <w:sz w:val="28"/>
                <w:szCs w:val="28"/>
                <w:lang w:eastAsia="en-US"/>
              </w:rPr>
              <w:t>убсидии.</w:t>
            </w:r>
          </w:p>
          <w:p w:rsidR="00C1357C" w:rsidRPr="00214EF7" w:rsidRDefault="00C1357C" w:rsidP="00E9789E">
            <w:pPr>
              <w:autoSpaceDE w:val="0"/>
              <w:autoSpaceDN w:val="0"/>
              <w:adjustRightInd w:val="0"/>
              <w:jc w:val="both"/>
              <w:rPr>
                <w:sz w:val="28"/>
                <w:szCs w:val="28"/>
                <w:lang w:eastAsia="en-US"/>
              </w:rPr>
            </w:pPr>
          </w:p>
        </w:tc>
      </w:tr>
      <w:tr w:rsidR="00C1357C" w:rsidRPr="00386383" w:rsidTr="00E9789E">
        <w:trPr>
          <w:trHeight w:val="810"/>
        </w:trPr>
        <w:tc>
          <w:tcPr>
            <w:tcW w:w="2802" w:type="dxa"/>
          </w:tcPr>
          <w:p w:rsidR="00C1357C" w:rsidRPr="00386383" w:rsidRDefault="00C1357C" w:rsidP="00E9789E">
            <w:pPr>
              <w:rPr>
                <w:sz w:val="28"/>
                <w:szCs w:val="28"/>
                <w:lang w:eastAsia="en-US"/>
              </w:rPr>
            </w:pPr>
            <w:r w:rsidRPr="00386383">
              <w:rPr>
                <w:sz w:val="28"/>
                <w:szCs w:val="28"/>
                <w:lang w:eastAsia="en-US"/>
              </w:rPr>
              <w:t>Этапы и сроки</w:t>
            </w:r>
          </w:p>
          <w:p w:rsidR="00C1357C" w:rsidRPr="00386383" w:rsidRDefault="00C1357C" w:rsidP="00E9789E">
            <w:pPr>
              <w:rPr>
                <w:sz w:val="28"/>
                <w:szCs w:val="28"/>
                <w:lang w:eastAsia="en-US"/>
              </w:rPr>
            </w:pPr>
            <w:r w:rsidRPr="00386383">
              <w:rPr>
                <w:sz w:val="28"/>
                <w:szCs w:val="28"/>
                <w:lang w:eastAsia="en-US"/>
              </w:rPr>
              <w:t>реализации</w:t>
            </w:r>
          </w:p>
          <w:p w:rsidR="00C1357C" w:rsidRPr="00386383" w:rsidRDefault="00C1357C" w:rsidP="00E9789E">
            <w:pPr>
              <w:rPr>
                <w:sz w:val="28"/>
                <w:szCs w:val="28"/>
                <w:lang w:eastAsia="en-US"/>
              </w:rPr>
            </w:pPr>
            <w:r w:rsidRPr="00386383">
              <w:rPr>
                <w:sz w:val="28"/>
                <w:szCs w:val="28"/>
                <w:lang w:eastAsia="en-US"/>
              </w:rPr>
              <w:t>подпрограммы</w:t>
            </w:r>
            <w:r w:rsidR="00302E4E">
              <w:rPr>
                <w:sz w:val="28"/>
                <w:szCs w:val="28"/>
                <w:lang w:eastAsia="en-US"/>
              </w:rPr>
              <w:t xml:space="preserve"> 3</w:t>
            </w:r>
          </w:p>
          <w:p w:rsidR="00C1357C" w:rsidRPr="00386383" w:rsidRDefault="00C1357C" w:rsidP="00E9789E">
            <w:pPr>
              <w:rPr>
                <w:sz w:val="28"/>
                <w:szCs w:val="28"/>
                <w:lang w:eastAsia="en-US"/>
              </w:rPr>
            </w:pPr>
          </w:p>
        </w:tc>
        <w:tc>
          <w:tcPr>
            <w:tcW w:w="600" w:type="dxa"/>
          </w:tcPr>
          <w:p w:rsidR="00C1357C" w:rsidRPr="00386383" w:rsidRDefault="00C1357C" w:rsidP="00E9789E">
            <w:pPr>
              <w:rPr>
                <w:sz w:val="28"/>
                <w:szCs w:val="28"/>
                <w:lang w:eastAsia="en-US"/>
              </w:rPr>
            </w:pPr>
            <w:r w:rsidRPr="00386383">
              <w:rPr>
                <w:sz w:val="28"/>
                <w:szCs w:val="28"/>
                <w:lang w:eastAsia="en-US"/>
              </w:rPr>
              <w:t>–</w:t>
            </w:r>
          </w:p>
        </w:tc>
        <w:tc>
          <w:tcPr>
            <w:tcW w:w="6204" w:type="dxa"/>
          </w:tcPr>
          <w:p w:rsidR="00C1357C" w:rsidRPr="00565BAF" w:rsidRDefault="00C1357C" w:rsidP="00E9789E">
            <w:pPr>
              <w:jc w:val="both"/>
              <w:rPr>
                <w:sz w:val="28"/>
                <w:szCs w:val="28"/>
              </w:rPr>
            </w:pPr>
            <w:r w:rsidRPr="00565BAF">
              <w:rPr>
                <w:sz w:val="28"/>
                <w:szCs w:val="28"/>
              </w:rPr>
              <w:t>2019 – 2030 годы.</w:t>
            </w:r>
          </w:p>
          <w:p w:rsidR="00C1357C" w:rsidRPr="00565BAF" w:rsidRDefault="00C1357C" w:rsidP="00E9789E">
            <w:pPr>
              <w:jc w:val="both"/>
              <w:rPr>
                <w:sz w:val="28"/>
                <w:szCs w:val="28"/>
              </w:rPr>
            </w:pPr>
            <w:r w:rsidRPr="00565BAF">
              <w:rPr>
                <w:sz w:val="28"/>
                <w:szCs w:val="28"/>
              </w:rPr>
              <w:t>Этапы реализации не выделяются</w:t>
            </w:r>
          </w:p>
          <w:p w:rsidR="00C1357C" w:rsidRPr="00386383" w:rsidRDefault="00C1357C" w:rsidP="00E9789E">
            <w:pPr>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Ресурсное обеспечение</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7261A4" w:rsidRPr="00565BAF" w:rsidRDefault="00C1357C" w:rsidP="007261A4">
            <w:pPr>
              <w:autoSpaceDE w:val="0"/>
              <w:autoSpaceDN w:val="0"/>
              <w:adjustRightInd w:val="0"/>
              <w:jc w:val="both"/>
              <w:rPr>
                <w:sz w:val="28"/>
                <w:szCs w:val="28"/>
              </w:rPr>
            </w:pPr>
            <w:r w:rsidRPr="00386383">
              <w:rPr>
                <w:rFonts w:eastAsia="TimesNewRoman"/>
                <w:kern w:val="2"/>
                <w:sz w:val="28"/>
                <w:szCs w:val="28"/>
              </w:rPr>
              <w:t xml:space="preserve">Общий объем финансирования </w:t>
            </w:r>
            <w:r>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Pr>
                <w:sz w:val="28"/>
                <w:szCs w:val="28"/>
                <w:lang w:eastAsia="en-US"/>
              </w:rPr>
              <w:t>9</w:t>
            </w:r>
            <w:r w:rsidRPr="00386383">
              <w:rPr>
                <w:sz w:val="28"/>
                <w:szCs w:val="28"/>
                <w:lang w:eastAsia="en-US"/>
              </w:rPr>
              <w:t xml:space="preserve"> – 20</w:t>
            </w:r>
            <w:r>
              <w:rPr>
                <w:sz w:val="28"/>
                <w:szCs w:val="28"/>
                <w:lang w:eastAsia="en-US"/>
              </w:rPr>
              <w:t>3</w:t>
            </w:r>
            <w:r w:rsidRPr="00386383">
              <w:rPr>
                <w:sz w:val="28"/>
                <w:szCs w:val="28"/>
                <w:lang w:eastAsia="en-US"/>
              </w:rPr>
              <w:t xml:space="preserve">0 годах </w:t>
            </w:r>
            <w:r w:rsidR="007261A4" w:rsidRPr="00565BAF">
              <w:rPr>
                <w:sz w:val="28"/>
                <w:szCs w:val="28"/>
              </w:rPr>
              <w:t xml:space="preserve">всего </w:t>
            </w:r>
            <w:r w:rsidR="007261A4" w:rsidRPr="00565BAF">
              <w:rPr>
                <w:kern w:val="2"/>
                <w:sz w:val="28"/>
                <w:szCs w:val="28"/>
              </w:rPr>
              <w:t>–</w:t>
            </w:r>
            <w:r w:rsidR="00E82149">
              <w:rPr>
                <w:kern w:val="2"/>
                <w:sz w:val="28"/>
                <w:szCs w:val="28"/>
              </w:rPr>
              <w:t xml:space="preserve"> 2</w:t>
            </w:r>
            <w:r w:rsidR="00F82ED8">
              <w:rPr>
                <w:sz w:val="28"/>
                <w:szCs w:val="28"/>
              </w:rPr>
              <w:t>0,0</w:t>
            </w:r>
            <w:r w:rsidR="007261A4" w:rsidRPr="00565BAF">
              <w:rPr>
                <w:sz w:val="28"/>
                <w:szCs w:val="28"/>
              </w:rPr>
              <w:t xml:space="preserve"> тыс. рублей, из них:</w:t>
            </w:r>
          </w:p>
          <w:p w:rsidR="007261A4" w:rsidRPr="00565BAF" w:rsidRDefault="007261A4" w:rsidP="007261A4">
            <w:pPr>
              <w:autoSpaceDE w:val="0"/>
              <w:autoSpaceDN w:val="0"/>
              <w:adjustRightInd w:val="0"/>
              <w:jc w:val="both"/>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2020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2021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2022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2023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2024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2025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2026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2027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2028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2029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2030 году </w:t>
            </w:r>
            <w:r w:rsidRPr="00565BAF">
              <w:rPr>
                <w:kern w:val="2"/>
                <w:sz w:val="28"/>
                <w:szCs w:val="28"/>
              </w:rPr>
              <w:t>–</w:t>
            </w:r>
            <w:r w:rsidR="00690C06">
              <w:rPr>
                <w:sz w:val="28"/>
                <w:szCs w:val="28"/>
              </w:rPr>
              <w:t xml:space="preserve"> </w:t>
            </w:r>
            <w:r w:rsidRPr="00565BAF">
              <w:rPr>
                <w:sz w:val="28"/>
                <w:szCs w:val="28"/>
              </w:rPr>
              <w:t>0 тыс. рублей</w:t>
            </w:r>
          </w:p>
          <w:p w:rsidR="00C1357C" w:rsidRDefault="00C1357C" w:rsidP="00E9789E">
            <w:pPr>
              <w:jc w:val="both"/>
              <w:rPr>
                <w:rFonts w:eastAsia="TimesNewRoman"/>
                <w:kern w:val="2"/>
                <w:sz w:val="28"/>
                <w:szCs w:val="28"/>
              </w:rPr>
            </w:pPr>
          </w:p>
          <w:p w:rsidR="00C1357C" w:rsidRDefault="00C1357C" w:rsidP="00E9789E">
            <w:pPr>
              <w:jc w:val="both"/>
              <w:rPr>
                <w:rFonts w:eastAsia="TimesNewRoman"/>
                <w:kern w:val="2"/>
                <w:sz w:val="28"/>
                <w:szCs w:val="28"/>
              </w:rPr>
            </w:pPr>
            <w:r>
              <w:rPr>
                <w:rFonts w:eastAsia="TimesNewRoman"/>
                <w:kern w:val="2"/>
                <w:sz w:val="28"/>
                <w:szCs w:val="28"/>
              </w:rPr>
              <w:t xml:space="preserve">средства областного бюджета </w:t>
            </w:r>
          </w:p>
          <w:p w:rsidR="00C1357C" w:rsidRDefault="00C1357C" w:rsidP="00E9789E">
            <w:pPr>
              <w:jc w:val="both"/>
              <w:rPr>
                <w:rFonts w:eastAsia="TimesNewRoman"/>
                <w:kern w:val="2"/>
                <w:sz w:val="28"/>
                <w:szCs w:val="28"/>
              </w:rPr>
            </w:pPr>
            <w:r>
              <w:rPr>
                <w:rFonts w:eastAsia="TimesNewRoman"/>
                <w:kern w:val="2"/>
                <w:sz w:val="28"/>
                <w:szCs w:val="28"/>
              </w:rPr>
              <w:t>не привлекаются;</w:t>
            </w:r>
          </w:p>
          <w:p w:rsidR="00C1357C" w:rsidRDefault="00C1357C" w:rsidP="00E9789E">
            <w:pPr>
              <w:jc w:val="both"/>
              <w:rPr>
                <w:rFonts w:eastAsia="TimesNewRoman"/>
                <w:kern w:val="2"/>
                <w:sz w:val="28"/>
                <w:szCs w:val="28"/>
              </w:rPr>
            </w:pPr>
            <w:r>
              <w:rPr>
                <w:rFonts w:eastAsia="TimesNewRoman"/>
                <w:kern w:val="2"/>
                <w:sz w:val="28"/>
                <w:szCs w:val="28"/>
              </w:rPr>
              <w:t xml:space="preserve">средства федерального </w:t>
            </w:r>
          </w:p>
          <w:p w:rsidR="00C1357C" w:rsidRPr="00386383" w:rsidRDefault="00C1357C" w:rsidP="00E9789E">
            <w:pPr>
              <w:jc w:val="both"/>
              <w:rPr>
                <w:sz w:val="28"/>
                <w:szCs w:val="28"/>
                <w:lang w:eastAsia="en-US"/>
              </w:rPr>
            </w:pPr>
            <w:r>
              <w:rPr>
                <w:rFonts w:eastAsia="TimesNewRoman"/>
                <w:kern w:val="2"/>
                <w:sz w:val="28"/>
                <w:szCs w:val="28"/>
              </w:rPr>
              <w:t>бюджета не привлекаются.</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Ожидаемые</w:t>
            </w:r>
          </w:p>
          <w:p w:rsidR="00C1357C" w:rsidRPr="00386383" w:rsidRDefault="00C1357C" w:rsidP="00E9789E">
            <w:pPr>
              <w:rPr>
                <w:sz w:val="28"/>
                <w:szCs w:val="28"/>
                <w:lang w:eastAsia="en-US"/>
              </w:rPr>
            </w:pPr>
            <w:r w:rsidRPr="00386383">
              <w:rPr>
                <w:sz w:val="28"/>
                <w:szCs w:val="28"/>
                <w:lang w:eastAsia="en-US"/>
              </w:rPr>
              <w:t xml:space="preserve">результаты </w:t>
            </w:r>
            <w:r w:rsidRPr="00386383">
              <w:rPr>
                <w:sz w:val="28"/>
                <w:szCs w:val="28"/>
                <w:lang w:eastAsia="en-US"/>
              </w:rPr>
              <w:lastRenderedPageBreak/>
              <w:t>реализации</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lastRenderedPageBreak/>
              <w:t>–</w:t>
            </w:r>
          </w:p>
        </w:tc>
        <w:tc>
          <w:tcPr>
            <w:tcW w:w="6204" w:type="dxa"/>
          </w:tcPr>
          <w:p w:rsidR="00C74456" w:rsidRPr="00565BAF" w:rsidRDefault="00C74456" w:rsidP="00C74456">
            <w:pPr>
              <w:autoSpaceDE w:val="0"/>
              <w:autoSpaceDN w:val="0"/>
              <w:adjustRightInd w:val="0"/>
              <w:jc w:val="both"/>
              <w:rPr>
                <w:sz w:val="28"/>
                <w:szCs w:val="28"/>
              </w:rPr>
            </w:pPr>
            <w:r w:rsidRPr="00565BAF">
              <w:rPr>
                <w:sz w:val="28"/>
                <w:szCs w:val="28"/>
              </w:rPr>
              <w:t>повышение качества предоставления СО НКО социальных усл</w:t>
            </w:r>
            <w:r w:rsidR="00CC79E6">
              <w:rPr>
                <w:sz w:val="28"/>
                <w:szCs w:val="28"/>
              </w:rPr>
              <w:t>уг населению.</w:t>
            </w:r>
          </w:p>
          <w:p w:rsidR="00C1357C" w:rsidRPr="00386383" w:rsidRDefault="00C1357C" w:rsidP="00E9789E">
            <w:pPr>
              <w:autoSpaceDE w:val="0"/>
              <w:autoSpaceDN w:val="0"/>
              <w:adjustRightInd w:val="0"/>
              <w:jc w:val="both"/>
              <w:rPr>
                <w:sz w:val="28"/>
                <w:szCs w:val="28"/>
                <w:lang w:eastAsia="en-US"/>
              </w:rPr>
            </w:pPr>
          </w:p>
        </w:tc>
      </w:tr>
    </w:tbl>
    <w:p w:rsidR="004D47CE" w:rsidRDefault="004D47CE" w:rsidP="005844FD">
      <w:pPr>
        <w:rPr>
          <w:sz w:val="28"/>
        </w:rPr>
      </w:pPr>
    </w:p>
    <w:p w:rsidR="004D47CE" w:rsidRDefault="004D47CE" w:rsidP="004D47CE">
      <w:pPr>
        <w:jc w:val="center"/>
        <w:rPr>
          <w:spacing w:val="-4"/>
          <w:sz w:val="28"/>
          <w:szCs w:val="28"/>
        </w:rPr>
      </w:pPr>
      <w:r w:rsidRPr="00565BAF">
        <w:rPr>
          <w:spacing w:val="-4"/>
          <w:sz w:val="28"/>
          <w:szCs w:val="28"/>
        </w:rPr>
        <w:t xml:space="preserve">Приоритеты и цели </w:t>
      </w:r>
      <w:r>
        <w:rPr>
          <w:spacing w:val="-4"/>
          <w:sz w:val="28"/>
          <w:szCs w:val="28"/>
        </w:rPr>
        <w:t>районной</w:t>
      </w:r>
      <w:r w:rsidRPr="00565BAF">
        <w:rPr>
          <w:spacing w:val="-4"/>
          <w:sz w:val="28"/>
          <w:szCs w:val="28"/>
        </w:rPr>
        <w:t xml:space="preserve"> политики </w:t>
      </w:r>
      <w:r>
        <w:rPr>
          <w:spacing w:val="-4"/>
          <w:sz w:val="28"/>
          <w:szCs w:val="28"/>
        </w:rPr>
        <w:t>Обливского района</w:t>
      </w:r>
    </w:p>
    <w:p w:rsidR="004D47CE" w:rsidRDefault="004D47CE" w:rsidP="004D47CE">
      <w:pPr>
        <w:jc w:val="center"/>
        <w:rPr>
          <w:spacing w:val="-4"/>
          <w:sz w:val="28"/>
          <w:szCs w:val="28"/>
        </w:rPr>
      </w:pPr>
    </w:p>
    <w:p w:rsidR="004D47CE" w:rsidRPr="00F818A2" w:rsidRDefault="004D47CE" w:rsidP="004D47CE">
      <w:pPr>
        <w:ind w:firstLine="709"/>
        <w:jc w:val="both"/>
        <w:rPr>
          <w:rFonts w:ascii="Tahoma" w:hAnsi="Tahoma" w:cs="Tahoma"/>
        </w:rPr>
      </w:pPr>
      <w:proofErr w:type="gramStart"/>
      <w:r w:rsidRPr="00565BAF">
        <w:rPr>
          <w:sz w:val="28"/>
          <w:szCs w:val="28"/>
        </w:rPr>
        <w:t xml:space="preserve">Приоритеты </w:t>
      </w:r>
      <w:r>
        <w:rPr>
          <w:sz w:val="28"/>
          <w:szCs w:val="28"/>
        </w:rPr>
        <w:t>районной</w:t>
      </w:r>
      <w:r w:rsidRPr="00565BAF">
        <w:rPr>
          <w:sz w:val="28"/>
          <w:szCs w:val="28"/>
        </w:rPr>
        <w:t xml:space="preserve"> политики </w:t>
      </w:r>
      <w:r>
        <w:rPr>
          <w:sz w:val="28"/>
          <w:szCs w:val="28"/>
        </w:rPr>
        <w:t>Обливского района</w:t>
      </w:r>
      <w:r w:rsidRPr="00565BAF">
        <w:rPr>
          <w:sz w:val="28"/>
          <w:szCs w:val="28"/>
        </w:rPr>
        <w:t xml:space="preserve"> определены исходя из Конституции Российской Федерации,</w:t>
      </w:r>
      <w:r w:rsidRPr="00565BAF">
        <w:rPr>
          <w:kern w:val="2"/>
          <w:sz w:val="28"/>
          <w:szCs w:val="28"/>
          <w:lang w:eastAsia="en-US"/>
        </w:rPr>
        <w:t xml:space="preserve"> Федерального закона от 06.10.2003 </w:t>
      </w:r>
      <w:r w:rsidRPr="00565BAF">
        <w:rPr>
          <w:kern w:val="2"/>
          <w:sz w:val="28"/>
          <w:szCs w:val="28"/>
          <w:lang w:eastAsia="en-US"/>
        </w:rPr>
        <w:br/>
        <w:t xml:space="preserve">№ 131-ФЗ «Об общих принципах организации местного самоуправления </w:t>
      </w:r>
      <w:r w:rsidRPr="00565BAF">
        <w:rPr>
          <w:kern w:val="2"/>
          <w:sz w:val="28"/>
          <w:szCs w:val="28"/>
          <w:lang w:eastAsia="en-US"/>
        </w:rPr>
        <w:br/>
        <w:t xml:space="preserve">в Российской Федерации», Федерального закона от 02.03.2007 № 25-ФЗ </w:t>
      </w:r>
      <w:r w:rsidRPr="00565BAF">
        <w:rPr>
          <w:kern w:val="2"/>
          <w:sz w:val="28"/>
          <w:szCs w:val="28"/>
          <w:lang w:eastAsia="en-US"/>
        </w:rPr>
        <w:br/>
        <w:t xml:space="preserve">«О муниципальной службе в Российской Федерации», </w:t>
      </w:r>
      <w:r w:rsidRPr="00565BAF">
        <w:rPr>
          <w:sz w:val="28"/>
          <w:szCs w:val="28"/>
        </w:rPr>
        <w:t xml:space="preserve">Федерального закона от 12.12.1996 № 7-ФЗ «О некоммерческих организациях», </w:t>
      </w:r>
      <w:r w:rsidRPr="00565BAF">
        <w:rPr>
          <w:kern w:val="2"/>
          <w:sz w:val="28"/>
          <w:szCs w:val="28"/>
          <w:lang w:eastAsia="en-US"/>
        </w:rPr>
        <w:t xml:space="preserve">Указа Президента Российской Федерации </w:t>
      </w:r>
      <w:r w:rsidRPr="00565BAF">
        <w:rPr>
          <w:kern w:val="2"/>
          <w:sz w:val="28"/>
          <w:szCs w:val="28"/>
          <w:lang w:eastAsia="en-US"/>
        </w:rPr>
        <w:br/>
        <w:t>от 28.04.2008 № 607 «Об оценке эффективности деятельности органов местного самоуправления городских округов</w:t>
      </w:r>
      <w:proofErr w:type="gramEnd"/>
      <w:r w:rsidRPr="00565BAF">
        <w:rPr>
          <w:kern w:val="2"/>
          <w:sz w:val="28"/>
          <w:szCs w:val="28"/>
          <w:lang w:eastAsia="en-US"/>
        </w:rPr>
        <w:t xml:space="preserve"> </w:t>
      </w:r>
      <w:proofErr w:type="gramStart"/>
      <w:r w:rsidRPr="00565BAF">
        <w:rPr>
          <w:kern w:val="2"/>
          <w:sz w:val="28"/>
          <w:szCs w:val="28"/>
          <w:lang w:eastAsia="en-US"/>
        </w:rPr>
        <w:t>и муниципальных районов</w:t>
      </w:r>
      <w:r w:rsidR="00CC79E6">
        <w:rPr>
          <w:kern w:val="2"/>
          <w:sz w:val="28"/>
          <w:szCs w:val="28"/>
          <w:lang w:eastAsia="en-US"/>
        </w:rPr>
        <w:t xml:space="preserve">», </w:t>
      </w:r>
      <w:r w:rsidRPr="00565BAF">
        <w:rPr>
          <w:sz w:val="28"/>
          <w:szCs w:val="28"/>
        </w:rPr>
        <w:t xml:space="preserve">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w:t>
      </w:r>
      <w:r w:rsidRPr="00F818A2">
        <w:rPr>
          <w:sz w:val="28"/>
          <w:szCs w:val="28"/>
        </w:rPr>
        <w:t xml:space="preserve">Областного закона от 11.11.2010 № 492-ЗС </w:t>
      </w:r>
      <w:r w:rsidRPr="00F818A2">
        <w:rPr>
          <w:sz w:val="28"/>
          <w:szCs w:val="28"/>
        </w:rPr>
        <w:br/>
        <w:t xml:space="preserve">«О государственной поддержке социально ориентированных некоммерческих организаций в Ростовской области», </w:t>
      </w:r>
      <w:r w:rsidRPr="00C4724F">
        <w:rPr>
          <w:sz w:val="28"/>
          <w:szCs w:val="28"/>
        </w:rPr>
        <w:t>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w:t>
      </w:r>
      <w:proofErr w:type="gramEnd"/>
      <w:r w:rsidRPr="00C4724F">
        <w:rPr>
          <w:sz w:val="28"/>
          <w:szCs w:val="28"/>
        </w:rPr>
        <w:t xml:space="preserve">», </w:t>
      </w:r>
      <w:proofErr w:type="gramStart"/>
      <w:r w:rsidRPr="00565BAF">
        <w:rPr>
          <w:sz w:val="28"/>
          <w:szCs w:val="28"/>
        </w:rPr>
        <w:t xml:space="preserve">Методики подбора кадров в органах государственной власти Ростовской области, утвержденной решением Совета </w:t>
      </w:r>
      <w:r w:rsidRPr="00565BAF">
        <w:rPr>
          <w:sz w:val="28"/>
          <w:szCs w:val="28"/>
        </w:rPr>
        <w:br/>
        <w:t xml:space="preserve">по вопросам государственной гражданской службы Ростовской области при Губернаторе Ростовской области от 28.06.2011 № 2, </w:t>
      </w:r>
      <w:r w:rsidRPr="00F818A2">
        <w:rPr>
          <w:sz w:val="28"/>
          <w:szCs w:val="28"/>
        </w:rPr>
        <w:t>постановлени</w:t>
      </w:r>
      <w:r w:rsidR="00652DAC" w:rsidRPr="00300EEE">
        <w:rPr>
          <w:sz w:val="28"/>
          <w:szCs w:val="28"/>
        </w:rPr>
        <w:t>я</w:t>
      </w:r>
      <w:r w:rsidRPr="00F818A2">
        <w:rPr>
          <w:sz w:val="28"/>
          <w:szCs w:val="28"/>
        </w:rPr>
        <w:t xml:space="preserve"> Правительства Ростовской области от 11.03.2012 № 153 «О государственной поддержке социально ориентированных некоммерческих организаций </w:t>
      </w:r>
      <w:r w:rsidRPr="00F818A2">
        <w:rPr>
          <w:sz w:val="28"/>
          <w:szCs w:val="28"/>
        </w:rPr>
        <w:br/>
        <w:t>в Ростовской области»</w:t>
      </w:r>
      <w:r w:rsidR="00F818A2" w:rsidRPr="00F818A2">
        <w:rPr>
          <w:sz w:val="28"/>
          <w:szCs w:val="28"/>
          <w:shd w:val="clear" w:color="auto" w:fill="FFFFFF"/>
        </w:rPr>
        <w:t>, постановлени</w:t>
      </w:r>
      <w:r w:rsidR="00300EEE">
        <w:rPr>
          <w:sz w:val="28"/>
          <w:szCs w:val="28"/>
          <w:shd w:val="clear" w:color="auto" w:fill="FFFFFF"/>
        </w:rPr>
        <w:t>я</w:t>
      </w:r>
      <w:r w:rsidR="00F818A2" w:rsidRPr="00F818A2">
        <w:rPr>
          <w:sz w:val="28"/>
          <w:szCs w:val="28"/>
          <w:shd w:val="clear" w:color="auto" w:fill="FFFFFF"/>
        </w:rPr>
        <w:t xml:space="preserve"> Администрации Обливского района от 29.05.2018 № 454 «О финансовой поддержке в виде субсидий социально ориентированным некоммерческим организациям</w:t>
      </w:r>
      <w:proofErr w:type="gramEnd"/>
      <w:r w:rsidR="00F818A2" w:rsidRPr="00F818A2">
        <w:rPr>
          <w:sz w:val="28"/>
          <w:szCs w:val="28"/>
          <w:shd w:val="clear" w:color="auto" w:fill="FFFFFF"/>
        </w:rPr>
        <w:t>, не являющимися государственными (муниципальными) учреждениями, осуществляющим деятельность в социальной сфере в 2018 году».</w:t>
      </w:r>
    </w:p>
    <w:p w:rsidR="004D47CE" w:rsidRPr="00565BAF" w:rsidRDefault="004D47CE" w:rsidP="004D47CE">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Pr>
          <w:sz w:val="28"/>
          <w:szCs w:val="28"/>
        </w:rPr>
        <w:t>районной</w:t>
      </w:r>
      <w:r w:rsidRPr="00565BAF">
        <w:rPr>
          <w:sz w:val="28"/>
          <w:szCs w:val="28"/>
        </w:rPr>
        <w:t xml:space="preserve"> политики </w:t>
      </w:r>
      <w:r w:rsidR="00080D76">
        <w:rPr>
          <w:sz w:val="28"/>
          <w:szCs w:val="28"/>
        </w:rPr>
        <w:t>Обливского района</w:t>
      </w:r>
      <w:r w:rsidRPr="00565BAF">
        <w:rPr>
          <w:sz w:val="28"/>
          <w:szCs w:val="28"/>
        </w:rPr>
        <w:t>, определенным указанными правовыми актами, отнесены в том числе:</w:t>
      </w:r>
      <w:proofErr w:type="gramEnd"/>
    </w:p>
    <w:p w:rsidR="004D47CE" w:rsidRPr="00565BAF" w:rsidRDefault="004D47CE" w:rsidP="004D47CE">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4D47CE" w:rsidRPr="00565BAF" w:rsidRDefault="004D47CE" w:rsidP="004D47CE">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Pr>
          <w:sz w:val="28"/>
          <w:szCs w:val="28"/>
        </w:rPr>
        <w:t>муниципальной</w:t>
      </w:r>
      <w:r w:rsidRPr="00565BAF">
        <w:rPr>
          <w:sz w:val="28"/>
          <w:szCs w:val="28"/>
        </w:rPr>
        <w:t xml:space="preserve"> службы</w:t>
      </w:r>
      <w:r>
        <w:rPr>
          <w:sz w:val="28"/>
          <w:szCs w:val="28"/>
        </w:rPr>
        <w:t xml:space="preserve"> </w:t>
      </w:r>
      <w:r w:rsidRPr="00565BAF">
        <w:rPr>
          <w:sz w:val="28"/>
          <w:szCs w:val="28"/>
        </w:rPr>
        <w:t>и повышение качества его формирования;</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Pr>
          <w:sz w:val="28"/>
          <w:szCs w:val="28"/>
        </w:rPr>
        <w:t>муниципальных</w:t>
      </w:r>
      <w:r w:rsidRPr="00565BAF">
        <w:rPr>
          <w:sz w:val="28"/>
          <w:szCs w:val="28"/>
        </w:rPr>
        <w:t xml:space="preserve"> служащих, повышение их профессионализма и компетентности;</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повышение престижа </w:t>
      </w:r>
      <w:r>
        <w:rPr>
          <w:sz w:val="28"/>
          <w:szCs w:val="28"/>
        </w:rPr>
        <w:t xml:space="preserve">муниципальной </w:t>
      </w:r>
      <w:r w:rsidR="003C1A34">
        <w:rPr>
          <w:sz w:val="28"/>
          <w:szCs w:val="28"/>
        </w:rPr>
        <w:t>с</w:t>
      </w:r>
      <w:r w:rsidRPr="00565BAF">
        <w:rPr>
          <w:sz w:val="28"/>
          <w:szCs w:val="28"/>
        </w:rPr>
        <w:t>лужбы;</w:t>
      </w:r>
    </w:p>
    <w:p w:rsidR="004D47CE" w:rsidRPr="00565BAF" w:rsidRDefault="004D47CE" w:rsidP="004D47CE">
      <w:pPr>
        <w:ind w:firstLine="709"/>
        <w:jc w:val="both"/>
        <w:rPr>
          <w:kern w:val="2"/>
          <w:sz w:val="28"/>
          <w:szCs w:val="28"/>
        </w:rPr>
      </w:pPr>
      <w:r w:rsidRPr="00565BAF">
        <w:rPr>
          <w:kern w:val="2"/>
          <w:sz w:val="28"/>
          <w:szCs w:val="28"/>
        </w:rPr>
        <w:t>содействие развитию институтов гражданского общества;</w:t>
      </w:r>
    </w:p>
    <w:p w:rsidR="001E334F" w:rsidRPr="001E334F" w:rsidRDefault="004D47CE" w:rsidP="001E334F">
      <w:pPr>
        <w:ind w:firstLine="709"/>
        <w:jc w:val="both"/>
        <w:rPr>
          <w:rFonts w:eastAsia="TimesNewRomanPSMT"/>
          <w:sz w:val="28"/>
          <w:szCs w:val="28"/>
        </w:rPr>
      </w:pPr>
      <w:r w:rsidRPr="004705E5">
        <w:rPr>
          <w:rFonts w:eastAsia="TimesNewRomanPSMT"/>
          <w:sz w:val="28"/>
          <w:szCs w:val="28"/>
        </w:rPr>
        <w:t>Цел</w:t>
      </w:r>
      <w:r w:rsidR="001E334F">
        <w:rPr>
          <w:rFonts w:eastAsia="TimesNewRomanPSMT"/>
          <w:sz w:val="28"/>
          <w:szCs w:val="28"/>
        </w:rPr>
        <w:t>ью</w:t>
      </w:r>
      <w:r w:rsidRPr="00565BAF">
        <w:rPr>
          <w:rFonts w:eastAsia="TimesNewRomanPSMT"/>
          <w:sz w:val="28"/>
          <w:szCs w:val="28"/>
        </w:rPr>
        <w:t xml:space="preserve"> </w:t>
      </w:r>
      <w:r w:rsidR="00652DAC">
        <w:rPr>
          <w:rFonts w:eastAsia="TimesNewRomanPSMT"/>
          <w:sz w:val="28"/>
          <w:szCs w:val="28"/>
        </w:rPr>
        <w:t>муниципальной</w:t>
      </w:r>
      <w:r w:rsidRPr="00565BAF">
        <w:rPr>
          <w:rFonts w:eastAsia="TimesNewRomanPSMT"/>
          <w:sz w:val="28"/>
          <w:szCs w:val="28"/>
        </w:rPr>
        <w:t xml:space="preserve"> программы явля</w:t>
      </w:r>
      <w:r w:rsidR="001E334F">
        <w:rPr>
          <w:rFonts w:eastAsia="TimesNewRomanPSMT"/>
          <w:sz w:val="28"/>
          <w:szCs w:val="28"/>
        </w:rPr>
        <w:t xml:space="preserve">ется </w:t>
      </w:r>
      <w:r w:rsidR="001E334F" w:rsidRPr="001E334F">
        <w:rPr>
          <w:kern w:val="2"/>
          <w:sz w:val="28"/>
          <w:szCs w:val="28"/>
        </w:rPr>
        <w:t>совершенствование муниципальной политики и развитие гражданского общества</w:t>
      </w:r>
      <w:r w:rsidR="001E334F">
        <w:rPr>
          <w:kern w:val="2"/>
          <w:sz w:val="28"/>
          <w:szCs w:val="28"/>
        </w:rPr>
        <w:t>.</w:t>
      </w:r>
    </w:p>
    <w:p w:rsidR="004D47CE" w:rsidRPr="00565BAF" w:rsidRDefault="004D47CE" w:rsidP="00300EEE">
      <w:pPr>
        <w:ind w:firstLine="709"/>
        <w:jc w:val="both"/>
        <w:rPr>
          <w:kern w:val="2"/>
          <w:sz w:val="28"/>
          <w:szCs w:val="28"/>
        </w:rPr>
      </w:pPr>
      <w:r w:rsidRPr="00565BAF">
        <w:rPr>
          <w:kern w:val="2"/>
          <w:sz w:val="28"/>
          <w:szCs w:val="28"/>
        </w:rPr>
        <w:t xml:space="preserve">Положения </w:t>
      </w:r>
      <w:r w:rsidR="003C1A34">
        <w:rPr>
          <w:kern w:val="2"/>
          <w:sz w:val="28"/>
          <w:szCs w:val="28"/>
        </w:rPr>
        <w:t>муниципальной</w:t>
      </w:r>
      <w:r w:rsidRPr="00565BAF">
        <w:rPr>
          <w:kern w:val="2"/>
          <w:sz w:val="28"/>
          <w:szCs w:val="28"/>
        </w:rPr>
        <w:t xml:space="preserve"> программы соответствуют Стратегии социально-экономического развития </w:t>
      </w:r>
      <w:r w:rsidR="003C1A34">
        <w:rPr>
          <w:kern w:val="2"/>
          <w:sz w:val="28"/>
          <w:szCs w:val="28"/>
        </w:rPr>
        <w:t>Обливского района</w:t>
      </w:r>
      <w:r w:rsidRPr="00565BAF">
        <w:rPr>
          <w:kern w:val="2"/>
          <w:sz w:val="28"/>
          <w:szCs w:val="28"/>
        </w:rPr>
        <w:t xml:space="preserve"> на период до 20</w:t>
      </w:r>
      <w:r w:rsidR="003C1A34">
        <w:rPr>
          <w:kern w:val="2"/>
          <w:sz w:val="28"/>
          <w:szCs w:val="28"/>
        </w:rPr>
        <w:t>3</w:t>
      </w:r>
      <w:r w:rsidRPr="00565BAF">
        <w:rPr>
          <w:kern w:val="2"/>
          <w:sz w:val="28"/>
          <w:szCs w:val="28"/>
        </w:rPr>
        <w:t>0 года.</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300EEE">
        <w:rPr>
          <w:color w:val="000000"/>
          <w:sz w:val="28"/>
          <w:szCs w:val="28"/>
        </w:rPr>
        <w:t>муниципальной</w:t>
      </w:r>
      <w:r w:rsidRPr="00565BAF">
        <w:rPr>
          <w:color w:val="000000"/>
          <w:sz w:val="28"/>
          <w:szCs w:val="28"/>
        </w:rPr>
        <w:t xml:space="preserve"> программы, подпрограмм </w:t>
      </w:r>
      <w:r w:rsidR="00300EEE" w:rsidRPr="00300EEE">
        <w:rPr>
          <w:color w:val="000000"/>
          <w:sz w:val="28"/>
          <w:szCs w:val="28"/>
        </w:rPr>
        <w:t>муниципальной</w:t>
      </w:r>
      <w:r w:rsidRPr="00565BAF">
        <w:rPr>
          <w:color w:val="000000"/>
          <w:sz w:val="28"/>
          <w:szCs w:val="28"/>
        </w:rPr>
        <w:t xml:space="preserve"> программы и их значениях приведены </w:t>
      </w:r>
      <w:r w:rsidRPr="00565BAF">
        <w:rPr>
          <w:color w:val="000000"/>
          <w:sz w:val="28"/>
          <w:szCs w:val="28"/>
        </w:rPr>
        <w:br/>
        <w:t xml:space="preserve">в приложении № </w:t>
      </w:r>
      <w:r w:rsidR="00CB2D6F">
        <w:rPr>
          <w:color w:val="000000"/>
          <w:sz w:val="28"/>
          <w:szCs w:val="28"/>
        </w:rPr>
        <w:t>1</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AC04DA">
        <w:rPr>
          <w:color w:val="000000"/>
          <w:sz w:val="28"/>
          <w:szCs w:val="28"/>
        </w:rPr>
        <w:t xml:space="preserve">муниципальной </w:t>
      </w:r>
      <w:r w:rsidRPr="00565BAF">
        <w:rPr>
          <w:color w:val="000000"/>
          <w:sz w:val="28"/>
          <w:szCs w:val="28"/>
        </w:rPr>
        <w:t xml:space="preserve">программы приведен в приложении № </w:t>
      </w:r>
      <w:r w:rsidR="00CB2D6F">
        <w:rPr>
          <w:color w:val="000000"/>
          <w:sz w:val="28"/>
          <w:szCs w:val="28"/>
        </w:rPr>
        <w:t>2</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областного бюджета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3</w:t>
      </w:r>
      <w:r w:rsidRPr="00565BAF">
        <w:rPr>
          <w:color w:val="000000"/>
          <w:sz w:val="28"/>
          <w:szCs w:val="28"/>
        </w:rPr>
        <w:t xml:space="preserve">. </w:t>
      </w:r>
    </w:p>
    <w:p w:rsidR="004D47CE"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4</w:t>
      </w:r>
      <w:r w:rsidRPr="00565BAF">
        <w:rPr>
          <w:color w:val="000000"/>
          <w:sz w:val="28"/>
          <w:szCs w:val="28"/>
        </w:rPr>
        <w:t xml:space="preserve">. </w:t>
      </w:r>
    </w:p>
    <w:p w:rsidR="00AC04DA" w:rsidRPr="00565BAF" w:rsidRDefault="00AC04DA" w:rsidP="004D47CE">
      <w:pPr>
        <w:autoSpaceDE w:val="0"/>
        <w:autoSpaceDN w:val="0"/>
        <w:adjustRightInd w:val="0"/>
        <w:ind w:firstLine="709"/>
        <w:jc w:val="both"/>
        <w:rPr>
          <w:color w:val="000000"/>
          <w:sz w:val="28"/>
          <w:szCs w:val="28"/>
        </w:rPr>
      </w:pPr>
    </w:p>
    <w:p w:rsidR="004D47CE" w:rsidRDefault="00AC04DA" w:rsidP="0084015F">
      <w:pPr>
        <w:jc w:val="center"/>
        <w:rPr>
          <w:sz w:val="28"/>
          <w:szCs w:val="28"/>
        </w:rPr>
      </w:pPr>
      <w:r w:rsidRPr="00565BAF">
        <w:rPr>
          <w:sz w:val="28"/>
          <w:szCs w:val="28"/>
        </w:rPr>
        <w:t xml:space="preserve">Общая характеристика участия муниципальных образований </w:t>
      </w:r>
      <w:r>
        <w:rPr>
          <w:sz w:val="28"/>
          <w:szCs w:val="28"/>
        </w:rPr>
        <w:t>Обливского района</w:t>
      </w:r>
      <w:r w:rsidRPr="00565BAF">
        <w:rPr>
          <w:sz w:val="28"/>
          <w:szCs w:val="28"/>
        </w:rPr>
        <w:t xml:space="preserve"> в реализации </w:t>
      </w:r>
      <w:r>
        <w:rPr>
          <w:sz w:val="28"/>
          <w:szCs w:val="28"/>
        </w:rPr>
        <w:t>муниципальной</w:t>
      </w:r>
      <w:r w:rsidRPr="00565BAF">
        <w:rPr>
          <w:sz w:val="28"/>
          <w:szCs w:val="28"/>
        </w:rPr>
        <w:t xml:space="preserve"> программы</w:t>
      </w:r>
    </w:p>
    <w:p w:rsidR="00300EEE" w:rsidRPr="0084015F" w:rsidRDefault="00300EEE" w:rsidP="0084015F">
      <w:pPr>
        <w:jc w:val="center"/>
        <w:rPr>
          <w:kern w:val="2"/>
          <w:sz w:val="28"/>
          <w:szCs w:val="28"/>
          <w:lang w:eastAsia="en-US"/>
        </w:rPr>
      </w:pPr>
    </w:p>
    <w:p w:rsidR="00AC04DA" w:rsidRPr="00AC04DA" w:rsidRDefault="00AC04DA" w:rsidP="00AC04DA">
      <w:pPr>
        <w:ind w:firstLine="709"/>
        <w:jc w:val="both"/>
        <w:rPr>
          <w:sz w:val="28"/>
          <w:szCs w:val="28"/>
          <w:lang w:eastAsia="en-US"/>
        </w:rPr>
      </w:pPr>
      <w:r w:rsidRPr="00AC04DA">
        <w:rPr>
          <w:sz w:val="28"/>
          <w:szCs w:val="28"/>
          <w:lang w:eastAsia="en-US"/>
        </w:rPr>
        <w:t>Участие муниципальных образований Обливского района в реализации программы не предусмотрено.</w:t>
      </w:r>
    </w:p>
    <w:p w:rsidR="004D47CE" w:rsidRDefault="004D47CE" w:rsidP="005844FD">
      <w:pPr>
        <w:rPr>
          <w:sz w:val="28"/>
        </w:rPr>
      </w:pPr>
    </w:p>
    <w:p w:rsidR="00300EEE" w:rsidRDefault="00300EEE" w:rsidP="005844FD">
      <w:pPr>
        <w:rPr>
          <w:sz w:val="28"/>
        </w:rPr>
      </w:pPr>
    </w:p>
    <w:p w:rsidR="00300EEE" w:rsidRDefault="00300EEE" w:rsidP="005844FD">
      <w:pPr>
        <w:rPr>
          <w:sz w:val="28"/>
        </w:rPr>
      </w:pPr>
    </w:p>
    <w:p w:rsidR="0084015F" w:rsidRDefault="0084015F" w:rsidP="0084015F">
      <w:pPr>
        <w:jc w:val="both"/>
        <w:rPr>
          <w:sz w:val="28"/>
          <w:szCs w:val="28"/>
        </w:rPr>
      </w:pPr>
      <w:r>
        <w:rPr>
          <w:sz w:val="28"/>
          <w:szCs w:val="28"/>
        </w:rPr>
        <w:t>Управляющий делами</w:t>
      </w:r>
    </w:p>
    <w:p w:rsidR="0084015F" w:rsidRDefault="0084015F" w:rsidP="0084015F">
      <w:pPr>
        <w:jc w:val="both"/>
        <w:rPr>
          <w:sz w:val="28"/>
          <w:szCs w:val="28"/>
        </w:rPr>
      </w:pPr>
      <w:r>
        <w:rPr>
          <w:sz w:val="28"/>
          <w:szCs w:val="28"/>
        </w:rPr>
        <w:t>Администрации Обливского района                                       Ф.И. Самохвалов</w:t>
      </w:r>
    </w:p>
    <w:p w:rsidR="0084015F" w:rsidRDefault="0084015F" w:rsidP="0084015F">
      <w:pPr>
        <w:jc w:val="both"/>
        <w:rPr>
          <w:sz w:val="28"/>
          <w:szCs w:val="28"/>
        </w:rPr>
      </w:pPr>
    </w:p>
    <w:p w:rsidR="0084015F" w:rsidRDefault="0084015F" w:rsidP="0084015F">
      <w:pPr>
        <w:jc w:val="both"/>
        <w:rPr>
          <w:sz w:val="28"/>
          <w:szCs w:val="28"/>
        </w:rPr>
      </w:pPr>
      <w:r>
        <w:rPr>
          <w:sz w:val="28"/>
          <w:szCs w:val="28"/>
        </w:rPr>
        <w:t xml:space="preserve">Ведущий специалист </w:t>
      </w:r>
      <w:proofErr w:type="gramStart"/>
      <w:r>
        <w:rPr>
          <w:sz w:val="28"/>
          <w:szCs w:val="28"/>
        </w:rPr>
        <w:t>по</w:t>
      </w:r>
      <w:proofErr w:type="gramEnd"/>
      <w:r>
        <w:rPr>
          <w:sz w:val="28"/>
          <w:szCs w:val="28"/>
        </w:rPr>
        <w:t xml:space="preserve"> </w:t>
      </w:r>
    </w:p>
    <w:p w:rsidR="0084015F" w:rsidRDefault="0084015F" w:rsidP="0084015F">
      <w:pPr>
        <w:jc w:val="both"/>
        <w:rPr>
          <w:sz w:val="28"/>
          <w:szCs w:val="28"/>
        </w:rPr>
      </w:pPr>
      <w:r>
        <w:rPr>
          <w:sz w:val="28"/>
          <w:szCs w:val="28"/>
        </w:rPr>
        <w:t xml:space="preserve">контрольно-организационной, </w:t>
      </w:r>
    </w:p>
    <w:p w:rsidR="0084015F" w:rsidRDefault="0084015F" w:rsidP="0084015F">
      <w:pPr>
        <w:jc w:val="both"/>
        <w:rPr>
          <w:sz w:val="28"/>
          <w:szCs w:val="28"/>
        </w:rPr>
      </w:pPr>
      <w:r>
        <w:rPr>
          <w:sz w:val="28"/>
          <w:szCs w:val="28"/>
        </w:rPr>
        <w:t xml:space="preserve">кадровой работе и </w:t>
      </w:r>
    </w:p>
    <w:p w:rsidR="0084015F" w:rsidRDefault="0084015F" w:rsidP="0084015F">
      <w:pPr>
        <w:jc w:val="both"/>
        <w:rPr>
          <w:sz w:val="28"/>
          <w:szCs w:val="28"/>
        </w:rPr>
      </w:pPr>
      <w:r>
        <w:rPr>
          <w:sz w:val="28"/>
          <w:szCs w:val="28"/>
        </w:rPr>
        <w:t xml:space="preserve">взаимодействию </w:t>
      </w:r>
      <w:proofErr w:type="gramStart"/>
      <w:r>
        <w:rPr>
          <w:sz w:val="28"/>
          <w:szCs w:val="28"/>
        </w:rPr>
        <w:t>с</w:t>
      </w:r>
      <w:proofErr w:type="gramEnd"/>
      <w:r>
        <w:rPr>
          <w:sz w:val="28"/>
          <w:szCs w:val="28"/>
        </w:rPr>
        <w:t xml:space="preserve"> </w:t>
      </w:r>
    </w:p>
    <w:p w:rsidR="0084015F" w:rsidRDefault="0084015F" w:rsidP="0084015F">
      <w:pPr>
        <w:jc w:val="both"/>
        <w:rPr>
          <w:sz w:val="28"/>
          <w:szCs w:val="28"/>
        </w:rPr>
      </w:pPr>
      <w:r>
        <w:rPr>
          <w:sz w:val="28"/>
          <w:szCs w:val="28"/>
        </w:rPr>
        <w:t>представительными органами                                                  Ю.В. Юмагулова</w:t>
      </w:r>
    </w:p>
    <w:p w:rsidR="0084015F" w:rsidRPr="0061174A" w:rsidRDefault="0084015F" w:rsidP="005844FD">
      <w:pPr>
        <w:rPr>
          <w:sz w:val="28"/>
        </w:rPr>
        <w:sectPr w:rsidR="0084015F" w:rsidRPr="0061174A" w:rsidSect="00422264">
          <w:footerReference w:type="default" r:id="rId9"/>
          <w:pgSz w:w="11907" w:h="16840" w:code="9"/>
          <w:pgMar w:top="709" w:right="851" w:bottom="1134" w:left="1304" w:header="720" w:footer="720" w:gutter="0"/>
          <w:cols w:space="720"/>
          <w:titlePg/>
          <w:docGrid w:linePitch="272"/>
        </w:sectPr>
      </w:pPr>
    </w:p>
    <w:p w:rsid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Приложение № 1</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391BE0" w:rsidRP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center"/>
        <w:rPr>
          <w:color w:val="000000"/>
          <w:sz w:val="28"/>
          <w:szCs w:val="28"/>
          <w:lang w:eastAsia="en-US"/>
        </w:rPr>
      </w:pPr>
      <w:r w:rsidRPr="004235DC">
        <w:rPr>
          <w:color w:val="000000"/>
          <w:sz w:val="28"/>
          <w:szCs w:val="28"/>
          <w:lang w:eastAsia="en-US"/>
        </w:rPr>
        <w:t>Сведения</w:t>
      </w:r>
    </w:p>
    <w:p w:rsidR="004235DC" w:rsidRPr="004235DC" w:rsidRDefault="004235DC" w:rsidP="004235DC">
      <w:pPr>
        <w:widowControl w:val="0"/>
        <w:autoSpaceDE w:val="0"/>
        <w:autoSpaceDN w:val="0"/>
        <w:adjustRightInd w:val="0"/>
        <w:jc w:val="center"/>
        <w:rPr>
          <w:color w:val="000000"/>
          <w:sz w:val="28"/>
          <w:szCs w:val="28"/>
          <w:lang w:eastAsia="en-US"/>
        </w:rPr>
      </w:pPr>
      <w:r w:rsidRPr="004235DC">
        <w:rPr>
          <w:color w:val="000000"/>
          <w:sz w:val="28"/>
          <w:szCs w:val="28"/>
          <w:lang w:eastAsia="en-US"/>
        </w:rPr>
        <w:t xml:space="preserve">о показателях </w:t>
      </w:r>
      <w:r w:rsidR="00386383">
        <w:rPr>
          <w:color w:val="000000"/>
          <w:sz w:val="28"/>
          <w:szCs w:val="28"/>
          <w:lang w:eastAsia="en-US"/>
        </w:rPr>
        <w:t>муниципальной</w:t>
      </w:r>
      <w:r w:rsidRPr="004235DC">
        <w:rPr>
          <w:color w:val="000000"/>
          <w:sz w:val="28"/>
          <w:szCs w:val="28"/>
          <w:lang w:eastAsia="en-US"/>
        </w:rPr>
        <w:t xml:space="preserve"> программы, подпрограмм </w:t>
      </w:r>
      <w:r w:rsidR="00386383">
        <w:rPr>
          <w:color w:val="000000"/>
          <w:sz w:val="28"/>
          <w:szCs w:val="28"/>
          <w:lang w:eastAsia="en-US"/>
        </w:rPr>
        <w:t>м</w:t>
      </w:r>
      <w:r w:rsidR="001A2A9A">
        <w:rPr>
          <w:color w:val="000000"/>
          <w:sz w:val="28"/>
          <w:szCs w:val="28"/>
          <w:lang w:eastAsia="en-US"/>
        </w:rPr>
        <w:t>у</w:t>
      </w:r>
      <w:r w:rsidR="00386383">
        <w:rPr>
          <w:color w:val="000000"/>
          <w:sz w:val="28"/>
          <w:szCs w:val="28"/>
          <w:lang w:eastAsia="en-US"/>
        </w:rPr>
        <w:t>ниципальной</w:t>
      </w:r>
      <w:r w:rsidRPr="004235DC">
        <w:rPr>
          <w:color w:val="000000"/>
          <w:sz w:val="28"/>
          <w:szCs w:val="28"/>
          <w:lang w:eastAsia="en-US"/>
        </w:rPr>
        <w:t xml:space="preserve"> программы и их значениях</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27"/>
        <w:gridCol w:w="926"/>
        <w:gridCol w:w="927"/>
        <w:gridCol w:w="926"/>
        <w:gridCol w:w="772"/>
        <w:gridCol w:w="772"/>
        <w:gridCol w:w="772"/>
        <w:gridCol w:w="772"/>
      </w:tblGrid>
      <w:tr w:rsidR="00412FE9" w:rsidRPr="00412FE9" w:rsidTr="005039F9">
        <w:trPr>
          <w:trHeight w:val="304"/>
        </w:trPr>
        <w:tc>
          <w:tcPr>
            <w:tcW w:w="8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w:t>
            </w:r>
            <w:proofErr w:type="gramStart"/>
            <w:r w:rsidRPr="00412FE9">
              <w:rPr>
                <w:color w:val="000000"/>
                <w:sz w:val="24"/>
                <w:szCs w:val="24"/>
                <w:lang w:eastAsia="en-US"/>
              </w:rPr>
              <w:t>п</w:t>
            </w:r>
            <w:proofErr w:type="gramEnd"/>
            <w:r w:rsidRPr="00412FE9">
              <w:rPr>
                <w:color w:val="000000"/>
                <w:sz w:val="24"/>
                <w:szCs w:val="24"/>
                <w:lang w:eastAsia="en-US"/>
              </w:rPr>
              <w:t>/п</w:t>
            </w:r>
          </w:p>
        </w:tc>
        <w:tc>
          <w:tcPr>
            <w:tcW w:w="2625"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Pr>
                <w:color w:val="000000"/>
                <w:sz w:val="24"/>
                <w:szCs w:val="24"/>
                <w:lang w:eastAsia="en-US"/>
              </w:rPr>
              <w:t>Наименование</w:t>
            </w:r>
          </w:p>
        </w:tc>
        <w:tc>
          <w:tcPr>
            <w:tcW w:w="13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Ед. изм.</w:t>
            </w:r>
          </w:p>
        </w:tc>
        <w:tc>
          <w:tcPr>
            <w:tcW w:w="10654" w:type="dxa"/>
            <w:gridSpan w:val="12"/>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Значения показателей</w:t>
            </w:r>
          </w:p>
        </w:tc>
      </w:tr>
      <w:tr w:rsidR="004964A6" w:rsidRPr="00412FE9" w:rsidTr="005039F9">
        <w:trPr>
          <w:trHeight w:val="163"/>
        </w:trPr>
        <w:tc>
          <w:tcPr>
            <w:tcW w:w="8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2625"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3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081"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201</w:t>
            </w:r>
            <w:r>
              <w:rPr>
                <w:color w:val="000000"/>
                <w:sz w:val="24"/>
                <w:szCs w:val="24"/>
                <w:lang w:eastAsia="en-US"/>
              </w:rPr>
              <w:t>9</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w:t>
            </w:r>
            <w:r>
              <w:rPr>
                <w:color w:val="000000"/>
                <w:sz w:val="24"/>
                <w:szCs w:val="24"/>
                <w:lang w:eastAsia="en-US"/>
              </w:rPr>
              <w:t>20</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7"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21</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22</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23</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24</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25</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26</w:t>
            </w: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27</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2028</w:t>
            </w:r>
          </w:p>
          <w:p w:rsidR="00412FE9" w:rsidRP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2029 год</w:t>
            </w:r>
          </w:p>
        </w:tc>
        <w:tc>
          <w:tcPr>
            <w:tcW w:w="771"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2030</w:t>
            </w:r>
          </w:p>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r>
    </w:tbl>
    <w:p w:rsidR="004235DC" w:rsidRPr="004235DC" w:rsidRDefault="004235DC" w:rsidP="004235DC">
      <w:pPr>
        <w:rPr>
          <w:color w:val="000000"/>
          <w:sz w:val="2"/>
          <w:szCs w:val="2"/>
          <w:lang w:eastAsia="en-US"/>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09"/>
        <w:gridCol w:w="971"/>
        <w:gridCol w:w="901"/>
        <w:gridCol w:w="903"/>
        <w:gridCol w:w="795"/>
        <w:gridCol w:w="772"/>
        <w:gridCol w:w="772"/>
        <w:gridCol w:w="772"/>
      </w:tblGrid>
      <w:tr w:rsidR="005039F9" w:rsidRPr="00412FE9" w:rsidTr="00575895">
        <w:trPr>
          <w:trHeight w:val="148"/>
          <w:tblHeader/>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2</w:t>
            </w:r>
          </w:p>
        </w:tc>
        <w:tc>
          <w:tcPr>
            <w:tcW w:w="13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3</w:t>
            </w:r>
          </w:p>
        </w:tc>
        <w:tc>
          <w:tcPr>
            <w:tcW w:w="108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4</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5</w:t>
            </w:r>
          </w:p>
        </w:tc>
        <w:tc>
          <w:tcPr>
            <w:tcW w:w="927"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6</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7</w:t>
            </w:r>
          </w:p>
        </w:tc>
        <w:tc>
          <w:tcPr>
            <w:tcW w:w="909"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8</w:t>
            </w:r>
          </w:p>
        </w:tc>
        <w:tc>
          <w:tcPr>
            <w:tcW w:w="97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9</w:t>
            </w:r>
          </w:p>
        </w:tc>
        <w:tc>
          <w:tcPr>
            <w:tcW w:w="90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10</w:t>
            </w:r>
          </w:p>
        </w:tc>
        <w:tc>
          <w:tcPr>
            <w:tcW w:w="903"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11</w:t>
            </w:r>
          </w:p>
        </w:tc>
        <w:tc>
          <w:tcPr>
            <w:tcW w:w="79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772" w:type="dxa"/>
          </w:tcPr>
          <w:p w:rsidR="005039F9" w:rsidRPr="00412FE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13</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14</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15</w:t>
            </w:r>
          </w:p>
        </w:tc>
      </w:tr>
      <w:tr w:rsidR="005039F9" w:rsidRPr="00412FE9" w:rsidTr="005039F9">
        <w:trPr>
          <w:trHeight w:val="148"/>
          <w:tblHeader/>
        </w:trPr>
        <w:tc>
          <w:tcPr>
            <w:tcW w:w="15560" w:type="dxa"/>
            <w:gridSpan w:val="15"/>
          </w:tcPr>
          <w:p w:rsidR="005039F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Муниципальная программа </w:t>
            </w:r>
            <w:r>
              <w:rPr>
                <w:color w:val="000000"/>
                <w:sz w:val="24"/>
                <w:szCs w:val="24"/>
                <w:lang w:eastAsia="en-US"/>
              </w:rPr>
              <w:t xml:space="preserve">Обливского района </w:t>
            </w:r>
            <w:r w:rsidRPr="00412FE9">
              <w:rPr>
                <w:color w:val="000000"/>
                <w:sz w:val="24"/>
                <w:szCs w:val="24"/>
                <w:lang w:eastAsia="en-US"/>
              </w:rPr>
              <w:t>«Районная политика»</w:t>
            </w:r>
          </w:p>
        </w:tc>
      </w:tr>
      <w:tr w:rsidR="005039F9" w:rsidRPr="00412FE9" w:rsidTr="00575895">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300EEE" w:rsidP="005A0F6C">
            <w:pPr>
              <w:jc w:val="both"/>
              <w:rPr>
                <w:color w:val="000000"/>
                <w:sz w:val="24"/>
                <w:szCs w:val="24"/>
                <w:lang w:eastAsia="en-US"/>
              </w:rPr>
            </w:pPr>
            <w:r>
              <w:rPr>
                <w:kern w:val="2"/>
                <w:sz w:val="24"/>
                <w:szCs w:val="24"/>
                <w:lang w:eastAsia="en-US"/>
              </w:rPr>
              <w:t>Д</w:t>
            </w:r>
            <w:r w:rsidR="005039F9" w:rsidRPr="005A0F6C">
              <w:rPr>
                <w:kern w:val="2"/>
                <w:sz w:val="24"/>
                <w:szCs w:val="24"/>
                <w:lang w:eastAsia="en-US"/>
              </w:rPr>
              <w:t>оля граждан, позитивно оценивающих деятельность органов местного самоуправления</w:t>
            </w:r>
          </w:p>
        </w:tc>
        <w:tc>
          <w:tcPr>
            <w:tcW w:w="1390" w:type="dxa"/>
          </w:tcPr>
          <w:p w:rsidR="005039F9" w:rsidRPr="00412FE9" w:rsidRDefault="00D36C19" w:rsidP="004235DC">
            <w:pPr>
              <w:widowControl w:val="0"/>
              <w:autoSpaceDE w:val="0"/>
              <w:autoSpaceDN w:val="0"/>
              <w:adjustRightInd w:val="0"/>
              <w:jc w:val="center"/>
              <w:rPr>
                <w:color w:val="000000"/>
                <w:sz w:val="24"/>
                <w:szCs w:val="24"/>
                <w:lang w:eastAsia="en-US"/>
              </w:rPr>
            </w:pPr>
            <w:r w:rsidRPr="00565BAF">
              <w:rPr>
                <w:kern w:val="2"/>
                <w:sz w:val="24"/>
                <w:szCs w:val="24"/>
                <w:lang w:eastAsia="en-US"/>
              </w:rPr>
              <w:t>единиц</w:t>
            </w:r>
          </w:p>
        </w:tc>
        <w:tc>
          <w:tcPr>
            <w:tcW w:w="1081" w:type="dxa"/>
          </w:tcPr>
          <w:p w:rsidR="005039F9" w:rsidRPr="00412FE9" w:rsidRDefault="00D36C19" w:rsidP="000B123E">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7"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52,1</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52,2</w:t>
            </w:r>
          </w:p>
        </w:tc>
        <w:tc>
          <w:tcPr>
            <w:tcW w:w="909"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52,3</w:t>
            </w:r>
          </w:p>
        </w:tc>
        <w:tc>
          <w:tcPr>
            <w:tcW w:w="97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52,4</w:t>
            </w:r>
          </w:p>
        </w:tc>
        <w:tc>
          <w:tcPr>
            <w:tcW w:w="90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52,5</w:t>
            </w:r>
          </w:p>
        </w:tc>
        <w:tc>
          <w:tcPr>
            <w:tcW w:w="903"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52,6</w:t>
            </w:r>
          </w:p>
        </w:tc>
        <w:tc>
          <w:tcPr>
            <w:tcW w:w="795"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52,7</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52,8</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52,9</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53</w:t>
            </w:r>
          </w:p>
        </w:tc>
      </w:tr>
      <w:tr w:rsidR="00652DAC" w:rsidRPr="00652DAC" w:rsidTr="00575895">
        <w:trPr>
          <w:trHeight w:val="148"/>
        </w:trPr>
        <w:tc>
          <w:tcPr>
            <w:tcW w:w="890" w:type="dxa"/>
          </w:tcPr>
          <w:p w:rsidR="005039F9" w:rsidRPr="00300EEE" w:rsidRDefault="005039F9" w:rsidP="004D6668">
            <w:pPr>
              <w:widowControl w:val="0"/>
              <w:autoSpaceDE w:val="0"/>
              <w:autoSpaceDN w:val="0"/>
              <w:adjustRightInd w:val="0"/>
              <w:jc w:val="center"/>
              <w:rPr>
                <w:sz w:val="24"/>
                <w:szCs w:val="24"/>
              </w:rPr>
            </w:pPr>
            <w:r w:rsidRPr="00300EEE">
              <w:rPr>
                <w:sz w:val="24"/>
                <w:szCs w:val="24"/>
              </w:rPr>
              <w:t>2.</w:t>
            </w:r>
          </w:p>
        </w:tc>
        <w:tc>
          <w:tcPr>
            <w:tcW w:w="2625" w:type="dxa"/>
          </w:tcPr>
          <w:p w:rsidR="005039F9" w:rsidRPr="00300EEE" w:rsidRDefault="00300EEE" w:rsidP="00CE3401">
            <w:pPr>
              <w:jc w:val="both"/>
              <w:rPr>
                <w:sz w:val="24"/>
                <w:szCs w:val="24"/>
              </w:rPr>
            </w:pPr>
            <w:r w:rsidRPr="00300EEE">
              <w:rPr>
                <w:sz w:val="24"/>
                <w:szCs w:val="24"/>
              </w:rPr>
              <w:t>Доля граждан, положительно оценивающих деятельность институтов гражданского общества</w:t>
            </w:r>
          </w:p>
        </w:tc>
        <w:tc>
          <w:tcPr>
            <w:tcW w:w="1390" w:type="dxa"/>
          </w:tcPr>
          <w:p w:rsidR="005039F9" w:rsidRPr="00300EEE" w:rsidRDefault="00D36C19" w:rsidP="004D6668">
            <w:pPr>
              <w:widowControl w:val="0"/>
              <w:autoSpaceDE w:val="0"/>
              <w:autoSpaceDN w:val="0"/>
              <w:adjustRightInd w:val="0"/>
              <w:jc w:val="center"/>
              <w:rPr>
                <w:sz w:val="24"/>
                <w:szCs w:val="24"/>
              </w:rPr>
            </w:pPr>
            <w:r w:rsidRPr="00300EEE">
              <w:rPr>
                <w:sz w:val="24"/>
                <w:szCs w:val="24"/>
              </w:rPr>
              <w:t>процентов</w:t>
            </w:r>
          </w:p>
        </w:tc>
        <w:tc>
          <w:tcPr>
            <w:tcW w:w="1081" w:type="dxa"/>
          </w:tcPr>
          <w:p w:rsidR="005039F9" w:rsidRPr="00300EEE" w:rsidRDefault="00300EEE" w:rsidP="004D6668">
            <w:pPr>
              <w:jc w:val="center"/>
              <w:rPr>
                <w:sz w:val="24"/>
                <w:szCs w:val="24"/>
              </w:rPr>
            </w:pPr>
            <w:r>
              <w:rPr>
                <w:sz w:val="24"/>
                <w:szCs w:val="24"/>
              </w:rPr>
              <w:t>38,0</w:t>
            </w:r>
          </w:p>
        </w:tc>
        <w:tc>
          <w:tcPr>
            <w:tcW w:w="926" w:type="dxa"/>
          </w:tcPr>
          <w:p w:rsidR="005039F9" w:rsidRPr="00300EEE" w:rsidRDefault="00300EEE" w:rsidP="004D6668">
            <w:pPr>
              <w:jc w:val="center"/>
              <w:rPr>
                <w:sz w:val="24"/>
                <w:szCs w:val="24"/>
              </w:rPr>
            </w:pPr>
            <w:r>
              <w:rPr>
                <w:sz w:val="24"/>
                <w:szCs w:val="24"/>
              </w:rPr>
              <w:t>40,0</w:t>
            </w:r>
          </w:p>
        </w:tc>
        <w:tc>
          <w:tcPr>
            <w:tcW w:w="927" w:type="dxa"/>
          </w:tcPr>
          <w:p w:rsidR="005039F9" w:rsidRPr="00300EEE" w:rsidRDefault="00300EEE" w:rsidP="004D6668">
            <w:pPr>
              <w:jc w:val="center"/>
              <w:rPr>
                <w:sz w:val="24"/>
                <w:szCs w:val="24"/>
              </w:rPr>
            </w:pPr>
            <w:r>
              <w:rPr>
                <w:sz w:val="24"/>
                <w:szCs w:val="24"/>
              </w:rPr>
              <w:t>40,5</w:t>
            </w:r>
          </w:p>
        </w:tc>
        <w:tc>
          <w:tcPr>
            <w:tcW w:w="926" w:type="dxa"/>
          </w:tcPr>
          <w:p w:rsidR="005039F9" w:rsidRPr="00300EEE" w:rsidRDefault="00300EEE" w:rsidP="004D6668">
            <w:pPr>
              <w:jc w:val="center"/>
              <w:rPr>
                <w:sz w:val="24"/>
                <w:szCs w:val="24"/>
              </w:rPr>
            </w:pPr>
            <w:r>
              <w:rPr>
                <w:sz w:val="24"/>
                <w:szCs w:val="24"/>
              </w:rPr>
              <w:t>41,0</w:t>
            </w:r>
          </w:p>
        </w:tc>
        <w:tc>
          <w:tcPr>
            <w:tcW w:w="909" w:type="dxa"/>
          </w:tcPr>
          <w:p w:rsidR="005039F9" w:rsidRPr="00300EEE" w:rsidRDefault="00300EEE" w:rsidP="004D6668">
            <w:pPr>
              <w:jc w:val="center"/>
              <w:rPr>
                <w:sz w:val="24"/>
                <w:szCs w:val="24"/>
              </w:rPr>
            </w:pPr>
            <w:r>
              <w:rPr>
                <w:sz w:val="24"/>
                <w:szCs w:val="24"/>
              </w:rPr>
              <w:t>41,5</w:t>
            </w:r>
          </w:p>
        </w:tc>
        <w:tc>
          <w:tcPr>
            <w:tcW w:w="971" w:type="dxa"/>
          </w:tcPr>
          <w:p w:rsidR="005039F9" w:rsidRPr="00300EEE" w:rsidRDefault="00300EEE" w:rsidP="004D6668">
            <w:pPr>
              <w:jc w:val="center"/>
              <w:rPr>
                <w:sz w:val="24"/>
                <w:szCs w:val="24"/>
              </w:rPr>
            </w:pPr>
            <w:r>
              <w:rPr>
                <w:sz w:val="24"/>
                <w:szCs w:val="24"/>
              </w:rPr>
              <w:t>42,0</w:t>
            </w:r>
          </w:p>
        </w:tc>
        <w:tc>
          <w:tcPr>
            <w:tcW w:w="901" w:type="dxa"/>
          </w:tcPr>
          <w:p w:rsidR="005039F9" w:rsidRPr="00300EEE" w:rsidRDefault="00300EEE" w:rsidP="004D6668">
            <w:pPr>
              <w:jc w:val="center"/>
              <w:rPr>
                <w:sz w:val="24"/>
                <w:szCs w:val="24"/>
              </w:rPr>
            </w:pPr>
            <w:r>
              <w:rPr>
                <w:sz w:val="24"/>
                <w:szCs w:val="24"/>
              </w:rPr>
              <w:t>42,5</w:t>
            </w:r>
          </w:p>
        </w:tc>
        <w:tc>
          <w:tcPr>
            <w:tcW w:w="903" w:type="dxa"/>
          </w:tcPr>
          <w:p w:rsidR="005039F9" w:rsidRPr="00300EEE" w:rsidRDefault="00300EEE" w:rsidP="004D6668">
            <w:pPr>
              <w:jc w:val="center"/>
              <w:rPr>
                <w:sz w:val="24"/>
                <w:szCs w:val="24"/>
              </w:rPr>
            </w:pPr>
            <w:r>
              <w:rPr>
                <w:sz w:val="24"/>
                <w:szCs w:val="24"/>
              </w:rPr>
              <w:t>43,0</w:t>
            </w:r>
          </w:p>
        </w:tc>
        <w:tc>
          <w:tcPr>
            <w:tcW w:w="795" w:type="dxa"/>
          </w:tcPr>
          <w:p w:rsidR="005039F9" w:rsidRPr="00300EEE" w:rsidRDefault="00300EEE" w:rsidP="004D6668">
            <w:pPr>
              <w:jc w:val="center"/>
              <w:rPr>
                <w:sz w:val="24"/>
                <w:szCs w:val="24"/>
              </w:rPr>
            </w:pPr>
            <w:r>
              <w:rPr>
                <w:sz w:val="24"/>
                <w:szCs w:val="24"/>
              </w:rPr>
              <w:t>43,5</w:t>
            </w:r>
          </w:p>
        </w:tc>
        <w:tc>
          <w:tcPr>
            <w:tcW w:w="772" w:type="dxa"/>
          </w:tcPr>
          <w:p w:rsidR="005039F9" w:rsidRPr="00300EEE" w:rsidRDefault="00300EEE" w:rsidP="004D6668">
            <w:pPr>
              <w:jc w:val="center"/>
              <w:rPr>
                <w:sz w:val="24"/>
                <w:szCs w:val="24"/>
              </w:rPr>
            </w:pPr>
            <w:r>
              <w:rPr>
                <w:sz w:val="24"/>
                <w:szCs w:val="24"/>
              </w:rPr>
              <w:t>44,0</w:t>
            </w:r>
          </w:p>
        </w:tc>
        <w:tc>
          <w:tcPr>
            <w:tcW w:w="772" w:type="dxa"/>
          </w:tcPr>
          <w:p w:rsidR="005039F9" w:rsidRPr="00300EEE" w:rsidRDefault="009C1EEA" w:rsidP="004D6668">
            <w:pPr>
              <w:jc w:val="center"/>
              <w:rPr>
                <w:sz w:val="24"/>
                <w:szCs w:val="24"/>
              </w:rPr>
            </w:pPr>
            <w:r>
              <w:rPr>
                <w:sz w:val="24"/>
                <w:szCs w:val="24"/>
              </w:rPr>
              <w:t>44,5</w:t>
            </w:r>
          </w:p>
        </w:tc>
        <w:tc>
          <w:tcPr>
            <w:tcW w:w="772" w:type="dxa"/>
          </w:tcPr>
          <w:p w:rsidR="005039F9" w:rsidRPr="00300EEE" w:rsidRDefault="009C1EEA" w:rsidP="004D6668">
            <w:pPr>
              <w:jc w:val="center"/>
              <w:rPr>
                <w:sz w:val="24"/>
                <w:szCs w:val="24"/>
              </w:rPr>
            </w:pPr>
            <w:r>
              <w:rPr>
                <w:sz w:val="24"/>
                <w:szCs w:val="24"/>
              </w:rPr>
              <w:t>45,0</w:t>
            </w:r>
          </w:p>
        </w:tc>
      </w:tr>
    </w:tbl>
    <w:p w:rsidR="00575895" w:rsidRPr="00652DAC" w:rsidRDefault="00575895" w:rsidP="004235DC">
      <w:pPr>
        <w:widowControl w:val="0"/>
        <w:autoSpaceDE w:val="0"/>
        <w:autoSpaceDN w:val="0"/>
        <w:adjustRightInd w:val="0"/>
        <w:jc w:val="center"/>
        <w:rPr>
          <w:color w:val="FF0000"/>
          <w:sz w:val="24"/>
          <w:szCs w:val="24"/>
          <w:lang w:eastAsia="en-US"/>
        </w:rPr>
        <w:sectPr w:rsidR="00575895" w:rsidRPr="00652DAC" w:rsidSect="00CA1635">
          <w:footerReference w:type="even" r:id="rId10"/>
          <w:footerReference w:type="default" r:id="rId11"/>
          <w:pgSz w:w="16840" w:h="11907" w:orient="landscape" w:code="9"/>
          <w:pgMar w:top="1418" w:right="567" w:bottom="567" w:left="567" w:header="720" w:footer="720" w:gutter="0"/>
          <w:cols w:space="720"/>
          <w:docGrid w:linePitch="360"/>
        </w:sect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271"/>
        <w:gridCol w:w="1134"/>
        <w:gridCol w:w="992"/>
        <w:gridCol w:w="142"/>
        <w:gridCol w:w="851"/>
        <w:gridCol w:w="860"/>
        <w:gridCol w:w="909"/>
        <w:gridCol w:w="971"/>
        <w:gridCol w:w="901"/>
        <w:gridCol w:w="903"/>
        <w:gridCol w:w="795"/>
        <w:gridCol w:w="772"/>
        <w:gridCol w:w="772"/>
        <w:gridCol w:w="772"/>
      </w:tblGrid>
      <w:tr w:rsidR="00575895" w:rsidRPr="00412FE9" w:rsidTr="00575895">
        <w:trPr>
          <w:trHeight w:val="148"/>
        </w:trPr>
        <w:tc>
          <w:tcPr>
            <w:tcW w:w="15560" w:type="dxa"/>
            <w:gridSpan w:val="16"/>
          </w:tcPr>
          <w:p w:rsidR="00575895" w:rsidRPr="00412FE9" w:rsidRDefault="00575895" w:rsidP="005217A6">
            <w:pPr>
              <w:widowControl w:val="0"/>
              <w:autoSpaceDE w:val="0"/>
              <w:autoSpaceDN w:val="0"/>
              <w:adjustRightInd w:val="0"/>
              <w:jc w:val="center"/>
              <w:rPr>
                <w:color w:val="000000"/>
                <w:sz w:val="24"/>
                <w:szCs w:val="24"/>
              </w:rPr>
            </w:pPr>
            <w:r w:rsidRPr="00565BAF">
              <w:rPr>
                <w:kern w:val="2"/>
                <w:sz w:val="24"/>
                <w:szCs w:val="24"/>
                <w:lang w:eastAsia="en-US"/>
              </w:rPr>
              <w:lastRenderedPageBreak/>
              <w:t xml:space="preserve">Подпрограмма 1 «Развитие муниципального управления и муниципальной службы в </w:t>
            </w:r>
            <w:proofErr w:type="spellStart"/>
            <w:r w:rsidR="005217A6">
              <w:rPr>
                <w:kern w:val="2"/>
                <w:sz w:val="24"/>
                <w:szCs w:val="24"/>
                <w:lang w:eastAsia="en-US"/>
              </w:rPr>
              <w:t>Обливском</w:t>
            </w:r>
            <w:proofErr w:type="spellEnd"/>
            <w:r w:rsidR="005217A6">
              <w:rPr>
                <w:kern w:val="2"/>
                <w:sz w:val="24"/>
                <w:szCs w:val="24"/>
                <w:lang w:eastAsia="en-US"/>
              </w:rPr>
              <w:t xml:space="preserve">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039F9" w:rsidRPr="00412FE9" w:rsidTr="001B3861">
        <w:trPr>
          <w:trHeight w:val="148"/>
        </w:trPr>
        <w:tc>
          <w:tcPr>
            <w:tcW w:w="890" w:type="dxa"/>
          </w:tcPr>
          <w:p w:rsidR="005039F9" w:rsidRPr="00412FE9" w:rsidRDefault="005039F9" w:rsidP="00061B35">
            <w:pPr>
              <w:widowControl w:val="0"/>
              <w:autoSpaceDE w:val="0"/>
              <w:autoSpaceDN w:val="0"/>
              <w:adjustRightInd w:val="0"/>
              <w:jc w:val="center"/>
              <w:rPr>
                <w:color w:val="000000"/>
                <w:sz w:val="24"/>
                <w:szCs w:val="24"/>
              </w:rPr>
            </w:pPr>
            <w:r w:rsidRPr="00412FE9">
              <w:rPr>
                <w:color w:val="000000"/>
                <w:sz w:val="24"/>
                <w:szCs w:val="24"/>
              </w:rPr>
              <w:t>1.1.</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вакантных должностей муниципальной службы, замещенных на основе конкурса</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14</w:t>
            </w:r>
          </w:p>
        </w:tc>
        <w:tc>
          <w:tcPr>
            <w:tcW w:w="992" w:type="dxa"/>
          </w:tcPr>
          <w:p w:rsidR="005039F9" w:rsidRPr="00412FE9" w:rsidRDefault="005039F9" w:rsidP="00061B35">
            <w:pPr>
              <w:jc w:val="center"/>
              <w:rPr>
                <w:color w:val="000000"/>
                <w:sz w:val="24"/>
                <w:szCs w:val="24"/>
              </w:rPr>
            </w:pPr>
            <w:r>
              <w:rPr>
                <w:color w:val="000000"/>
                <w:sz w:val="24"/>
                <w:szCs w:val="24"/>
              </w:rPr>
              <w:t>15</w:t>
            </w:r>
          </w:p>
        </w:tc>
        <w:tc>
          <w:tcPr>
            <w:tcW w:w="993" w:type="dxa"/>
            <w:gridSpan w:val="2"/>
          </w:tcPr>
          <w:p w:rsidR="005039F9" w:rsidRPr="00412FE9" w:rsidRDefault="005039F9" w:rsidP="00061B35">
            <w:pPr>
              <w:jc w:val="center"/>
              <w:rPr>
                <w:color w:val="000000"/>
                <w:sz w:val="24"/>
                <w:szCs w:val="24"/>
              </w:rPr>
            </w:pPr>
            <w:r>
              <w:rPr>
                <w:color w:val="000000"/>
                <w:sz w:val="24"/>
                <w:szCs w:val="24"/>
              </w:rPr>
              <w:t>16</w:t>
            </w:r>
          </w:p>
        </w:tc>
        <w:tc>
          <w:tcPr>
            <w:tcW w:w="860" w:type="dxa"/>
          </w:tcPr>
          <w:p w:rsidR="005039F9" w:rsidRPr="00412FE9" w:rsidRDefault="005039F9" w:rsidP="00061B35">
            <w:pPr>
              <w:jc w:val="center"/>
              <w:rPr>
                <w:color w:val="000000"/>
                <w:sz w:val="24"/>
                <w:szCs w:val="24"/>
              </w:rPr>
            </w:pPr>
            <w:r>
              <w:rPr>
                <w:color w:val="000000"/>
                <w:sz w:val="24"/>
                <w:szCs w:val="24"/>
              </w:rPr>
              <w:t>17</w:t>
            </w:r>
          </w:p>
        </w:tc>
        <w:tc>
          <w:tcPr>
            <w:tcW w:w="909" w:type="dxa"/>
          </w:tcPr>
          <w:p w:rsidR="005039F9" w:rsidRPr="00412FE9" w:rsidRDefault="005039F9" w:rsidP="00061B35">
            <w:pPr>
              <w:jc w:val="center"/>
              <w:rPr>
                <w:color w:val="000000"/>
                <w:sz w:val="24"/>
                <w:szCs w:val="24"/>
              </w:rPr>
            </w:pPr>
            <w:r>
              <w:rPr>
                <w:color w:val="000000"/>
                <w:sz w:val="24"/>
                <w:szCs w:val="24"/>
              </w:rPr>
              <w:t>18</w:t>
            </w:r>
          </w:p>
        </w:tc>
        <w:tc>
          <w:tcPr>
            <w:tcW w:w="971" w:type="dxa"/>
          </w:tcPr>
          <w:p w:rsidR="005039F9" w:rsidRPr="00412FE9" w:rsidRDefault="005039F9" w:rsidP="00061B35">
            <w:pPr>
              <w:jc w:val="center"/>
              <w:rPr>
                <w:color w:val="000000"/>
                <w:sz w:val="24"/>
                <w:szCs w:val="24"/>
              </w:rPr>
            </w:pPr>
            <w:r>
              <w:rPr>
                <w:color w:val="000000"/>
                <w:sz w:val="24"/>
                <w:szCs w:val="24"/>
              </w:rPr>
              <w:t>19</w:t>
            </w:r>
          </w:p>
        </w:tc>
        <w:tc>
          <w:tcPr>
            <w:tcW w:w="901" w:type="dxa"/>
          </w:tcPr>
          <w:p w:rsidR="005039F9" w:rsidRPr="00412FE9" w:rsidRDefault="005039F9" w:rsidP="00061B35">
            <w:pPr>
              <w:jc w:val="center"/>
              <w:rPr>
                <w:color w:val="000000"/>
                <w:sz w:val="24"/>
                <w:szCs w:val="24"/>
              </w:rPr>
            </w:pPr>
            <w:r>
              <w:rPr>
                <w:color w:val="000000"/>
                <w:sz w:val="24"/>
                <w:szCs w:val="24"/>
              </w:rPr>
              <w:t>20</w:t>
            </w:r>
          </w:p>
        </w:tc>
        <w:tc>
          <w:tcPr>
            <w:tcW w:w="903" w:type="dxa"/>
          </w:tcPr>
          <w:p w:rsidR="005039F9" w:rsidRPr="00412FE9" w:rsidRDefault="005039F9" w:rsidP="00061B35">
            <w:pPr>
              <w:jc w:val="center"/>
              <w:rPr>
                <w:color w:val="000000"/>
                <w:sz w:val="24"/>
                <w:szCs w:val="24"/>
              </w:rPr>
            </w:pPr>
            <w:r>
              <w:rPr>
                <w:color w:val="000000"/>
                <w:sz w:val="24"/>
                <w:szCs w:val="24"/>
              </w:rPr>
              <w:t>21</w:t>
            </w:r>
          </w:p>
        </w:tc>
        <w:tc>
          <w:tcPr>
            <w:tcW w:w="795" w:type="dxa"/>
          </w:tcPr>
          <w:p w:rsidR="005039F9" w:rsidRPr="00412FE9" w:rsidRDefault="005039F9" w:rsidP="00061B35">
            <w:pPr>
              <w:jc w:val="center"/>
              <w:rPr>
                <w:color w:val="000000"/>
                <w:sz w:val="24"/>
                <w:szCs w:val="24"/>
              </w:rPr>
            </w:pPr>
            <w:r>
              <w:rPr>
                <w:color w:val="000000"/>
                <w:sz w:val="24"/>
                <w:szCs w:val="24"/>
              </w:rPr>
              <w:t>22</w:t>
            </w:r>
          </w:p>
        </w:tc>
        <w:tc>
          <w:tcPr>
            <w:tcW w:w="772" w:type="dxa"/>
          </w:tcPr>
          <w:p w:rsidR="005039F9" w:rsidRPr="00412FE9" w:rsidRDefault="005039F9" w:rsidP="00061B35">
            <w:pPr>
              <w:jc w:val="center"/>
              <w:rPr>
                <w:color w:val="000000"/>
                <w:sz w:val="24"/>
                <w:szCs w:val="24"/>
              </w:rPr>
            </w:pPr>
            <w:r>
              <w:rPr>
                <w:color w:val="000000"/>
                <w:sz w:val="24"/>
                <w:szCs w:val="24"/>
              </w:rPr>
              <w:t>23</w:t>
            </w:r>
          </w:p>
        </w:tc>
        <w:tc>
          <w:tcPr>
            <w:tcW w:w="772" w:type="dxa"/>
          </w:tcPr>
          <w:p w:rsidR="005039F9" w:rsidRDefault="005039F9" w:rsidP="00061B35">
            <w:pPr>
              <w:jc w:val="center"/>
              <w:rPr>
                <w:color w:val="000000"/>
                <w:sz w:val="24"/>
                <w:szCs w:val="24"/>
              </w:rPr>
            </w:pPr>
            <w:r>
              <w:rPr>
                <w:color w:val="000000"/>
                <w:sz w:val="24"/>
                <w:szCs w:val="24"/>
              </w:rPr>
              <w:t>24</w:t>
            </w:r>
          </w:p>
        </w:tc>
        <w:tc>
          <w:tcPr>
            <w:tcW w:w="772" w:type="dxa"/>
          </w:tcPr>
          <w:p w:rsidR="005039F9" w:rsidRDefault="005039F9" w:rsidP="00061B35">
            <w:pPr>
              <w:jc w:val="center"/>
              <w:rPr>
                <w:color w:val="000000"/>
                <w:sz w:val="24"/>
                <w:szCs w:val="24"/>
              </w:rPr>
            </w:pPr>
            <w:r>
              <w:rPr>
                <w:color w:val="000000"/>
                <w:sz w:val="24"/>
                <w:szCs w:val="24"/>
              </w:rPr>
              <w:t>25</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2625" w:type="dxa"/>
          </w:tcPr>
          <w:p w:rsidR="005039F9" w:rsidRPr="00412FE9" w:rsidRDefault="005039F9" w:rsidP="00061B35">
            <w:pPr>
              <w:jc w:val="both"/>
              <w:rPr>
                <w:color w:val="000000"/>
                <w:sz w:val="24"/>
                <w:szCs w:val="24"/>
              </w:rPr>
            </w:pPr>
            <w:r w:rsidRPr="00A40718">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A40718">
              <w:rPr>
                <w:sz w:val="24"/>
                <w:szCs w:val="24"/>
              </w:rPr>
              <w:t>резервов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31</w:t>
            </w:r>
          </w:p>
        </w:tc>
        <w:tc>
          <w:tcPr>
            <w:tcW w:w="992" w:type="dxa"/>
          </w:tcPr>
          <w:p w:rsidR="005039F9" w:rsidRPr="00412FE9" w:rsidRDefault="005039F9" w:rsidP="00061B35">
            <w:pPr>
              <w:jc w:val="center"/>
              <w:rPr>
                <w:color w:val="000000"/>
                <w:sz w:val="24"/>
                <w:szCs w:val="24"/>
              </w:rPr>
            </w:pPr>
            <w:r>
              <w:rPr>
                <w:color w:val="000000"/>
                <w:sz w:val="24"/>
                <w:szCs w:val="24"/>
              </w:rPr>
              <w:t>32</w:t>
            </w:r>
          </w:p>
        </w:tc>
        <w:tc>
          <w:tcPr>
            <w:tcW w:w="993" w:type="dxa"/>
            <w:gridSpan w:val="2"/>
          </w:tcPr>
          <w:p w:rsidR="005039F9" w:rsidRPr="00412FE9" w:rsidRDefault="005039F9" w:rsidP="00061B35">
            <w:pPr>
              <w:jc w:val="center"/>
              <w:rPr>
                <w:color w:val="000000"/>
                <w:sz w:val="24"/>
                <w:szCs w:val="24"/>
              </w:rPr>
            </w:pPr>
            <w:r>
              <w:rPr>
                <w:color w:val="000000"/>
                <w:sz w:val="24"/>
                <w:szCs w:val="24"/>
              </w:rPr>
              <w:t>33</w:t>
            </w:r>
          </w:p>
        </w:tc>
        <w:tc>
          <w:tcPr>
            <w:tcW w:w="860" w:type="dxa"/>
          </w:tcPr>
          <w:p w:rsidR="005039F9" w:rsidRPr="00412FE9" w:rsidRDefault="005039F9" w:rsidP="00061B35">
            <w:pPr>
              <w:jc w:val="center"/>
              <w:rPr>
                <w:color w:val="000000"/>
                <w:sz w:val="24"/>
                <w:szCs w:val="24"/>
              </w:rPr>
            </w:pPr>
            <w:r>
              <w:rPr>
                <w:color w:val="000000"/>
                <w:sz w:val="24"/>
                <w:szCs w:val="24"/>
              </w:rPr>
              <w:t>34</w:t>
            </w:r>
          </w:p>
        </w:tc>
        <w:tc>
          <w:tcPr>
            <w:tcW w:w="909" w:type="dxa"/>
          </w:tcPr>
          <w:p w:rsidR="005039F9" w:rsidRPr="00412FE9" w:rsidRDefault="005039F9" w:rsidP="00061B35">
            <w:pPr>
              <w:jc w:val="center"/>
              <w:rPr>
                <w:color w:val="000000"/>
                <w:sz w:val="24"/>
                <w:szCs w:val="24"/>
              </w:rPr>
            </w:pPr>
            <w:r>
              <w:rPr>
                <w:color w:val="000000"/>
                <w:sz w:val="24"/>
                <w:szCs w:val="24"/>
              </w:rPr>
              <w:t>35</w:t>
            </w:r>
          </w:p>
        </w:tc>
        <w:tc>
          <w:tcPr>
            <w:tcW w:w="971" w:type="dxa"/>
          </w:tcPr>
          <w:p w:rsidR="005039F9" w:rsidRPr="00412FE9" w:rsidRDefault="005039F9" w:rsidP="00061B35">
            <w:pPr>
              <w:jc w:val="center"/>
              <w:rPr>
                <w:color w:val="000000"/>
                <w:sz w:val="24"/>
                <w:szCs w:val="24"/>
              </w:rPr>
            </w:pPr>
            <w:r>
              <w:rPr>
                <w:color w:val="000000"/>
                <w:sz w:val="24"/>
                <w:szCs w:val="24"/>
              </w:rPr>
              <w:t>36</w:t>
            </w:r>
          </w:p>
        </w:tc>
        <w:tc>
          <w:tcPr>
            <w:tcW w:w="901" w:type="dxa"/>
          </w:tcPr>
          <w:p w:rsidR="005039F9" w:rsidRPr="00412FE9" w:rsidRDefault="005039F9" w:rsidP="00061B35">
            <w:pPr>
              <w:jc w:val="center"/>
              <w:rPr>
                <w:color w:val="000000"/>
                <w:sz w:val="24"/>
                <w:szCs w:val="24"/>
              </w:rPr>
            </w:pPr>
            <w:r>
              <w:rPr>
                <w:color w:val="000000"/>
                <w:sz w:val="24"/>
                <w:szCs w:val="24"/>
              </w:rPr>
              <w:t>37</w:t>
            </w:r>
          </w:p>
        </w:tc>
        <w:tc>
          <w:tcPr>
            <w:tcW w:w="903" w:type="dxa"/>
          </w:tcPr>
          <w:p w:rsidR="005039F9" w:rsidRPr="00412FE9" w:rsidRDefault="005039F9" w:rsidP="00061B35">
            <w:pPr>
              <w:jc w:val="center"/>
              <w:rPr>
                <w:color w:val="000000"/>
                <w:sz w:val="24"/>
                <w:szCs w:val="24"/>
              </w:rPr>
            </w:pPr>
            <w:r>
              <w:rPr>
                <w:color w:val="000000"/>
                <w:sz w:val="24"/>
                <w:szCs w:val="24"/>
              </w:rPr>
              <w:t>38</w:t>
            </w:r>
          </w:p>
        </w:tc>
        <w:tc>
          <w:tcPr>
            <w:tcW w:w="795" w:type="dxa"/>
          </w:tcPr>
          <w:p w:rsidR="005039F9" w:rsidRPr="00412FE9" w:rsidRDefault="005039F9" w:rsidP="00061B35">
            <w:pPr>
              <w:jc w:val="center"/>
              <w:rPr>
                <w:color w:val="000000"/>
                <w:sz w:val="24"/>
                <w:szCs w:val="24"/>
              </w:rPr>
            </w:pPr>
            <w:r>
              <w:rPr>
                <w:color w:val="000000"/>
                <w:sz w:val="24"/>
                <w:szCs w:val="24"/>
              </w:rPr>
              <w:t>39</w:t>
            </w:r>
          </w:p>
        </w:tc>
        <w:tc>
          <w:tcPr>
            <w:tcW w:w="772" w:type="dxa"/>
          </w:tcPr>
          <w:p w:rsidR="005039F9" w:rsidRPr="00412FE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1.3.</w:t>
            </w:r>
          </w:p>
        </w:tc>
        <w:tc>
          <w:tcPr>
            <w:tcW w:w="2625" w:type="dxa"/>
          </w:tcPr>
          <w:p w:rsidR="005039F9" w:rsidRPr="00412FE9" w:rsidRDefault="005039F9" w:rsidP="002C3F1D">
            <w:pPr>
              <w:jc w:val="both"/>
              <w:rPr>
                <w:color w:val="000000"/>
                <w:sz w:val="24"/>
                <w:szCs w:val="24"/>
              </w:rPr>
            </w:pPr>
            <w:r w:rsidRPr="00A40718">
              <w:rPr>
                <w:sz w:val="24"/>
                <w:szCs w:val="24"/>
              </w:rPr>
              <w:t>Доля лиц, назначенных на должности муниципальной службы из муниципального резерва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30</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jc w:val="center"/>
              <w:rPr>
                <w:color w:val="000000"/>
                <w:sz w:val="24"/>
                <w:szCs w:val="24"/>
              </w:rPr>
            </w:pPr>
            <w:r>
              <w:rPr>
                <w:color w:val="000000"/>
                <w:sz w:val="24"/>
                <w:szCs w:val="24"/>
              </w:rPr>
              <w:t>50</w:t>
            </w:r>
          </w:p>
        </w:tc>
        <w:tc>
          <w:tcPr>
            <w:tcW w:w="860" w:type="dxa"/>
          </w:tcPr>
          <w:p w:rsidR="005039F9" w:rsidRPr="00412FE9" w:rsidRDefault="005039F9" w:rsidP="00061B35">
            <w:pPr>
              <w:jc w:val="center"/>
              <w:rPr>
                <w:color w:val="000000"/>
                <w:sz w:val="24"/>
                <w:szCs w:val="24"/>
              </w:rPr>
            </w:pPr>
            <w:r>
              <w:rPr>
                <w:color w:val="000000"/>
                <w:sz w:val="24"/>
                <w:szCs w:val="24"/>
              </w:rPr>
              <w:t>53</w:t>
            </w:r>
          </w:p>
        </w:tc>
        <w:tc>
          <w:tcPr>
            <w:tcW w:w="909" w:type="dxa"/>
          </w:tcPr>
          <w:p w:rsidR="005039F9" w:rsidRPr="00412FE9" w:rsidRDefault="005039F9" w:rsidP="00061B35">
            <w:pPr>
              <w:jc w:val="center"/>
              <w:rPr>
                <w:color w:val="000000"/>
                <w:sz w:val="24"/>
                <w:szCs w:val="24"/>
              </w:rPr>
            </w:pPr>
            <w:r>
              <w:rPr>
                <w:color w:val="000000"/>
                <w:sz w:val="24"/>
                <w:szCs w:val="24"/>
              </w:rPr>
              <w:t>56</w:t>
            </w:r>
          </w:p>
        </w:tc>
        <w:tc>
          <w:tcPr>
            <w:tcW w:w="971" w:type="dxa"/>
          </w:tcPr>
          <w:p w:rsidR="005039F9" w:rsidRPr="00412FE9" w:rsidRDefault="005039F9" w:rsidP="00061B35">
            <w:pPr>
              <w:jc w:val="center"/>
              <w:rPr>
                <w:color w:val="000000"/>
                <w:sz w:val="24"/>
                <w:szCs w:val="24"/>
              </w:rPr>
            </w:pPr>
            <w:r>
              <w:rPr>
                <w:color w:val="000000"/>
                <w:sz w:val="24"/>
                <w:szCs w:val="24"/>
              </w:rPr>
              <w:t>59</w:t>
            </w:r>
          </w:p>
        </w:tc>
        <w:tc>
          <w:tcPr>
            <w:tcW w:w="901" w:type="dxa"/>
          </w:tcPr>
          <w:p w:rsidR="005039F9" w:rsidRPr="00412FE9" w:rsidRDefault="005039F9" w:rsidP="00061B35">
            <w:pPr>
              <w:jc w:val="center"/>
              <w:rPr>
                <w:color w:val="000000"/>
                <w:sz w:val="24"/>
                <w:szCs w:val="24"/>
              </w:rPr>
            </w:pPr>
            <w:r>
              <w:rPr>
                <w:color w:val="000000"/>
                <w:sz w:val="24"/>
                <w:szCs w:val="24"/>
              </w:rPr>
              <w:t>60</w:t>
            </w:r>
          </w:p>
        </w:tc>
        <w:tc>
          <w:tcPr>
            <w:tcW w:w="903" w:type="dxa"/>
          </w:tcPr>
          <w:p w:rsidR="005039F9" w:rsidRPr="00412FE9" w:rsidRDefault="005039F9" w:rsidP="00061B35">
            <w:pPr>
              <w:jc w:val="center"/>
              <w:rPr>
                <w:color w:val="000000"/>
                <w:sz w:val="24"/>
                <w:szCs w:val="24"/>
              </w:rPr>
            </w:pPr>
            <w:r>
              <w:rPr>
                <w:color w:val="000000"/>
                <w:sz w:val="24"/>
                <w:szCs w:val="24"/>
              </w:rPr>
              <w:t>61</w:t>
            </w:r>
          </w:p>
        </w:tc>
        <w:tc>
          <w:tcPr>
            <w:tcW w:w="795" w:type="dxa"/>
          </w:tcPr>
          <w:p w:rsidR="005039F9" w:rsidRPr="00412FE9" w:rsidRDefault="005039F9" w:rsidP="00061B35">
            <w:pPr>
              <w:jc w:val="center"/>
              <w:rPr>
                <w:color w:val="000000"/>
                <w:sz w:val="24"/>
                <w:szCs w:val="24"/>
              </w:rPr>
            </w:pPr>
            <w:r>
              <w:rPr>
                <w:color w:val="000000"/>
                <w:sz w:val="24"/>
                <w:szCs w:val="24"/>
              </w:rPr>
              <w:t>62</w:t>
            </w:r>
          </w:p>
        </w:tc>
        <w:tc>
          <w:tcPr>
            <w:tcW w:w="772" w:type="dxa"/>
          </w:tcPr>
          <w:p w:rsidR="005039F9" w:rsidRPr="00412FE9" w:rsidRDefault="005039F9" w:rsidP="00061B35">
            <w:pPr>
              <w:jc w:val="center"/>
              <w:rPr>
                <w:color w:val="000000"/>
                <w:sz w:val="24"/>
                <w:szCs w:val="24"/>
              </w:rPr>
            </w:pPr>
            <w:r>
              <w:rPr>
                <w:color w:val="000000"/>
                <w:sz w:val="24"/>
                <w:szCs w:val="24"/>
              </w:rPr>
              <w:t>63</w:t>
            </w:r>
          </w:p>
        </w:tc>
        <w:tc>
          <w:tcPr>
            <w:tcW w:w="772" w:type="dxa"/>
          </w:tcPr>
          <w:p w:rsidR="005039F9" w:rsidRDefault="005039F9" w:rsidP="00061B35">
            <w:pPr>
              <w:jc w:val="center"/>
              <w:rPr>
                <w:color w:val="000000"/>
                <w:sz w:val="24"/>
                <w:szCs w:val="24"/>
              </w:rPr>
            </w:pPr>
            <w:r>
              <w:rPr>
                <w:color w:val="000000"/>
                <w:sz w:val="24"/>
                <w:szCs w:val="24"/>
              </w:rPr>
              <w:t>64</w:t>
            </w:r>
          </w:p>
        </w:tc>
        <w:tc>
          <w:tcPr>
            <w:tcW w:w="772" w:type="dxa"/>
          </w:tcPr>
          <w:p w:rsidR="005039F9" w:rsidRDefault="005039F9" w:rsidP="00061B35">
            <w:pPr>
              <w:jc w:val="center"/>
              <w:rPr>
                <w:color w:val="000000"/>
                <w:sz w:val="24"/>
                <w:szCs w:val="24"/>
              </w:rPr>
            </w:pPr>
            <w:r>
              <w:rPr>
                <w:color w:val="000000"/>
                <w:sz w:val="24"/>
                <w:szCs w:val="24"/>
              </w:rPr>
              <w:t>65</w:t>
            </w:r>
          </w:p>
        </w:tc>
      </w:tr>
      <w:tr w:rsidR="005039F9" w:rsidRPr="00412FE9" w:rsidTr="001B3861">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1.4</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муниципальных служащих, имеющих высшее образование</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89</w:t>
            </w:r>
          </w:p>
        </w:tc>
        <w:tc>
          <w:tcPr>
            <w:tcW w:w="992" w:type="dxa"/>
          </w:tcPr>
          <w:p w:rsidR="005039F9" w:rsidRPr="00412FE9" w:rsidRDefault="005039F9" w:rsidP="00061B35">
            <w:pPr>
              <w:jc w:val="center"/>
              <w:rPr>
                <w:color w:val="000000"/>
                <w:sz w:val="24"/>
                <w:szCs w:val="24"/>
              </w:rPr>
            </w:pPr>
            <w:r>
              <w:rPr>
                <w:color w:val="000000"/>
                <w:sz w:val="24"/>
                <w:szCs w:val="24"/>
              </w:rPr>
              <w:t>90</w:t>
            </w:r>
          </w:p>
        </w:tc>
        <w:tc>
          <w:tcPr>
            <w:tcW w:w="993" w:type="dxa"/>
            <w:gridSpan w:val="2"/>
          </w:tcPr>
          <w:p w:rsidR="005039F9" w:rsidRPr="00412FE9" w:rsidRDefault="005039F9" w:rsidP="00061B35">
            <w:pPr>
              <w:jc w:val="center"/>
              <w:rPr>
                <w:color w:val="000000"/>
                <w:sz w:val="24"/>
                <w:szCs w:val="24"/>
              </w:rPr>
            </w:pPr>
            <w:r>
              <w:rPr>
                <w:color w:val="000000"/>
                <w:sz w:val="24"/>
                <w:szCs w:val="24"/>
              </w:rPr>
              <w:t>90,5</w:t>
            </w:r>
          </w:p>
        </w:tc>
        <w:tc>
          <w:tcPr>
            <w:tcW w:w="860" w:type="dxa"/>
          </w:tcPr>
          <w:p w:rsidR="005039F9" w:rsidRPr="00412FE9" w:rsidRDefault="005039F9" w:rsidP="00061B35">
            <w:pPr>
              <w:jc w:val="center"/>
              <w:rPr>
                <w:color w:val="000000"/>
                <w:sz w:val="24"/>
                <w:szCs w:val="24"/>
              </w:rPr>
            </w:pPr>
            <w:r>
              <w:rPr>
                <w:color w:val="000000"/>
                <w:sz w:val="24"/>
                <w:szCs w:val="24"/>
              </w:rPr>
              <w:t>91</w:t>
            </w:r>
          </w:p>
        </w:tc>
        <w:tc>
          <w:tcPr>
            <w:tcW w:w="909" w:type="dxa"/>
          </w:tcPr>
          <w:p w:rsidR="005039F9" w:rsidRPr="00412FE9" w:rsidRDefault="005039F9" w:rsidP="00061B35">
            <w:pPr>
              <w:jc w:val="center"/>
              <w:rPr>
                <w:color w:val="000000"/>
                <w:sz w:val="24"/>
                <w:szCs w:val="24"/>
              </w:rPr>
            </w:pPr>
            <w:r>
              <w:rPr>
                <w:color w:val="000000"/>
                <w:sz w:val="24"/>
                <w:szCs w:val="24"/>
              </w:rPr>
              <w:t>91,5</w:t>
            </w:r>
          </w:p>
        </w:tc>
        <w:tc>
          <w:tcPr>
            <w:tcW w:w="971" w:type="dxa"/>
          </w:tcPr>
          <w:p w:rsidR="005039F9" w:rsidRPr="00412FE9" w:rsidRDefault="005039F9" w:rsidP="00061B35">
            <w:pPr>
              <w:jc w:val="center"/>
              <w:rPr>
                <w:color w:val="000000"/>
                <w:sz w:val="24"/>
                <w:szCs w:val="24"/>
              </w:rPr>
            </w:pPr>
            <w:r>
              <w:rPr>
                <w:color w:val="000000"/>
                <w:sz w:val="24"/>
                <w:szCs w:val="24"/>
              </w:rPr>
              <w:t>92</w:t>
            </w:r>
          </w:p>
        </w:tc>
        <w:tc>
          <w:tcPr>
            <w:tcW w:w="901" w:type="dxa"/>
          </w:tcPr>
          <w:p w:rsidR="005039F9" w:rsidRPr="00412FE9" w:rsidRDefault="005039F9" w:rsidP="00061B35">
            <w:pPr>
              <w:jc w:val="center"/>
              <w:rPr>
                <w:color w:val="000000"/>
                <w:sz w:val="24"/>
                <w:szCs w:val="24"/>
              </w:rPr>
            </w:pPr>
            <w:r>
              <w:rPr>
                <w:color w:val="000000"/>
                <w:sz w:val="24"/>
                <w:szCs w:val="24"/>
              </w:rPr>
              <w:t>92,5</w:t>
            </w:r>
          </w:p>
        </w:tc>
        <w:tc>
          <w:tcPr>
            <w:tcW w:w="903" w:type="dxa"/>
          </w:tcPr>
          <w:p w:rsidR="005039F9" w:rsidRPr="00412FE9" w:rsidRDefault="005039F9" w:rsidP="00061B35">
            <w:pPr>
              <w:jc w:val="center"/>
              <w:rPr>
                <w:color w:val="000000"/>
                <w:sz w:val="24"/>
                <w:szCs w:val="24"/>
              </w:rPr>
            </w:pPr>
            <w:r>
              <w:rPr>
                <w:color w:val="000000"/>
                <w:sz w:val="24"/>
                <w:szCs w:val="24"/>
              </w:rPr>
              <w:t>93</w:t>
            </w:r>
          </w:p>
        </w:tc>
        <w:tc>
          <w:tcPr>
            <w:tcW w:w="795" w:type="dxa"/>
          </w:tcPr>
          <w:p w:rsidR="005039F9" w:rsidRPr="00412FE9" w:rsidRDefault="005039F9" w:rsidP="00061B35">
            <w:pPr>
              <w:jc w:val="center"/>
              <w:rPr>
                <w:color w:val="000000"/>
                <w:sz w:val="24"/>
                <w:szCs w:val="24"/>
              </w:rPr>
            </w:pPr>
            <w:r>
              <w:rPr>
                <w:color w:val="000000"/>
                <w:sz w:val="24"/>
                <w:szCs w:val="24"/>
              </w:rPr>
              <w:t>93,5</w:t>
            </w:r>
          </w:p>
        </w:tc>
        <w:tc>
          <w:tcPr>
            <w:tcW w:w="772" w:type="dxa"/>
          </w:tcPr>
          <w:p w:rsidR="005039F9" w:rsidRPr="00412FE9" w:rsidRDefault="005039F9" w:rsidP="00061B35">
            <w:pPr>
              <w:jc w:val="center"/>
              <w:rPr>
                <w:color w:val="000000"/>
                <w:sz w:val="24"/>
                <w:szCs w:val="24"/>
              </w:rPr>
            </w:pPr>
            <w:r>
              <w:rPr>
                <w:color w:val="000000"/>
                <w:sz w:val="24"/>
                <w:szCs w:val="24"/>
              </w:rPr>
              <w:t>94</w:t>
            </w:r>
          </w:p>
        </w:tc>
        <w:tc>
          <w:tcPr>
            <w:tcW w:w="772" w:type="dxa"/>
          </w:tcPr>
          <w:p w:rsidR="005039F9" w:rsidRDefault="005039F9" w:rsidP="00061B35">
            <w:pPr>
              <w:jc w:val="center"/>
              <w:rPr>
                <w:color w:val="000000"/>
                <w:sz w:val="24"/>
                <w:szCs w:val="24"/>
              </w:rPr>
            </w:pPr>
            <w:r>
              <w:rPr>
                <w:color w:val="000000"/>
                <w:sz w:val="24"/>
                <w:szCs w:val="24"/>
              </w:rPr>
              <w:t>94,5</w:t>
            </w:r>
          </w:p>
        </w:tc>
        <w:tc>
          <w:tcPr>
            <w:tcW w:w="772" w:type="dxa"/>
          </w:tcPr>
          <w:p w:rsidR="005039F9" w:rsidRDefault="005039F9" w:rsidP="00061B35">
            <w:pPr>
              <w:jc w:val="center"/>
              <w:rPr>
                <w:color w:val="000000"/>
                <w:sz w:val="24"/>
                <w:szCs w:val="24"/>
              </w:rPr>
            </w:pPr>
            <w:r>
              <w:rPr>
                <w:color w:val="000000"/>
                <w:sz w:val="24"/>
                <w:szCs w:val="24"/>
              </w:rPr>
              <w:t>95</w:t>
            </w:r>
          </w:p>
        </w:tc>
      </w:tr>
      <w:tr w:rsidR="005039F9" w:rsidRPr="00412FE9" w:rsidTr="001B3861">
        <w:trPr>
          <w:trHeight w:val="1720"/>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1.5.</w:t>
            </w:r>
          </w:p>
        </w:tc>
        <w:tc>
          <w:tcPr>
            <w:tcW w:w="2625" w:type="dxa"/>
          </w:tcPr>
          <w:p w:rsidR="005039F9" w:rsidRPr="00412FE9" w:rsidRDefault="005039F9" w:rsidP="00C4605C">
            <w:pPr>
              <w:jc w:val="both"/>
              <w:rPr>
                <w:color w:val="000000"/>
                <w:sz w:val="24"/>
                <w:szCs w:val="24"/>
              </w:rPr>
            </w:pPr>
            <w:r w:rsidRPr="00A40718">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38</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41</w:t>
            </w:r>
          </w:p>
        </w:tc>
        <w:tc>
          <w:tcPr>
            <w:tcW w:w="860"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42</w:t>
            </w:r>
          </w:p>
        </w:tc>
        <w:tc>
          <w:tcPr>
            <w:tcW w:w="909"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43</w:t>
            </w:r>
          </w:p>
        </w:tc>
        <w:tc>
          <w:tcPr>
            <w:tcW w:w="97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44</w:t>
            </w:r>
          </w:p>
        </w:tc>
        <w:tc>
          <w:tcPr>
            <w:tcW w:w="90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45</w:t>
            </w:r>
          </w:p>
        </w:tc>
        <w:tc>
          <w:tcPr>
            <w:tcW w:w="903"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46</w:t>
            </w:r>
          </w:p>
        </w:tc>
        <w:tc>
          <w:tcPr>
            <w:tcW w:w="795"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47</w:t>
            </w:r>
          </w:p>
        </w:tc>
        <w:tc>
          <w:tcPr>
            <w:tcW w:w="772"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48</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49</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50</w:t>
            </w:r>
          </w:p>
        </w:tc>
      </w:tr>
      <w:tr w:rsidR="00575895" w:rsidRPr="00412FE9" w:rsidTr="00575895">
        <w:trPr>
          <w:trHeight w:val="466"/>
        </w:trPr>
        <w:tc>
          <w:tcPr>
            <w:tcW w:w="15560" w:type="dxa"/>
            <w:gridSpan w:val="16"/>
          </w:tcPr>
          <w:p w:rsidR="00575895" w:rsidRPr="00CE3401" w:rsidRDefault="00CE3401" w:rsidP="00061B35">
            <w:pPr>
              <w:widowControl w:val="0"/>
              <w:autoSpaceDE w:val="0"/>
              <w:autoSpaceDN w:val="0"/>
              <w:adjustRightInd w:val="0"/>
              <w:jc w:val="center"/>
              <w:rPr>
                <w:color w:val="000000"/>
                <w:sz w:val="24"/>
                <w:szCs w:val="24"/>
              </w:rPr>
            </w:pPr>
            <w:r w:rsidRPr="00CE3401">
              <w:rPr>
                <w:sz w:val="24"/>
                <w:szCs w:val="24"/>
                <w:lang w:eastAsia="en-US"/>
              </w:rPr>
              <w:lastRenderedPageBreak/>
              <w:t>Подпрограмма 2. «Обеспечение реализации муниципальной программы Обливского района «Районная политика»</w:t>
            </w:r>
          </w:p>
        </w:tc>
      </w:tr>
      <w:tr w:rsidR="005039F9" w:rsidRPr="00412FE9" w:rsidTr="001B3861">
        <w:trPr>
          <w:trHeight w:val="1146"/>
        </w:trPr>
        <w:tc>
          <w:tcPr>
            <w:tcW w:w="890" w:type="dxa"/>
          </w:tcPr>
          <w:p w:rsidR="005039F9" w:rsidRPr="00EB165D" w:rsidRDefault="005039F9" w:rsidP="004235DC">
            <w:pPr>
              <w:widowControl w:val="0"/>
              <w:autoSpaceDE w:val="0"/>
              <w:autoSpaceDN w:val="0"/>
              <w:adjustRightInd w:val="0"/>
              <w:jc w:val="center"/>
              <w:rPr>
                <w:sz w:val="24"/>
                <w:szCs w:val="24"/>
                <w:lang w:eastAsia="en-US"/>
              </w:rPr>
            </w:pPr>
            <w:r w:rsidRPr="00EB165D">
              <w:rPr>
                <w:sz w:val="24"/>
                <w:szCs w:val="24"/>
                <w:lang w:eastAsia="en-US"/>
              </w:rPr>
              <w:t>2.1.</w:t>
            </w:r>
          </w:p>
        </w:tc>
        <w:tc>
          <w:tcPr>
            <w:tcW w:w="2625" w:type="dxa"/>
          </w:tcPr>
          <w:p w:rsidR="005039F9" w:rsidRPr="00EB165D" w:rsidRDefault="005039F9" w:rsidP="004235DC">
            <w:pPr>
              <w:widowControl w:val="0"/>
              <w:autoSpaceDE w:val="0"/>
              <w:autoSpaceDN w:val="0"/>
              <w:adjustRightInd w:val="0"/>
              <w:jc w:val="both"/>
              <w:rPr>
                <w:sz w:val="24"/>
                <w:szCs w:val="24"/>
                <w:lang w:eastAsia="en-US"/>
              </w:rPr>
            </w:pPr>
            <w:r w:rsidRPr="00EB165D">
              <w:rPr>
                <w:sz w:val="24"/>
                <w:szCs w:val="24"/>
                <w:lang w:eastAsia="en-US"/>
              </w:rPr>
              <w:t>Уровень экономии бюджетных средств по результатам размещения заказов</w:t>
            </w:r>
          </w:p>
        </w:tc>
        <w:tc>
          <w:tcPr>
            <w:tcW w:w="1271" w:type="dxa"/>
          </w:tcPr>
          <w:p w:rsidR="005039F9" w:rsidRPr="00412FE9" w:rsidRDefault="005039F9" w:rsidP="004235DC">
            <w:pPr>
              <w:widowControl w:val="0"/>
              <w:autoSpaceDE w:val="0"/>
              <w:autoSpaceDN w:val="0"/>
              <w:adjustRightInd w:val="0"/>
              <w:jc w:val="center"/>
              <w:rPr>
                <w:color w:val="000000" w:themeColor="text1"/>
                <w:sz w:val="24"/>
                <w:szCs w:val="24"/>
                <w:lang w:eastAsia="en-US"/>
              </w:rPr>
            </w:pPr>
            <w:r w:rsidRPr="00412FE9">
              <w:rPr>
                <w:color w:val="000000" w:themeColor="text1"/>
                <w:sz w:val="24"/>
                <w:szCs w:val="24"/>
                <w:lang w:eastAsia="en-US"/>
              </w:rPr>
              <w:t>проценты</w:t>
            </w:r>
          </w:p>
        </w:tc>
        <w:tc>
          <w:tcPr>
            <w:tcW w:w="1134" w:type="dxa"/>
          </w:tcPr>
          <w:p w:rsidR="005039F9" w:rsidRPr="00412FE9" w:rsidRDefault="005039F9" w:rsidP="000A2882">
            <w:pPr>
              <w:widowControl w:val="0"/>
              <w:autoSpaceDE w:val="0"/>
              <w:autoSpaceDN w:val="0"/>
              <w:adjustRightInd w:val="0"/>
              <w:jc w:val="center"/>
              <w:rPr>
                <w:color w:val="000000"/>
                <w:sz w:val="24"/>
                <w:szCs w:val="24"/>
              </w:rPr>
            </w:pPr>
            <w:r w:rsidRPr="00412FE9">
              <w:rPr>
                <w:color w:val="000000"/>
                <w:sz w:val="24"/>
                <w:szCs w:val="24"/>
              </w:rPr>
              <w:t>2,4</w:t>
            </w:r>
          </w:p>
        </w:tc>
        <w:tc>
          <w:tcPr>
            <w:tcW w:w="992" w:type="dxa"/>
          </w:tcPr>
          <w:p w:rsidR="005039F9" w:rsidRPr="00412FE9" w:rsidRDefault="005039F9" w:rsidP="000A2882">
            <w:pPr>
              <w:jc w:val="center"/>
              <w:rPr>
                <w:color w:val="000000"/>
                <w:sz w:val="24"/>
                <w:szCs w:val="24"/>
              </w:rPr>
            </w:pPr>
            <w:r w:rsidRPr="00412FE9">
              <w:rPr>
                <w:color w:val="000000"/>
                <w:sz w:val="24"/>
                <w:szCs w:val="24"/>
              </w:rPr>
              <w:t>2,4</w:t>
            </w:r>
          </w:p>
        </w:tc>
        <w:tc>
          <w:tcPr>
            <w:tcW w:w="993" w:type="dxa"/>
            <w:gridSpan w:val="2"/>
          </w:tcPr>
          <w:p w:rsidR="005039F9" w:rsidRPr="00412FE9" w:rsidRDefault="005039F9" w:rsidP="000A2882">
            <w:pPr>
              <w:jc w:val="center"/>
              <w:rPr>
                <w:color w:val="000000"/>
                <w:sz w:val="24"/>
                <w:szCs w:val="24"/>
              </w:rPr>
            </w:pPr>
            <w:r w:rsidRPr="00412FE9">
              <w:rPr>
                <w:color w:val="000000"/>
                <w:sz w:val="24"/>
                <w:szCs w:val="24"/>
              </w:rPr>
              <w:t>2,4</w:t>
            </w:r>
          </w:p>
        </w:tc>
        <w:tc>
          <w:tcPr>
            <w:tcW w:w="860" w:type="dxa"/>
          </w:tcPr>
          <w:p w:rsidR="005039F9" w:rsidRPr="00412FE9" w:rsidRDefault="005039F9" w:rsidP="000A2882">
            <w:pPr>
              <w:jc w:val="center"/>
              <w:rPr>
                <w:color w:val="000000"/>
                <w:sz w:val="24"/>
                <w:szCs w:val="24"/>
              </w:rPr>
            </w:pPr>
            <w:r w:rsidRPr="00412FE9">
              <w:rPr>
                <w:color w:val="000000"/>
                <w:sz w:val="24"/>
                <w:szCs w:val="24"/>
              </w:rPr>
              <w:t>2,4</w:t>
            </w:r>
          </w:p>
        </w:tc>
        <w:tc>
          <w:tcPr>
            <w:tcW w:w="909" w:type="dxa"/>
          </w:tcPr>
          <w:p w:rsidR="005039F9" w:rsidRPr="00412FE9" w:rsidRDefault="005039F9" w:rsidP="000A2882">
            <w:pPr>
              <w:jc w:val="center"/>
              <w:rPr>
                <w:color w:val="000000"/>
                <w:sz w:val="24"/>
                <w:szCs w:val="24"/>
              </w:rPr>
            </w:pPr>
            <w:r w:rsidRPr="00412FE9">
              <w:rPr>
                <w:color w:val="000000"/>
                <w:sz w:val="24"/>
                <w:szCs w:val="24"/>
              </w:rPr>
              <w:t>2,4</w:t>
            </w:r>
          </w:p>
        </w:tc>
        <w:tc>
          <w:tcPr>
            <w:tcW w:w="971" w:type="dxa"/>
          </w:tcPr>
          <w:p w:rsidR="005039F9" w:rsidRPr="00412FE9" w:rsidRDefault="005039F9" w:rsidP="000A2882">
            <w:pPr>
              <w:jc w:val="center"/>
              <w:rPr>
                <w:color w:val="000000"/>
                <w:sz w:val="24"/>
                <w:szCs w:val="24"/>
              </w:rPr>
            </w:pPr>
            <w:r w:rsidRPr="00412FE9">
              <w:rPr>
                <w:color w:val="000000"/>
                <w:sz w:val="24"/>
                <w:szCs w:val="24"/>
              </w:rPr>
              <w:t>2,4</w:t>
            </w:r>
          </w:p>
        </w:tc>
        <w:tc>
          <w:tcPr>
            <w:tcW w:w="901" w:type="dxa"/>
          </w:tcPr>
          <w:p w:rsidR="005039F9" w:rsidRPr="00412FE9" w:rsidRDefault="005039F9" w:rsidP="000A2882">
            <w:pPr>
              <w:jc w:val="center"/>
              <w:rPr>
                <w:color w:val="000000"/>
                <w:sz w:val="24"/>
                <w:szCs w:val="24"/>
              </w:rPr>
            </w:pPr>
            <w:r w:rsidRPr="00412FE9">
              <w:rPr>
                <w:color w:val="000000"/>
                <w:sz w:val="24"/>
                <w:szCs w:val="24"/>
              </w:rPr>
              <w:t>2,4</w:t>
            </w:r>
          </w:p>
        </w:tc>
        <w:tc>
          <w:tcPr>
            <w:tcW w:w="903" w:type="dxa"/>
          </w:tcPr>
          <w:p w:rsidR="005039F9" w:rsidRPr="00412FE9" w:rsidRDefault="00CE3401" w:rsidP="000A2882">
            <w:pPr>
              <w:jc w:val="center"/>
              <w:rPr>
                <w:color w:val="000000"/>
                <w:sz w:val="24"/>
                <w:szCs w:val="24"/>
              </w:rPr>
            </w:pPr>
            <w:r>
              <w:rPr>
                <w:color w:val="000000"/>
                <w:sz w:val="24"/>
                <w:szCs w:val="24"/>
              </w:rPr>
              <w:t>2,4</w:t>
            </w:r>
          </w:p>
        </w:tc>
        <w:tc>
          <w:tcPr>
            <w:tcW w:w="795"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r>
      <w:tr w:rsidR="00CE3401" w:rsidRPr="00412FE9" w:rsidTr="00CE3401">
        <w:trPr>
          <w:trHeight w:val="390"/>
        </w:trPr>
        <w:tc>
          <w:tcPr>
            <w:tcW w:w="15560" w:type="dxa"/>
            <w:gridSpan w:val="16"/>
          </w:tcPr>
          <w:p w:rsidR="00CE3401" w:rsidRPr="00CE3401" w:rsidRDefault="00BF5975" w:rsidP="00BF5975">
            <w:pPr>
              <w:jc w:val="center"/>
              <w:rPr>
                <w:color w:val="000000"/>
                <w:sz w:val="24"/>
                <w:szCs w:val="24"/>
              </w:rPr>
            </w:pPr>
            <w:r w:rsidRPr="00565BAF">
              <w:rPr>
                <w:kern w:val="2"/>
                <w:sz w:val="24"/>
                <w:szCs w:val="24"/>
                <w:lang w:eastAsia="en-US"/>
              </w:rPr>
              <w:t xml:space="preserve">Подпрограмма 3. </w:t>
            </w:r>
            <w:r w:rsidR="004D47CE">
              <w:rPr>
                <w:kern w:val="2"/>
                <w:sz w:val="24"/>
                <w:szCs w:val="24"/>
                <w:lang w:eastAsia="en-US"/>
              </w:rPr>
              <w:t>«</w:t>
            </w:r>
            <w:r w:rsidRPr="00565BAF">
              <w:rPr>
                <w:kern w:val="2"/>
                <w:sz w:val="24"/>
                <w:szCs w:val="24"/>
                <w:lang w:eastAsia="en-US"/>
              </w:rPr>
              <w:t xml:space="preserve">Содействие развитию институтов и инициатив гражданского общества в </w:t>
            </w:r>
            <w:proofErr w:type="spellStart"/>
            <w:r>
              <w:rPr>
                <w:kern w:val="2"/>
                <w:sz w:val="24"/>
                <w:szCs w:val="24"/>
                <w:lang w:eastAsia="en-US"/>
              </w:rPr>
              <w:t>Обливском</w:t>
            </w:r>
            <w:proofErr w:type="spellEnd"/>
            <w:r>
              <w:rPr>
                <w:kern w:val="2"/>
                <w:sz w:val="24"/>
                <w:szCs w:val="24"/>
                <w:lang w:eastAsia="en-US"/>
              </w:rPr>
              <w:t xml:space="preserve"> районе</w:t>
            </w:r>
            <w:r w:rsidR="004D47CE">
              <w:rPr>
                <w:kern w:val="2"/>
                <w:sz w:val="24"/>
                <w:szCs w:val="24"/>
                <w:lang w:eastAsia="en-US"/>
              </w:rPr>
              <w:t>»</w:t>
            </w:r>
          </w:p>
        </w:tc>
      </w:tr>
      <w:tr w:rsidR="005039F9" w:rsidRPr="00412FE9" w:rsidTr="00BF5975">
        <w:trPr>
          <w:trHeight w:val="1146"/>
        </w:trPr>
        <w:tc>
          <w:tcPr>
            <w:tcW w:w="890" w:type="dxa"/>
          </w:tcPr>
          <w:p w:rsidR="005039F9" w:rsidRPr="00412FE9" w:rsidRDefault="00CE3401"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3.1.</w:t>
            </w:r>
          </w:p>
        </w:tc>
        <w:tc>
          <w:tcPr>
            <w:tcW w:w="2625" w:type="dxa"/>
          </w:tcPr>
          <w:p w:rsidR="005039F9" w:rsidRPr="00CE3401" w:rsidRDefault="00BF5975" w:rsidP="004235DC">
            <w:pPr>
              <w:widowControl w:val="0"/>
              <w:autoSpaceDE w:val="0"/>
              <w:autoSpaceDN w:val="0"/>
              <w:adjustRightInd w:val="0"/>
              <w:jc w:val="both"/>
              <w:rPr>
                <w:color w:val="000000" w:themeColor="text1"/>
                <w:sz w:val="24"/>
                <w:szCs w:val="24"/>
                <w:lang w:eastAsia="en-US"/>
              </w:rPr>
            </w:pPr>
            <w:r w:rsidRPr="00565BAF">
              <w:rPr>
                <w:kern w:val="2"/>
                <w:sz w:val="24"/>
                <w:szCs w:val="24"/>
                <w:lang w:eastAsia="en-US"/>
              </w:rPr>
              <w:t>Количество мероприятий, проводимых СО НКО в рамках реализации общественно значимых (социальных) программ на средства субсидии</w:t>
            </w:r>
          </w:p>
        </w:tc>
        <w:tc>
          <w:tcPr>
            <w:tcW w:w="1271" w:type="dxa"/>
          </w:tcPr>
          <w:p w:rsidR="005039F9" w:rsidRPr="00412FE9" w:rsidRDefault="00BF5975"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единиц</w:t>
            </w:r>
          </w:p>
        </w:tc>
        <w:tc>
          <w:tcPr>
            <w:tcW w:w="1134" w:type="dxa"/>
          </w:tcPr>
          <w:p w:rsidR="005039F9" w:rsidRPr="00CE3401" w:rsidRDefault="00BF5975" w:rsidP="00301898">
            <w:pPr>
              <w:widowControl w:val="0"/>
              <w:autoSpaceDE w:val="0"/>
              <w:autoSpaceDN w:val="0"/>
              <w:adjustRightInd w:val="0"/>
              <w:jc w:val="center"/>
              <w:rPr>
                <w:color w:val="000000"/>
                <w:sz w:val="24"/>
                <w:szCs w:val="24"/>
              </w:rPr>
            </w:pPr>
            <w:r w:rsidRPr="00565BAF">
              <w:rPr>
                <w:sz w:val="24"/>
                <w:szCs w:val="24"/>
              </w:rPr>
              <w:t>3</w:t>
            </w:r>
          </w:p>
        </w:tc>
        <w:tc>
          <w:tcPr>
            <w:tcW w:w="1134" w:type="dxa"/>
            <w:gridSpan w:val="2"/>
          </w:tcPr>
          <w:p w:rsidR="005039F9" w:rsidRPr="00412FE9" w:rsidRDefault="00BF5975" w:rsidP="00301898">
            <w:pPr>
              <w:jc w:val="center"/>
              <w:rPr>
                <w:color w:val="000000"/>
                <w:sz w:val="24"/>
                <w:szCs w:val="24"/>
              </w:rPr>
            </w:pPr>
            <w:r w:rsidRPr="00565BAF">
              <w:rPr>
                <w:sz w:val="24"/>
                <w:szCs w:val="24"/>
              </w:rPr>
              <w:t>3</w:t>
            </w:r>
          </w:p>
        </w:tc>
        <w:tc>
          <w:tcPr>
            <w:tcW w:w="851" w:type="dxa"/>
          </w:tcPr>
          <w:p w:rsidR="005039F9" w:rsidRPr="00412FE9" w:rsidRDefault="00BF5975" w:rsidP="00301898">
            <w:pPr>
              <w:jc w:val="center"/>
              <w:rPr>
                <w:color w:val="000000"/>
                <w:sz w:val="24"/>
                <w:szCs w:val="24"/>
              </w:rPr>
            </w:pPr>
            <w:r w:rsidRPr="00565BAF">
              <w:rPr>
                <w:sz w:val="24"/>
                <w:szCs w:val="24"/>
              </w:rPr>
              <w:t>3</w:t>
            </w:r>
          </w:p>
        </w:tc>
        <w:tc>
          <w:tcPr>
            <w:tcW w:w="860" w:type="dxa"/>
          </w:tcPr>
          <w:p w:rsidR="005039F9" w:rsidRPr="00412FE9" w:rsidRDefault="00BF5975" w:rsidP="00301898">
            <w:pPr>
              <w:jc w:val="center"/>
              <w:rPr>
                <w:color w:val="000000"/>
                <w:sz w:val="24"/>
                <w:szCs w:val="24"/>
              </w:rPr>
            </w:pPr>
            <w:r w:rsidRPr="00565BAF">
              <w:rPr>
                <w:sz w:val="24"/>
                <w:szCs w:val="24"/>
              </w:rPr>
              <w:t>3</w:t>
            </w:r>
          </w:p>
        </w:tc>
        <w:tc>
          <w:tcPr>
            <w:tcW w:w="909" w:type="dxa"/>
          </w:tcPr>
          <w:p w:rsidR="005039F9" w:rsidRPr="00412FE9" w:rsidRDefault="00301898" w:rsidP="000A2882">
            <w:pPr>
              <w:jc w:val="center"/>
              <w:rPr>
                <w:color w:val="000000"/>
                <w:sz w:val="24"/>
                <w:szCs w:val="24"/>
              </w:rPr>
            </w:pPr>
            <w:r>
              <w:rPr>
                <w:sz w:val="24"/>
                <w:szCs w:val="24"/>
              </w:rPr>
              <w:t>3</w:t>
            </w:r>
          </w:p>
        </w:tc>
        <w:tc>
          <w:tcPr>
            <w:tcW w:w="971" w:type="dxa"/>
          </w:tcPr>
          <w:p w:rsidR="005039F9" w:rsidRPr="00412FE9" w:rsidRDefault="00BF5975" w:rsidP="00301898">
            <w:pPr>
              <w:jc w:val="center"/>
              <w:rPr>
                <w:color w:val="000000"/>
                <w:sz w:val="24"/>
                <w:szCs w:val="24"/>
              </w:rPr>
            </w:pPr>
            <w:r w:rsidRPr="00565BAF">
              <w:rPr>
                <w:sz w:val="24"/>
                <w:szCs w:val="24"/>
              </w:rPr>
              <w:t>3</w:t>
            </w:r>
          </w:p>
        </w:tc>
        <w:tc>
          <w:tcPr>
            <w:tcW w:w="901" w:type="dxa"/>
          </w:tcPr>
          <w:p w:rsidR="005039F9" w:rsidRPr="00412FE9" w:rsidRDefault="00BF5975" w:rsidP="000A2882">
            <w:pPr>
              <w:jc w:val="center"/>
              <w:rPr>
                <w:color w:val="000000"/>
                <w:sz w:val="24"/>
                <w:szCs w:val="24"/>
              </w:rPr>
            </w:pPr>
            <w:r w:rsidRPr="00565BAF">
              <w:rPr>
                <w:sz w:val="24"/>
                <w:szCs w:val="24"/>
              </w:rPr>
              <w:t>3</w:t>
            </w:r>
          </w:p>
        </w:tc>
        <w:tc>
          <w:tcPr>
            <w:tcW w:w="903" w:type="dxa"/>
          </w:tcPr>
          <w:p w:rsidR="005039F9" w:rsidRPr="00412FE9" w:rsidRDefault="00BF5975" w:rsidP="000A2882">
            <w:pPr>
              <w:jc w:val="center"/>
              <w:rPr>
                <w:color w:val="000000"/>
                <w:sz w:val="24"/>
                <w:szCs w:val="24"/>
              </w:rPr>
            </w:pPr>
            <w:r w:rsidRPr="00565BAF">
              <w:rPr>
                <w:sz w:val="24"/>
                <w:szCs w:val="24"/>
              </w:rPr>
              <w:t>3</w:t>
            </w:r>
          </w:p>
        </w:tc>
        <w:tc>
          <w:tcPr>
            <w:tcW w:w="795"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r>
    </w:tbl>
    <w:p w:rsidR="004235DC" w:rsidRPr="004235DC" w:rsidRDefault="004235DC" w:rsidP="004235DC">
      <w:pPr>
        <w:widowControl w:val="0"/>
        <w:autoSpaceDE w:val="0"/>
        <w:autoSpaceDN w:val="0"/>
        <w:adjustRightInd w:val="0"/>
        <w:jc w:val="right"/>
        <w:outlineLvl w:val="2"/>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bookmarkStart w:id="7" w:name="Par450"/>
      <w:bookmarkStart w:id="8" w:name="Par487"/>
      <w:bookmarkEnd w:id="7"/>
      <w:bookmarkEnd w:id="8"/>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E3401" w:rsidRPr="00C16F38" w:rsidRDefault="00CE3401" w:rsidP="00AC04DA">
      <w:pPr>
        <w:widowControl w:val="0"/>
        <w:tabs>
          <w:tab w:val="left" w:pos="9610"/>
        </w:tabs>
        <w:autoSpaceDE w:val="0"/>
        <w:autoSpaceDN w:val="0"/>
        <w:adjustRightInd w:val="0"/>
        <w:jc w:val="right"/>
        <w:rPr>
          <w:color w:val="000000"/>
          <w:sz w:val="28"/>
          <w:szCs w:val="28"/>
          <w:lang w:eastAsia="en-US"/>
        </w:rPr>
      </w:pPr>
      <w:r>
        <w:rPr>
          <w:sz w:val="28"/>
          <w:szCs w:val="28"/>
        </w:rPr>
        <w:lastRenderedPageBreak/>
        <w:t xml:space="preserve">Приложение № </w:t>
      </w:r>
      <w:r w:rsidR="00527384">
        <w:rPr>
          <w:sz w:val="28"/>
          <w:szCs w:val="28"/>
        </w:rPr>
        <w:t>2</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к муниципальной программе</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Обливского района</w:t>
      </w:r>
    </w:p>
    <w:p w:rsidR="00AC04DA" w:rsidRPr="004235DC"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«Районная политика»</w:t>
      </w:r>
    </w:p>
    <w:p w:rsidR="00BC7691" w:rsidRDefault="00BC7691" w:rsidP="00B37D4B">
      <w:pPr>
        <w:widowControl w:val="0"/>
        <w:autoSpaceDE w:val="0"/>
        <w:autoSpaceDN w:val="0"/>
        <w:adjustRightInd w:val="0"/>
        <w:jc w:val="right"/>
        <w:outlineLvl w:val="2"/>
        <w:rPr>
          <w:color w:val="000000"/>
          <w:sz w:val="28"/>
          <w:szCs w:val="28"/>
          <w:lang w:eastAsia="en-US"/>
        </w:rPr>
      </w:pPr>
    </w:p>
    <w:p w:rsidR="005217A6" w:rsidRPr="00565BAF" w:rsidRDefault="005217A6" w:rsidP="005217A6">
      <w:pPr>
        <w:autoSpaceDE w:val="0"/>
        <w:autoSpaceDN w:val="0"/>
        <w:adjustRightInd w:val="0"/>
        <w:jc w:val="center"/>
        <w:rPr>
          <w:sz w:val="28"/>
          <w:szCs w:val="28"/>
        </w:rPr>
      </w:pPr>
      <w:r w:rsidRPr="00565BAF">
        <w:rPr>
          <w:sz w:val="28"/>
          <w:szCs w:val="28"/>
        </w:rPr>
        <w:t>ПЕРЕЧЕНЬ</w:t>
      </w:r>
    </w:p>
    <w:p w:rsidR="005217A6" w:rsidRPr="00565BAF" w:rsidRDefault="005217A6" w:rsidP="005217A6">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w:t>
      </w:r>
      <w:r w:rsidRPr="00565BAF">
        <w:rPr>
          <w:sz w:val="28"/>
          <w:szCs w:val="28"/>
        </w:rPr>
        <w:t xml:space="preserve">й </w:t>
      </w:r>
      <w:r w:rsidRPr="00565BAF">
        <w:rPr>
          <w:kern w:val="2"/>
          <w:sz w:val="28"/>
          <w:szCs w:val="28"/>
          <w:lang w:eastAsia="en-US"/>
        </w:rPr>
        <w:t xml:space="preserve">программы </w:t>
      </w:r>
      <w:r>
        <w:rPr>
          <w:kern w:val="2"/>
          <w:sz w:val="28"/>
          <w:szCs w:val="28"/>
          <w:lang w:eastAsia="en-US"/>
        </w:rPr>
        <w:t>Обливского 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spacing w:line="276" w:lineRule="auto"/>
        <w:jc w:val="center"/>
        <w:rPr>
          <w:color w:val="000000"/>
          <w:sz w:val="24"/>
          <w:szCs w:val="24"/>
          <w:lang w:eastAsia="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2409"/>
        <w:gridCol w:w="1417"/>
        <w:gridCol w:w="1276"/>
        <w:gridCol w:w="3402"/>
        <w:gridCol w:w="2126"/>
        <w:gridCol w:w="1702"/>
      </w:tblGrid>
      <w:tr w:rsidR="004235DC" w:rsidRPr="004235DC" w:rsidTr="00CA1635">
        <w:tc>
          <w:tcPr>
            <w:tcW w:w="675" w:type="dxa"/>
            <w:vMerge w:val="restart"/>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 xml:space="preserve">№ </w:t>
            </w:r>
            <w:proofErr w:type="gramStart"/>
            <w:r w:rsidRPr="005217A6">
              <w:rPr>
                <w:color w:val="000000"/>
                <w:sz w:val="24"/>
                <w:szCs w:val="24"/>
                <w:lang w:eastAsia="en-US"/>
              </w:rPr>
              <w:t>п</w:t>
            </w:r>
            <w:proofErr w:type="gramEnd"/>
            <w:r w:rsidRPr="005217A6">
              <w:rPr>
                <w:color w:val="000000"/>
                <w:sz w:val="24"/>
                <w:szCs w:val="24"/>
                <w:lang w:eastAsia="en-US"/>
              </w:rPr>
              <w:t>/п</w:t>
            </w:r>
          </w:p>
        </w:tc>
        <w:tc>
          <w:tcPr>
            <w:tcW w:w="2977"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409"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693" w:type="dxa"/>
            <w:gridSpan w:val="2"/>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Срок</w:t>
            </w:r>
          </w:p>
        </w:tc>
        <w:tc>
          <w:tcPr>
            <w:tcW w:w="34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(краткое описание)</w:t>
            </w:r>
          </w:p>
        </w:tc>
        <w:tc>
          <w:tcPr>
            <w:tcW w:w="2126"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7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4235DC" w:rsidRPr="004235DC" w:rsidRDefault="00A80434" w:rsidP="005217A6">
            <w:pPr>
              <w:widowControl w:val="0"/>
              <w:autoSpaceDE w:val="0"/>
              <w:autoSpaceDN w:val="0"/>
              <w:adjustRightInd w:val="0"/>
              <w:jc w:val="center"/>
              <w:rPr>
                <w:color w:val="000000"/>
                <w:sz w:val="28"/>
                <w:szCs w:val="28"/>
                <w:lang w:eastAsia="en-US"/>
              </w:rPr>
            </w:pPr>
            <w:r>
              <w:rPr>
                <w:kern w:val="2"/>
                <w:sz w:val="24"/>
                <w:szCs w:val="24"/>
                <w:lang w:eastAsia="en-US"/>
              </w:rPr>
              <w:t xml:space="preserve">областной </w:t>
            </w:r>
            <w:r w:rsidR="005217A6" w:rsidRPr="00565BAF">
              <w:rPr>
                <w:kern w:val="2"/>
                <w:sz w:val="24"/>
                <w:szCs w:val="24"/>
                <w:lang w:eastAsia="en-US"/>
              </w:rPr>
              <w:t>программы (подпро</w:t>
            </w:r>
            <w:r w:rsidR="005217A6" w:rsidRPr="00565BAF">
              <w:rPr>
                <w:kern w:val="2"/>
                <w:sz w:val="24"/>
                <w:szCs w:val="24"/>
                <w:lang w:eastAsia="en-US"/>
              </w:rPr>
              <w:softHyphen/>
              <w:t>граммы)</w:t>
            </w:r>
          </w:p>
        </w:tc>
      </w:tr>
      <w:tr w:rsidR="004235DC" w:rsidRPr="004235DC" w:rsidTr="00CA1635">
        <w:tc>
          <w:tcPr>
            <w:tcW w:w="675"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977"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409"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417"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начала реализации</w:t>
            </w:r>
          </w:p>
        </w:tc>
        <w:tc>
          <w:tcPr>
            <w:tcW w:w="1276"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окончания реализации</w:t>
            </w:r>
          </w:p>
        </w:tc>
        <w:tc>
          <w:tcPr>
            <w:tcW w:w="34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126"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7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r>
    </w:tbl>
    <w:p w:rsidR="004235DC" w:rsidRPr="004235DC" w:rsidRDefault="004235DC" w:rsidP="004235DC">
      <w:pPr>
        <w:spacing w:line="276" w:lineRule="auto"/>
        <w:rPr>
          <w:color w:val="000000"/>
          <w:sz w:val="2"/>
          <w:szCs w:val="2"/>
          <w:lang w:eastAsia="en-US"/>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0"/>
        <w:gridCol w:w="2980"/>
        <w:gridCol w:w="2408"/>
        <w:gridCol w:w="32"/>
        <w:gridCol w:w="1387"/>
        <w:gridCol w:w="31"/>
        <w:gridCol w:w="1246"/>
        <w:gridCol w:w="31"/>
        <w:gridCol w:w="3371"/>
        <w:gridCol w:w="31"/>
        <w:gridCol w:w="2096"/>
        <w:gridCol w:w="31"/>
        <w:gridCol w:w="1670"/>
      </w:tblGrid>
      <w:tr w:rsidR="004235DC" w:rsidRPr="004235DC" w:rsidTr="001B3861">
        <w:trPr>
          <w:tblHeader/>
        </w:trPr>
        <w:tc>
          <w:tcPr>
            <w:tcW w:w="704"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1</w:t>
            </w:r>
          </w:p>
        </w:tc>
        <w:tc>
          <w:tcPr>
            <w:tcW w:w="2980"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2</w:t>
            </w:r>
          </w:p>
        </w:tc>
        <w:tc>
          <w:tcPr>
            <w:tcW w:w="2408"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3</w:t>
            </w:r>
          </w:p>
        </w:tc>
        <w:tc>
          <w:tcPr>
            <w:tcW w:w="1419"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4</w:t>
            </w:r>
          </w:p>
        </w:tc>
        <w:tc>
          <w:tcPr>
            <w:tcW w:w="127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5</w:t>
            </w:r>
          </w:p>
        </w:tc>
        <w:tc>
          <w:tcPr>
            <w:tcW w:w="3402"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6</w:t>
            </w:r>
          </w:p>
        </w:tc>
        <w:tc>
          <w:tcPr>
            <w:tcW w:w="212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7</w:t>
            </w:r>
          </w:p>
        </w:tc>
        <w:tc>
          <w:tcPr>
            <w:tcW w:w="1701"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8</w:t>
            </w:r>
          </w:p>
        </w:tc>
      </w:tr>
      <w:tr w:rsidR="004235DC" w:rsidRPr="004235DC" w:rsidTr="00CA1635">
        <w:tc>
          <w:tcPr>
            <w:tcW w:w="16018" w:type="dxa"/>
            <w:gridSpan w:val="14"/>
          </w:tcPr>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proofErr w:type="spellStart"/>
            <w:r>
              <w:rPr>
                <w:kern w:val="2"/>
                <w:sz w:val="24"/>
                <w:szCs w:val="24"/>
                <w:lang w:eastAsia="en-US"/>
              </w:rPr>
              <w:t>Обливском</w:t>
            </w:r>
            <w:proofErr w:type="spellEnd"/>
            <w:r>
              <w:rPr>
                <w:kern w:val="2"/>
                <w:sz w:val="24"/>
                <w:szCs w:val="24"/>
                <w:lang w:eastAsia="en-US"/>
              </w:rPr>
              <w:t xml:space="preserve">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217A6" w:rsidRPr="004235DC" w:rsidTr="00CA1635">
        <w:tc>
          <w:tcPr>
            <w:tcW w:w="16018" w:type="dxa"/>
            <w:gridSpan w:val="14"/>
          </w:tcPr>
          <w:p w:rsidR="005217A6" w:rsidRPr="00565BAF" w:rsidRDefault="005217A6" w:rsidP="005217A6">
            <w:pPr>
              <w:widowControl w:val="0"/>
              <w:autoSpaceDE w:val="0"/>
              <w:autoSpaceDN w:val="0"/>
              <w:adjustRightInd w:val="0"/>
              <w:jc w:val="center"/>
              <w:rPr>
                <w:kern w:val="2"/>
                <w:sz w:val="24"/>
                <w:szCs w:val="24"/>
                <w:lang w:eastAsia="en-US"/>
              </w:rPr>
            </w:pPr>
            <w:r w:rsidRPr="00565BAF">
              <w:rPr>
                <w:kern w:val="2"/>
                <w:sz w:val="24"/>
                <w:szCs w:val="24"/>
                <w:lang w:eastAsia="en-US"/>
              </w:rPr>
              <w:t xml:space="preserve">Цель подпрограммы 1. </w:t>
            </w:r>
            <w:r w:rsidR="00295567" w:rsidRPr="00295567">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6526A8" w:rsidRPr="004235DC" w:rsidTr="00C16F38">
        <w:trPr>
          <w:trHeight w:val="645"/>
        </w:trPr>
        <w:tc>
          <w:tcPr>
            <w:tcW w:w="16018" w:type="dxa"/>
            <w:gridSpan w:val="14"/>
          </w:tcPr>
          <w:p w:rsidR="006526A8" w:rsidRPr="00791BA0" w:rsidRDefault="006526A8" w:rsidP="00F66B99">
            <w:pPr>
              <w:autoSpaceDE w:val="0"/>
              <w:autoSpaceDN w:val="0"/>
              <w:adjustRightInd w:val="0"/>
              <w:jc w:val="center"/>
              <w:rPr>
                <w:kern w:val="2"/>
                <w:sz w:val="24"/>
                <w:szCs w:val="24"/>
                <w:lang w:eastAsia="en-US"/>
              </w:rPr>
            </w:pPr>
            <w:r w:rsidRPr="00565BAF">
              <w:rPr>
                <w:kern w:val="2"/>
                <w:sz w:val="24"/>
                <w:szCs w:val="24"/>
                <w:lang w:eastAsia="en-US"/>
              </w:rPr>
              <w:t xml:space="preserve">Задача </w:t>
            </w:r>
            <w:r w:rsidR="00302E4E">
              <w:rPr>
                <w:kern w:val="2"/>
                <w:sz w:val="24"/>
                <w:szCs w:val="24"/>
                <w:lang w:eastAsia="en-US"/>
              </w:rPr>
              <w:t>1</w:t>
            </w:r>
            <w:r w:rsidRPr="00565BAF">
              <w:rPr>
                <w:kern w:val="2"/>
                <w:sz w:val="24"/>
                <w:szCs w:val="24"/>
                <w:lang w:eastAsia="en-US"/>
              </w:rPr>
              <w:t xml:space="preserve"> подпрограммы 1.</w:t>
            </w:r>
          </w:p>
          <w:p w:rsidR="006526A8" w:rsidRPr="00791BA0" w:rsidRDefault="006526A8" w:rsidP="00F66B99">
            <w:pPr>
              <w:jc w:val="center"/>
              <w:rPr>
                <w:sz w:val="28"/>
                <w:szCs w:val="28"/>
              </w:rPr>
            </w:pPr>
            <w:r w:rsidRPr="00791BA0">
              <w:rPr>
                <w:sz w:val="24"/>
                <w:szCs w:val="24"/>
              </w:rPr>
              <w:t>Внедрение единого подхода к кадровой работе на муниципальной службе в муниципальных образованиях Обливского района</w:t>
            </w:r>
            <w:r w:rsidR="00791BA0">
              <w:rPr>
                <w:sz w:val="28"/>
                <w:szCs w:val="28"/>
              </w:rPr>
              <w:t>.</w:t>
            </w:r>
          </w:p>
        </w:tc>
      </w:tr>
      <w:tr w:rsidR="001D0C7F" w:rsidRPr="00141835" w:rsidTr="001B3861">
        <w:trPr>
          <w:trHeight w:val="96"/>
        </w:trPr>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1D0C7F"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00C01255" w:rsidRPr="00141835">
              <w:rPr>
                <w:rFonts w:ascii="Times New Roman" w:hAnsi="Times New Roman" w:cs="Times New Roman"/>
                <w:color w:val="000000" w:themeColor="text1"/>
                <w:sz w:val="24"/>
                <w:szCs w:val="24"/>
                <w:lang w:eastAsia="en-US"/>
              </w:rPr>
              <w:t>.1.</w:t>
            </w:r>
            <w:r w:rsidR="00C16F38" w:rsidRPr="00141835">
              <w:rPr>
                <w:rFonts w:ascii="Times New Roman" w:hAnsi="Times New Roman" w:cs="Times New Roman"/>
                <w:kern w:val="2"/>
                <w:sz w:val="24"/>
                <w:szCs w:val="24"/>
                <w:lang w:eastAsia="en-US"/>
              </w:rPr>
              <w:t xml:space="preserve">Оптимизация штатной численности </w:t>
            </w:r>
            <w:r w:rsidR="00C16F38" w:rsidRPr="00141835">
              <w:rPr>
                <w:rFonts w:ascii="Times New Roman" w:hAnsi="Times New Roman" w:cs="Times New Roman"/>
                <w:kern w:val="2"/>
                <w:sz w:val="24"/>
                <w:szCs w:val="24"/>
                <w:lang w:eastAsia="en-US"/>
              </w:rPr>
              <w:lastRenderedPageBreak/>
              <w:t>муниципальных служащих</w:t>
            </w:r>
          </w:p>
        </w:tc>
        <w:tc>
          <w:tcPr>
            <w:tcW w:w="2408" w:type="dxa"/>
          </w:tcPr>
          <w:p w:rsidR="001D0C7F" w:rsidRPr="00141835" w:rsidRDefault="00C16F38"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 xml:space="preserve">сектор по общим вопросам Администрации </w:t>
            </w:r>
            <w:r w:rsidRPr="00141835">
              <w:rPr>
                <w:color w:val="000000" w:themeColor="text1"/>
                <w:sz w:val="24"/>
                <w:szCs w:val="24"/>
              </w:rPr>
              <w:lastRenderedPageBreak/>
              <w:t>Обливского района</w:t>
            </w:r>
          </w:p>
        </w:tc>
        <w:tc>
          <w:tcPr>
            <w:tcW w:w="1419"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201</w:t>
            </w:r>
            <w:r w:rsidR="00C16F38" w:rsidRPr="00141835">
              <w:rPr>
                <w:color w:val="000000" w:themeColor="text1"/>
                <w:sz w:val="24"/>
                <w:szCs w:val="24"/>
              </w:rPr>
              <w:t>9</w:t>
            </w:r>
          </w:p>
        </w:tc>
        <w:tc>
          <w:tcPr>
            <w:tcW w:w="1277"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w:t>
            </w:r>
            <w:r w:rsidR="00C16F38" w:rsidRPr="00141835">
              <w:rPr>
                <w:color w:val="000000" w:themeColor="text1"/>
                <w:sz w:val="24"/>
                <w:szCs w:val="24"/>
              </w:rPr>
              <w:t>3</w:t>
            </w:r>
            <w:r w:rsidRPr="00141835">
              <w:rPr>
                <w:color w:val="000000" w:themeColor="text1"/>
                <w:sz w:val="24"/>
                <w:szCs w:val="24"/>
              </w:rPr>
              <w:t>0</w:t>
            </w:r>
          </w:p>
        </w:tc>
        <w:tc>
          <w:tcPr>
            <w:tcW w:w="3402" w:type="dxa"/>
            <w:gridSpan w:val="2"/>
          </w:tcPr>
          <w:p w:rsidR="001D0C7F" w:rsidRPr="00141835" w:rsidRDefault="00C16F38" w:rsidP="003103FB">
            <w:pPr>
              <w:jc w:val="both"/>
              <w:rPr>
                <w:color w:val="000000" w:themeColor="text1"/>
                <w:sz w:val="24"/>
                <w:szCs w:val="24"/>
              </w:rPr>
            </w:pPr>
            <w:r w:rsidRPr="00141835">
              <w:rPr>
                <w:kern w:val="2"/>
                <w:sz w:val="24"/>
                <w:szCs w:val="24"/>
                <w:lang w:eastAsia="en-US"/>
              </w:rPr>
              <w:t xml:space="preserve">оптимизация расходов местного бюджета на содержание местной </w:t>
            </w:r>
            <w:r w:rsidRPr="00141835">
              <w:rPr>
                <w:kern w:val="2"/>
                <w:sz w:val="24"/>
                <w:szCs w:val="24"/>
                <w:lang w:eastAsia="en-US"/>
              </w:rPr>
              <w:lastRenderedPageBreak/>
              <w:t>администрации; эффективное распределение функциональных обязанностей муниципальных служащих</w:t>
            </w:r>
          </w:p>
        </w:tc>
        <w:tc>
          <w:tcPr>
            <w:tcW w:w="2127" w:type="dxa"/>
            <w:gridSpan w:val="2"/>
          </w:tcPr>
          <w:p w:rsidR="001D0C7F" w:rsidRPr="00141835" w:rsidRDefault="00C16F38" w:rsidP="005300DC">
            <w:pPr>
              <w:widowControl w:val="0"/>
              <w:autoSpaceDE w:val="0"/>
              <w:autoSpaceDN w:val="0"/>
              <w:adjustRightInd w:val="0"/>
              <w:rPr>
                <w:color w:val="000000" w:themeColor="text1"/>
                <w:sz w:val="24"/>
                <w:szCs w:val="24"/>
              </w:rPr>
            </w:pPr>
            <w:r w:rsidRPr="00141835">
              <w:rPr>
                <w:kern w:val="2"/>
                <w:sz w:val="24"/>
                <w:szCs w:val="24"/>
                <w:lang w:eastAsia="en-US"/>
              </w:rPr>
              <w:lastRenderedPageBreak/>
              <w:t xml:space="preserve">увеличение расходов на содержание </w:t>
            </w:r>
            <w:r w:rsidRPr="00141835">
              <w:rPr>
                <w:kern w:val="2"/>
                <w:sz w:val="24"/>
                <w:szCs w:val="24"/>
                <w:lang w:eastAsia="en-US"/>
              </w:rPr>
              <w:lastRenderedPageBreak/>
              <w:t>местной администрации; неэффективное распределение функциональных обязанностей муниципальных служащих</w:t>
            </w:r>
          </w:p>
        </w:tc>
        <w:tc>
          <w:tcPr>
            <w:tcW w:w="1701" w:type="dxa"/>
            <w:gridSpan w:val="2"/>
          </w:tcPr>
          <w:p w:rsidR="001D0C7F" w:rsidRPr="00141835" w:rsidRDefault="00C4724F" w:rsidP="00CA1635">
            <w:pPr>
              <w:widowControl w:val="0"/>
              <w:autoSpaceDE w:val="0"/>
              <w:autoSpaceDN w:val="0"/>
              <w:adjustRightInd w:val="0"/>
              <w:rPr>
                <w:color w:val="000000" w:themeColor="text1"/>
                <w:sz w:val="24"/>
                <w:szCs w:val="24"/>
              </w:rPr>
            </w:pPr>
            <w:r>
              <w:rPr>
                <w:color w:val="000000" w:themeColor="text1"/>
                <w:sz w:val="24"/>
                <w:szCs w:val="24"/>
              </w:rPr>
              <w:lastRenderedPageBreak/>
              <w:t>2.,3.</w:t>
            </w:r>
          </w:p>
        </w:tc>
      </w:tr>
      <w:tr w:rsidR="00A05C78" w:rsidRPr="00141835" w:rsidTr="001B3861">
        <w:trPr>
          <w:trHeight w:val="96"/>
        </w:trPr>
        <w:tc>
          <w:tcPr>
            <w:tcW w:w="704" w:type="dxa"/>
            <w:gridSpan w:val="2"/>
          </w:tcPr>
          <w:p w:rsidR="00A05C78" w:rsidRPr="00141835" w:rsidRDefault="00A05C78"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05C78" w:rsidRPr="00141835" w:rsidRDefault="00A05C78"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Pr="00141835">
              <w:rPr>
                <w:rFonts w:ascii="Times New Roman" w:hAnsi="Times New Roman" w:cs="Times New Roman"/>
                <w:color w:val="000000" w:themeColor="text1"/>
                <w:sz w:val="24"/>
                <w:szCs w:val="24"/>
                <w:lang w:eastAsia="en-US"/>
              </w:rPr>
              <w:t xml:space="preserve">.2. </w:t>
            </w:r>
            <w:r w:rsidRPr="00141835">
              <w:rPr>
                <w:rFonts w:ascii="Times New Roman" w:hAnsi="Times New Roman" w:cs="Times New Roman"/>
                <w:kern w:val="2"/>
                <w:sz w:val="24"/>
                <w:szCs w:val="24"/>
                <w:lang w:eastAsia="en-US"/>
              </w:rPr>
              <w:t>Применение современных кадровых технологий при приеме на муниципальную службу и ее прохождении</w:t>
            </w:r>
          </w:p>
        </w:tc>
        <w:tc>
          <w:tcPr>
            <w:tcW w:w="2408" w:type="dxa"/>
          </w:tcPr>
          <w:p w:rsidR="00A05C78" w:rsidRPr="00141835" w:rsidRDefault="00FF08E2"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2019</w:t>
            </w:r>
          </w:p>
        </w:tc>
        <w:tc>
          <w:tcPr>
            <w:tcW w:w="1277"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2030</w:t>
            </w:r>
          </w:p>
        </w:tc>
        <w:tc>
          <w:tcPr>
            <w:tcW w:w="3402" w:type="dxa"/>
            <w:gridSpan w:val="2"/>
          </w:tcPr>
          <w:p w:rsidR="00A05C78" w:rsidRPr="00141835" w:rsidRDefault="00937EDE" w:rsidP="003103FB">
            <w:pPr>
              <w:jc w:val="both"/>
              <w:rPr>
                <w:kern w:val="2"/>
                <w:sz w:val="24"/>
                <w:szCs w:val="24"/>
                <w:lang w:eastAsia="en-US"/>
              </w:rPr>
            </w:pPr>
            <w:r w:rsidRPr="00141835">
              <w:rPr>
                <w:kern w:val="2"/>
                <w:sz w:val="24"/>
                <w:szCs w:val="24"/>
                <w:lang w:eastAsia="en-US"/>
              </w:rPr>
              <w:t>формирование качественного профессионального состава местных администраций;</w:t>
            </w:r>
          </w:p>
          <w:p w:rsidR="00937EDE" w:rsidRPr="00141835" w:rsidRDefault="00937EDE" w:rsidP="00937EDE">
            <w:pPr>
              <w:autoSpaceDE w:val="0"/>
              <w:autoSpaceDN w:val="0"/>
              <w:adjustRightInd w:val="0"/>
              <w:rPr>
                <w:kern w:val="2"/>
                <w:sz w:val="24"/>
                <w:szCs w:val="24"/>
                <w:lang w:eastAsia="en-US"/>
              </w:rPr>
            </w:pPr>
            <w:r w:rsidRPr="00141835">
              <w:rPr>
                <w:rFonts w:eastAsia="Calibri"/>
                <w:sz w:val="24"/>
                <w:szCs w:val="24"/>
              </w:rPr>
              <w:t xml:space="preserve">обеспечение </w:t>
            </w:r>
            <w:r w:rsidRPr="00141835">
              <w:rPr>
                <w:sz w:val="24"/>
                <w:szCs w:val="24"/>
              </w:rPr>
              <w:t>равного доступа граждан к муниципальной службе;</w:t>
            </w:r>
            <w:r w:rsidRPr="00141835">
              <w:rPr>
                <w:kern w:val="2"/>
                <w:sz w:val="24"/>
                <w:szCs w:val="24"/>
                <w:lang w:eastAsia="en-US"/>
              </w:rPr>
              <w:t xml:space="preserve"> стимулирование муниципальных служащих к эффективному и результативному исполнению своих должностных обязанностей; </w:t>
            </w:r>
            <w:r w:rsidRPr="00141835">
              <w:rPr>
                <w:rFonts w:eastAsia="Calibri"/>
                <w:sz w:val="24"/>
                <w:szCs w:val="24"/>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p w:rsidR="00937EDE" w:rsidRPr="00141835" w:rsidRDefault="00937EDE" w:rsidP="00937EDE">
            <w:pPr>
              <w:autoSpaceDE w:val="0"/>
              <w:autoSpaceDN w:val="0"/>
              <w:adjustRightInd w:val="0"/>
              <w:jc w:val="both"/>
              <w:rPr>
                <w:sz w:val="24"/>
                <w:szCs w:val="24"/>
              </w:rPr>
            </w:pPr>
          </w:p>
          <w:p w:rsidR="00937EDE" w:rsidRPr="00141835" w:rsidRDefault="00937EDE" w:rsidP="003103FB">
            <w:pPr>
              <w:jc w:val="both"/>
              <w:rPr>
                <w:kern w:val="2"/>
                <w:sz w:val="24"/>
                <w:szCs w:val="24"/>
                <w:lang w:eastAsia="en-US"/>
              </w:rPr>
            </w:pPr>
          </w:p>
        </w:tc>
        <w:tc>
          <w:tcPr>
            <w:tcW w:w="2127" w:type="dxa"/>
            <w:gridSpan w:val="2"/>
          </w:tcPr>
          <w:p w:rsidR="00937EDE" w:rsidRPr="00141835" w:rsidRDefault="00937EDE" w:rsidP="00937EDE">
            <w:pPr>
              <w:autoSpaceDE w:val="0"/>
              <w:autoSpaceDN w:val="0"/>
              <w:adjustRightInd w:val="0"/>
              <w:jc w:val="both"/>
              <w:rPr>
                <w:sz w:val="24"/>
                <w:szCs w:val="24"/>
              </w:rPr>
            </w:pPr>
            <w:r w:rsidRPr="00141835">
              <w:rPr>
                <w:kern w:val="2"/>
                <w:sz w:val="24"/>
                <w:szCs w:val="24"/>
                <w:lang w:eastAsia="en-US"/>
              </w:rPr>
              <w:t xml:space="preserve">снижение качества кадрового состава муниципальной службы; </w:t>
            </w:r>
            <w:r w:rsidRPr="00141835">
              <w:rPr>
                <w:sz w:val="24"/>
                <w:szCs w:val="24"/>
              </w:rPr>
              <w:t>ограничение доступа граждан к муниципальной службе;</w:t>
            </w:r>
          </w:p>
          <w:p w:rsidR="00A05C78" w:rsidRPr="00141835" w:rsidRDefault="00937EDE" w:rsidP="005300DC">
            <w:pPr>
              <w:widowControl w:val="0"/>
              <w:autoSpaceDE w:val="0"/>
              <w:autoSpaceDN w:val="0"/>
              <w:adjustRightInd w:val="0"/>
              <w:rPr>
                <w:kern w:val="2"/>
                <w:sz w:val="24"/>
                <w:szCs w:val="24"/>
                <w:lang w:eastAsia="en-US"/>
              </w:rPr>
            </w:pPr>
            <w:r w:rsidRPr="00141835">
              <w:rPr>
                <w:kern w:val="2"/>
                <w:sz w:val="24"/>
                <w:szCs w:val="24"/>
                <w:lang w:eastAsia="en-US"/>
              </w:rPr>
              <w:t>снижение качества исполнения муниципальными служащими должностных обязанностей;</w:t>
            </w:r>
          </w:p>
          <w:p w:rsidR="00937EDE" w:rsidRPr="00141835" w:rsidRDefault="00937EDE" w:rsidP="005300DC">
            <w:pPr>
              <w:widowControl w:val="0"/>
              <w:autoSpaceDE w:val="0"/>
              <w:autoSpaceDN w:val="0"/>
              <w:adjustRightInd w:val="0"/>
              <w:rPr>
                <w:kern w:val="2"/>
                <w:sz w:val="24"/>
                <w:szCs w:val="24"/>
                <w:lang w:eastAsia="en-US"/>
              </w:rPr>
            </w:pPr>
            <w:r w:rsidRPr="00141835">
              <w:rPr>
                <w:rFonts w:eastAsia="Calibri"/>
                <w:sz w:val="24"/>
                <w:szCs w:val="24"/>
              </w:rPr>
              <w:t>увеличение периода адаптации при поступлении на муниципальную службу</w:t>
            </w:r>
          </w:p>
        </w:tc>
        <w:tc>
          <w:tcPr>
            <w:tcW w:w="1701" w:type="dxa"/>
            <w:gridSpan w:val="2"/>
          </w:tcPr>
          <w:p w:rsidR="00A05C78" w:rsidRPr="00141835" w:rsidRDefault="006C1759" w:rsidP="00CA1635">
            <w:pPr>
              <w:widowControl w:val="0"/>
              <w:autoSpaceDE w:val="0"/>
              <w:autoSpaceDN w:val="0"/>
              <w:adjustRightInd w:val="0"/>
              <w:rPr>
                <w:color w:val="000000" w:themeColor="text1"/>
                <w:sz w:val="24"/>
                <w:szCs w:val="24"/>
              </w:rPr>
            </w:pPr>
            <w:r w:rsidRPr="00141835">
              <w:rPr>
                <w:color w:val="000000" w:themeColor="text1"/>
                <w:sz w:val="24"/>
                <w:szCs w:val="24"/>
              </w:rPr>
              <w:t>1.5.,3</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D22711">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w:t>
            </w:r>
            <w:r w:rsidR="00C01255" w:rsidRPr="00141835">
              <w:rPr>
                <w:kern w:val="2"/>
                <w:sz w:val="24"/>
                <w:szCs w:val="24"/>
                <w:lang w:eastAsia="en-US"/>
              </w:rPr>
              <w:t>.3.</w:t>
            </w:r>
            <w:r w:rsidRPr="00141835">
              <w:rPr>
                <w:kern w:val="2"/>
                <w:sz w:val="24"/>
                <w:szCs w:val="24"/>
                <w:lang w:eastAsia="en-US"/>
              </w:rPr>
              <w:t xml:space="preserve"> Обеспечение проведения оценки профессиональных компетенций, личных и деловых качеств кандидатов на замещение должностей</w:t>
            </w:r>
          </w:p>
          <w:p w:rsidR="001D0C7F" w:rsidRPr="00141835" w:rsidRDefault="00D22711" w:rsidP="00D22711">
            <w:pPr>
              <w:widowControl w:val="0"/>
              <w:autoSpaceDE w:val="0"/>
              <w:autoSpaceDN w:val="0"/>
              <w:adjustRightInd w:val="0"/>
              <w:rPr>
                <w:color w:val="000000"/>
                <w:sz w:val="24"/>
                <w:szCs w:val="24"/>
              </w:rPr>
            </w:pPr>
            <w:r w:rsidRPr="00141835">
              <w:rPr>
                <w:kern w:val="2"/>
                <w:sz w:val="24"/>
                <w:szCs w:val="24"/>
                <w:lang w:eastAsia="en-US"/>
              </w:rPr>
              <w:t>заместителей глав администраций</w:t>
            </w:r>
          </w:p>
        </w:tc>
        <w:tc>
          <w:tcPr>
            <w:tcW w:w="2408" w:type="dxa"/>
          </w:tcPr>
          <w:p w:rsidR="001D0C7F"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1D0C7F" w:rsidRPr="00141835" w:rsidRDefault="00D22711" w:rsidP="0080456C">
            <w:pPr>
              <w:jc w:val="both"/>
              <w:rPr>
                <w:color w:val="000000"/>
                <w:sz w:val="24"/>
                <w:szCs w:val="24"/>
              </w:rPr>
            </w:pPr>
            <w:r w:rsidRPr="00141835">
              <w:rPr>
                <w:rFonts w:eastAsia="Calibri"/>
                <w:sz w:val="24"/>
                <w:szCs w:val="24"/>
              </w:rPr>
              <w:t>формирование качественного профессионального управленческого состава местных администраций</w:t>
            </w:r>
          </w:p>
        </w:tc>
        <w:tc>
          <w:tcPr>
            <w:tcW w:w="2127" w:type="dxa"/>
            <w:gridSpan w:val="2"/>
          </w:tcPr>
          <w:p w:rsidR="001D0C7F" w:rsidRPr="00141835" w:rsidRDefault="00D22711" w:rsidP="0037389B">
            <w:pPr>
              <w:jc w:val="both"/>
              <w:rPr>
                <w:color w:val="000000"/>
                <w:sz w:val="24"/>
                <w:szCs w:val="24"/>
              </w:rPr>
            </w:pPr>
            <w:r w:rsidRPr="00141835">
              <w:rPr>
                <w:kern w:val="2"/>
                <w:sz w:val="24"/>
                <w:szCs w:val="24"/>
                <w:lang w:eastAsia="en-US"/>
              </w:rPr>
              <w:t>снижение качества муниципального управления</w:t>
            </w:r>
          </w:p>
        </w:tc>
        <w:tc>
          <w:tcPr>
            <w:tcW w:w="1701" w:type="dxa"/>
            <w:gridSpan w:val="2"/>
          </w:tcPr>
          <w:p w:rsidR="001D0C7F" w:rsidRPr="00141835" w:rsidRDefault="001D0C7F" w:rsidP="00061B35">
            <w:pPr>
              <w:jc w:val="both"/>
              <w:rPr>
                <w:color w:val="000000"/>
                <w:sz w:val="24"/>
                <w:szCs w:val="24"/>
              </w:rPr>
            </w:pPr>
          </w:p>
          <w:p w:rsidR="001D0C7F" w:rsidRPr="00141835" w:rsidRDefault="006C1759" w:rsidP="00061B35">
            <w:pPr>
              <w:jc w:val="both"/>
              <w:rPr>
                <w:color w:val="000000"/>
                <w:sz w:val="24"/>
                <w:szCs w:val="24"/>
              </w:rPr>
            </w:pPr>
            <w:r w:rsidRPr="00141835">
              <w:rPr>
                <w:color w:val="000000"/>
                <w:sz w:val="24"/>
                <w:szCs w:val="24"/>
              </w:rPr>
              <w:t>1.5.</w:t>
            </w:r>
          </w:p>
        </w:tc>
      </w:tr>
      <w:tr w:rsidR="00A30ED5" w:rsidRPr="00141835" w:rsidTr="001B3861">
        <w:tc>
          <w:tcPr>
            <w:tcW w:w="704" w:type="dxa"/>
            <w:gridSpan w:val="2"/>
          </w:tcPr>
          <w:p w:rsidR="00A30ED5" w:rsidRPr="00141835" w:rsidRDefault="00A30ED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30ED5" w:rsidRPr="00141835" w:rsidRDefault="00A30ED5" w:rsidP="00302E4E">
            <w:pPr>
              <w:autoSpaceDE w:val="0"/>
              <w:autoSpaceDN w:val="0"/>
              <w:adjustRightInd w:val="0"/>
              <w:rPr>
                <w:kern w:val="2"/>
                <w:sz w:val="24"/>
                <w:szCs w:val="24"/>
                <w:lang w:eastAsia="en-US"/>
              </w:rPr>
            </w:pPr>
            <w:r w:rsidRPr="00141835">
              <w:rPr>
                <w:kern w:val="2"/>
                <w:sz w:val="24"/>
                <w:szCs w:val="24"/>
                <w:lang w:eastAsia="en-US"/>
              </w:rPr>
              <w:t>Основное мероприятие 1.</w:t>
            </w:r>
            <w:r w:rsidR="00302E4E" w:rsidRPr="00141835">
              <w:rPr>
                <w:kern w:val="2"/>
                <w:sz w:val="24"/>
                <w:szCs w:val="24"/>
                <w:lang w:eastAsia="en-US"/>
              </w:rPr>
              <w:t>4</w:t>
            </w:r>
            <w:r w:rsidRPr="00141835">
              <w:rPr>
                <w:kern w:val="2"/>
                <w:sz w:val="24"/>
                <w:szCs w:val="24"/>
                <w:lang w:eastAsia="en-US"/>
              </w:rPr>
              <w:t xml:space="preserve">. Реализация эффективных методов работы с кадровым резервом, муниципальным </w:t>
            </w:r>
            <w:r w:rsidRPr="00141835">
              <w:rPr>
                <w:sz w:val="24"/>
                <w:szCs w:val="24"/>
              </w:rPr>
              <w:t>резервом управленческих кадров</w:t>
            </w:r>
          </w:p>
        </w:tc>
        <w:tc>
          <w:tcPr>
            <w:tcW w:w="2408" w:type="dxa"/>
          </w:tcPr>
          <w:p w:rsidR="00A30ED5" w:rsidRPr="00141835" w:rsidRDefault="00A30ED5" w:rsidP="004D6668">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A30ED5" w:rsidRPr="00141835" w:rsidRDefault="00A30ED5" w:rsidP="0080456C">
            <w:pPr>
              <w:jc w:val="both"/>
              <w:rPr>
                <w:rFonts w:eastAsia="Calibri"/>
                <w:sz w:val="24"/>
                <w:szCs w:val="24"/>
              </w:rPr>
            </w:pPr>
            <w:r w:rsidRPr="00141835">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127" w:type="dxa"/>
            <w:gridSpan w:val="2"/>
          </w:tcPr>
          <w:p w:rsidR="00A30ED5" w:rsidRPr="00141835" w:rsidRDefault="00A30ED5" w:rsidP="0037389B">
            <w:pPr>
              <w:jc w:val="both"/>
              <w:rPr>
                <w:kern w:val="2"/>
                <w:sz w:val="24"/>
                <w:szCs w:val="24"/>
                <w:lang w:eastAsia="en-US"/>
              </w:rPr>
            </w:pPr>
            <w:r w:rsidRPr="00141835">
              <w:rPr>
                <w:kern w:val="2"/>
                <w:sz w:val="24"/>
                <w:szCs w:val="24"/>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701" w:type="dxa"/>
            <w:gridSpan w:val="2"/>
          </w:tcPr>
          <w:p w:rsidR="00A30ED5" w:rsidRPr="00141835" w:rsidRDefault="008E0B12" w:rsidP="00061B35">
            <w:pPr>
              <w:jc w:val="both"/>
              <w:rPr>
                <w:color w:val="000000"/>
                <w:sz w:val="24"/>
                <w:szCs w:val="24"/>
              </w:rPr>
            </w:pPr>
            <w:r w:rsidRPr="00141835">
              <w:rPr>
                <w:color w:val="000000"/>
                <w:sz w:val="24"/>
                <w:szCs w:val="24"/>
              </w:rPr>
              <w:t>1.2</w:t>
            </w:r>
            <w:r w:rsidR="006C1759" w:rsidRPr="00141835">
              <w:rPr>
                <w:color w:val="000000"/>
                <w:sz w:val="24"/>
                <w:szCs w:val="24"/>
              </w:rPr>
              <w:t>.</w:t>
            </w:r>
            <w:r w:rsidRPr="00141835">
              <w:rPr>
                <w:color w:val="000000"/>
                <w:sz w:val="24"/>
                <w:szCs w:val="24"/>
              </w:rPr>
              <w:t>, 1.3.</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1.5.</w:t>
            </w:r>
            <w:r w:rsidRPr="00141835">
              <w:rPr>
                <w:kern w:val="2"/>
                <w:sz w:val="24"/>
                <w:szCs w:val="24"/>
                <w:lang w:eastAsia="en-US"/>
              </w:rPr>
              <w:t xml:space="preserve"> Проведение ежеквартального мониторинга состояния муниципальной службы в муниципальном образовании</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rFonts w:eastAsia="Calibri"/>
                <w:sz w:val="24"/>
                <w:szCs w:val="24"/>
              </w:rPr>
            </w:pPr>
            <w:r w:rsidRPr="00141835">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 xml:space="preserve">отсутствие информации о состоянии муниципальной службы для оперативного реагирования на выявляемые негативные </w:t>
            </w:r>
            <w:r w:rsidRPr="00141835">
              <w:rPr>
                <w:kern w:val="2"/>
                <w:sz w:val="24"/>
                <w:szCs w:val="24"/>
                <w:lang w:eastAsia="en-US"/>
              </w:rPr>
              <w:lastRenderedPageBreak/>
              <w:t>тренды в ее развитии</w:t>
            </w:r>
          </w:p>
        </w:tc>
        <w:tc>
          <w:tcPr>
            <w:tcW w:w="1701" w:type="dxa"/>
            <w:gridSpan w:val="2"/>
          </w:tcPr>
          <w:p w:rsidR="00D22711" w:rsidRPr="00141835" w:rsidRDefault="008E0B12" w:rsidP="00061B35">
            <w:pPr>
              <w:jc w:val="both"/>
              <w:rPr>
                <w:color w:val="000000"/>
                <w:sz w:val="24"/>
                <w:szCs w:val="24"/>
              </w:rPr>
            </w:pPr>
            <w:r w:rsidRPr="00141835">
              <w:rPr>
                <w:color w:val="000000"/>
                <w:sz w:val="24"/>
                <w:szCs w:val="24"/>
              </w:rPr>
              <w:lastRenderedPageBreak/>
              <w:t>2</w:t>
            </w:r>
            <w:r w:rsidR="006C1759" w:rsidRPr="00141835">
              <w:rPr>
                <w:color w:val="000000"/>
                <w:sz w:val="24"/>
                <w:szCs w:val="24"/>
              </w:rPr>
              <w:t>.</w:t>
            </w:r>
            <w:r w:rsidRPr="00141835">
              <w:rPr>
                <w:color w:val="000000"/>
                <w:sz w:val="24"/>
                <w:szCs w:val="24"/>
              </w:rPr>
              <w:t>,3</w:t>
            </w:r>
            <w:r w:rsidR="006C1759" w:rsidRPr="00141835">
              <w:rPr>
                <w:color w:val="000000"/>
                <w:sz w:val="24"/>
                <w:szCs w:val="24"/>
              </w:rPr>
              <w:t>.</w:t>
            </w:r>
            <w:r w:rsidRPr="00141835">
              <w:rPr>
                <w:color w:val="000000"/>
                <w:sz w:val="24"/>
                <w:szCs w:val="24"/>
              </w:rPr>
              <w:t>,1.1</w:t>
            </w:r>
            <w:r w:rsidR="006C1759" w:rsidRPr="00141835">
              <w:rPr>
                <w:color w:val="000000"/>
                <w:sz w:val="24"/>
                <w:szCs w:val="24"/>
              </w:rPr>
              <w:t>.</w:t>
            </w:r>
            <w:r w:rsidRPr="00141835">
              <w:rPr>
                <w:color w:val="000000"/>
                <w:sz w:val="24"/>
                <w:szCs w:val="24"/>
              </w:rPr>
              <w:t>, 1.2.,1.3</w:t>
            </w:r>
            <w:r w:rsidR="006C1759" w:rsidRPr="00141835">
              <w:rPr>
                <w:color w:val="000000"/>
                <w:sz w:val="24"/>
                <w:szCs w:val="24"/>
              </w:rPr>
              <w:t>.</w:t>
            </w:r>
            <w:r w:rsidRPr="00141835">
              <w:rPr>
                <w:color w:val="000000"/>
                <w:sz w:val="24"/>
                <w:szCs w:val="24"/>
              </w:rPr>
              <w:t>, 1.4</w:t>
            </w:r>
            <w:r w:rsidR="006C1759" w:rsidRPr="00141835">
              <w:rPr>
                <w:color w:val="000000"/>
                <w:sz w:val="24"/>
                <w:szCs w:val="24"/>
              </w:rPr>
              <w:t>.</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1.6.</w:t>
            </w:r>
            <w:r w:rsidRPr="00141835">
              <w:rPr>
                <w:kern w:val="2"/>
                <w:sz w:val="24"/>
                <w:szCs w:val="24"/>
                <w:lang w:eastAsia="en-US"/>
              </w:rPr>
              <w:t xml:space="preserve">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kern w:val="2"/>
                <w:sz w:val="24"/>
                <w:szCs w:val="24"/>
                <w:lang w:eastAsia="en-US"/>
              </w:rPr>
            </w:pPr>
            <w:r w:rsidRPr="00141835">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снижение уровня информированности населения о позитивном имидже муниципальных служащих</w:t>
            </w:r>
          </w:p>
        </w:tc>
        <w:tc>
          <w:tcPr>
            <w:tcW w:w="1701" w:type="dxa"/>
            <w:gridSpan w:val="2"/>
          </w:tcPr>
          <w:p w:rsidR="00D22711" w:rsidRPr="00141835" w:rsidRDefault="006C1759" w:rsidP="00061B35">
            <w:pPr>
              <w:jc w:val="both"/>
              <w:rPr>
                <w:color w:val="000000"/>
                <w:sz w:val="24"/>
                <w:szCs w:val="24"/>
              </w:rPr>
            </w:pPr>
            <w:r w:rsidRPr="00141835">
              <w:rPr>
                <w:color w:val="000000"/>
                <w:sz w:val="24"/>
                <w:szCs w:val="24"/>
              </w:rPr>
              <w:t>1.5.</w:t>
            </w:r>
          </w:p>
        </w:tc>
      </w:tr>
      <w:tr w:rsidR="00F66B99" w:rsidRPr="00141835" w:rsidTr="001B3861">
        <w:tc>
          <w:tcPr>
            <w:tcW w:w="704" w:type="dxa"/>
            <w:gridSpan w:val="2"/>
          </w:tcPr>
          <w:p w:rsidR="00F66B99" w:rsidRPr="00141835" w:rsidRDefault="00F66B99"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F66B99" w:rsidRPr="00141835" w:rsidRDefault="00F66B99" w:rsidP="00302E4E">
            <w:pPr>
              <w:tabs>
                <w:tab w:val="left" w:pos="1440"/>
              </w:tabs>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1.7.</w:t>
            </w:r>
            <w:r w:rsidRPr="00141835">
              <w:rPr>
                <w:kern w:val="2"/>
                <w:sz w:val="24"/>
                <w:szCs w:val="24"/>
                <w:lang w:eastAsia="en-US"/>
              </w:rPr>
              <w:t xml:space="preserve"> </w:t>
            </w:r>
            <w:r w:rsidRPr="00141835">
              <w:rPr>
                <w:sz w:val="24"/>
                <w:szCs w:val="24"/>
              </w:rPr>
              <w:t xml:space="preserve">Правовая, методическая и информационная поддержка </w:t>
            </w:r>
            <w:r w:rsidRPr="00141835">
              <w:rPr>
                <w:kern w:val="2"/>
                <w:sz w:val="24"/>
                <w:szCs w:val="24"/>
                <w:lang w:eastAsia="en-US"/>
              </w:rPr>
              <w:t>органов местного самоуправления поселений по вопросам осуществления кадровой работы</w:t>
            </w:r>
          </w:p>
        </w:tc>
        <w:tc>
          <w:tcPr>
            <w:tcW w:w="2408" w:type="dxa"/>
          </w:tcPr>
          <w:p w:rsidR="00F66B99"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F66B99" w:rsidRPr="00141835" w:rsidRDefault="00F66B99" w:rsidP="0080456C">
            <w:pPr>
              <w:jc w:val="both"/>
              <w:rPr>
                <w:kern w:val="2"/>
                <w:sz w:val="24"/>
                <w:szCs w:val="24"/>
                <w:lang w:eastAsia="en-US"/>
              </w:rPr>
            </w:pPr>
            <w:r w:rsidRPr="00141835">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2127" w:type="dxa"/>
            <w:gridSpan w:val="2"/>
          </w:tcPr>
          <w:p w:rsidR="00F66B99" w:rsidRPr="00141835" w:rsidRDefault="00F66B99" w:rsidP="0037389B">
            <w:pPr>
              <w:jc w:val="both"/>
              <w:rPr>
                <w:kern w:val="2"/>
                <w:sz w:val="24"/>
                <w:szCs w:val="24"/>
                <w:lang w:eastAsia="en-US"/>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F66B99" w:rsidRPr="00141835" w:rsidRDefault="006C1759" w:rsidP="00061B35">
            <w:pPr>
              <w:jc w:val="both"/>
              <w:rPr>
                <w:color w:val="000000"/>
                <w:sz w:val="24"/>
                <w:szCs w:val="24"/>
              </w:rPr>
            </w:pPr>
            <w:r w:rsidRPr="00141835">
              <w:rPr>
                <w:color w:val="000000"/>
                <w:sz w:val="24"/>
                <w:szCs w:val="24"/>
              </w:rPr>
              <w:t>3.</w:t>
            </w:r>
          </w:p>
        </w:tc>
      </w:tr>
      <w:tr w:rsidR="00C01255" w:rsidRPr="00141835" w:rsidTr="001B3861">
        <w:tc>
          <w:tcPr>
            <w:tcW w:w="704" w:type="dxa"/>
            <w:gridSpan w:val="2"/>
          </w:tcPr>
          <w:p w:rsidR="00C01255" w:rsidRPr="00141835" w:rsidRDefault="00C0125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C01255" w:rsidRPr="00141835" w:rsidRDefault="00C01255" w:rsidP="00302E4E">
            <w:pPr>
              <w:tabs>
                <w:tab w:val="left" w:pos="1440"/>
              </w:tabs>
              <w:autoSpaceDE w:val="0"/>
              <w:autoSpaceDN w:val="0"/>
              <w:adjustRightInd w:val="0"/>
              <w:rPr>
                <w:rFonts w:eastAsia="Calibri"/>
                <w:sz w:val="24"/>
                <w:szCs w:val="24"/>
              </w:rPr>
            </w:pPr>
            <w:r w:rsidRPr="00141835">
              <w:rPr>
                <w:kern w:val="2"/>
                <w:sz w:val="24"/>
                <w:szCs w:val="24"/>
                <w:lang w:eastAsia="en-US"/>
              </w:rPr>
              <w:t xml:space="preserve">Основное мероприятие </w:t>
            </w:r>
            <w:r w:rsidR="00302E4E" w:rsidRPr="00141835">
              <w:rPr>
                <w:kern w:val="2"/>
                <w:sz w:val="24"/>
                <w:szCs w:val="24"/>
                <w:lang w:eastAsia="en-US"/>
              </w:rPr>
              <w:t>1.8.</w:t>
            </w:r>
            <w:r w:rsidRPr="00141835">
              <w:rPr>
                <w:kern w:val="2"/>
                <w:sz w:val="24"/>
                <w:szCs w:val="24"/>
                <w:lang w:eastAsia="en-US"/>
              </w:rPr>
              <w:t> </w:t>
            </w:r>
            <w:r w:rsidR="00A05C78" w:rsidRPr="00141835">
              <w:rPr>
                <w:kern w:val="2"/>
                <w:sz w:val="24"/>
                <w:szCs w:val="24"/>
                <w:lang w:eastAsia="en-US"/>
              </w:rPr>
              <w:t>Обеспечение открытости и доступности информации о муниципальной службе</w:t>
            </w:r>
          </w:p>
        </w:tc>
        <w:tc>
          <w:tcPr>
            <w:tcW w:w="2408" w:type="dxa"/>
          </w:tcPr>
          <w:p w:rsidR="00C01255"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C01255" w:rsidRPr="00141835" w:rsidRDefault="00C01255" w:rsidP="00E115E1">
            <w:pPr>
              <w:autoSpaceDE w:val="0"/>
              <w:autoSpaceDN w:val="0"/>
              <w:adjustRightInd w:val="0"/>
              <w:jc w:val="both"/>
              <w:rPr>
                <w:rFonts w:eastAsia="Calibri"/>
                <w:sz w:val="24"/>
                <w:szCs w:val="24"/>
              </w:rPr>
            </w:pPr>
            <w:proofErr w:type="gramStart"/>
            <w:r w:rsidRPr="00141835">
              <w:rPr>
                <w:kern w:val="2"/>
                <w:sz w:val="24"/>
                <w:szCs w:val="24"/>
                <w:lang w:eastAsia="en-US"/>
              </w:rPr>
              <w:t>повышение открытости и доступности информации о муниципальной службе</w:t>
            </w:r>
            <w:r w:rsidR="00A05C78" w:rsidRPr="00141835">
              <w:rPr>
                <w:kern w:val="2"/>
                <w:sz w:val="24"/>
                <w:szCs w:val="24"/>
                <w:lang w:eastAsia="en-US"/>
              </w:rPr>
              <w:t xml:space="preserve">, о </w:t>
            </w:r>
            <w:r w:rsidR="00A05C78" w:rsidRPr="00141835">
              <w:rPr>
                <w:bCs/>
                <w:kern w:val="2"/>
                <w:sz w:val="24"/>
                <w:szCs w:val="24"/>
                <w:lang w:eastAsia="en-US"/>
              </w:rPr>
              <w:t>об имеющихся в органах местного самоуправления вакантных должностях муниципальной службы</w:t>
            </w:r>
            <w:proofErr w:type="gramEnd"/>
          </w:p>
        </w:tc>
        <w:tc>
          <w:tcPr>
            <w:tcW w:w="2127"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снижение открытости и доступности информации о муниципальной службе</w:t>
            </w:r>
          </w:p>
        </w:tc>
        <w:tc>
          <w:tcPr>
            <w:tcW w:w="1701" w:type="dxa"/>
            <w:gridSpan w:val="2"/>
          </w:tcPr>
          <w:p w:rsidR="00C01255" w:rsidRPr="00141835" w:rsidRDefault="006C1759" w:rsidP="00061B35">
            <w:pPr>
              <w:jc w:val="both"/>
              <w:rPr>
                <w:color w:val="000000"/>
                <w:sz w:val="24"/>
                <w:szCs w:val="24"/>
              </w:rPr>
            </w:pPr>
            <w:r w:rsidRPr="00141835">
              <w:rPr>
                <w:color w:val="000000"/>
                <w:sz w:val="24"/>
                <w:szCs w:val="24"/>
              </w:rPr>
              <w:t>1.</w:t>
            </w:r>
          </w:p>
        </w:tc>
      </w:tr>
      <w:tr w:rsidR="00791BA0" w:rsidRPr="00141835" w:rsidTr="001B3861">
        <w:tc>
          <w:tcPr>
            <w:tcW w:w="16018" w:type="dxa"/>
            <w:gridSpan w:val="14"/>
          </w:tcPr>
          <w:p w:rsidR="00791BA0" w:rsidRPr="00141835" w:rsidRDefault="00791BA0" w:rsidP="00791BA0">
            <w:pPr>
              <w:jc w:val="center"/>
              <w:rPr>
                <w:kern w:val="2"/>
                <w:sz w:val="24"/>
                <w:szCs w:val="24"/>
                <w:lang w:eastAsia="en-US"/>
              </w:rPr>
            </w:pPr>
            <w:r w:rsidRPr="00141835">
              <w:rPr>
                <w:kern w:val="2"/>
                <w:sz w:val="24"/>
                <w:szCs w:val="24"/>
                <w:lang w:eastAsia="en-US"/>
              </w:rPr>
              <w:lastRenderedPageBreak/>
              <w:t xml:space="preserve">Задача </w:t>
            </w:r>
            <w:r w:rsidR="00302E4E" w:rsidRPr="00141835">
              <w:rPr>
                <w:kern w:val="2"/>
                <w:sz w:val="24"/>
                <w:szCs w:val="24"/>
                <w:lang w:eastAsia="en-US"/>
              </w:rPr>
              <w:t>2</w:t>
            </w:r>
            <w:r w:rsidRPr="00141835">
              <w:rPr>
                <w:kern w:val="2"/>
                <w:sz w:val="24"/>
                <w:szCs w:val="24"/>
                <w:lang w:eastAsia="en-US"/>
              </w:rPr>
              <w:t xml:space="preserve"> подпрограммы 1.</w:t>
            </w:r>
          </w:p>
          <w:p w:rsidR="00791BA0" w:rsidRPr="00141835" w:rsidRDefault="000E191F" w:rsidP="000E191F">
            <w:pPr>
              <w:jc w:val="center"/>
              <w:rPr>
                <w:kern w:val="2"/>
                <w:sz w:val="24"/>
                <w:szCs w:val="24"/>
                <w:lang w:eastAsia="en-US"/>
              </w:rPr>
            </w:pPr>
            <w:r w:rsidRPr="00141835">
              <w:rPr>
                <w:kern w:val="2"/>
                <w:sz w:val="24"/>
                <w:szCs w:val="24"/>
                <w:lang w:eastAsia="en-US"/>
              </w:rPr>
              <w:t>О</w:t>
            </w:r>
            <w:r w:rsidR="00791BA0" w:rsidRPr="00141835">
              <w:rPr>
                <w:kern w:val="2"/>
                <w:sz w:val="24"/>
                <w:szCs w:val="24"/>
                <w:lang w:eastAsia="en-US"/>
              </w:rPr>
              <w:t>беспечени</w:t>
            </w:r>
            <w:r w:rsidRPr="00141835">
              <w:rPr>
                <w:kern w:val="2"/>
                <w:sz w:val="24"/>
                <w:szCs w:val="24"/>
                <w:lang w:eastAsia="en-US"/>
              </w:rPr>
              <w:t>е</w:t>
            </w:r>
            <w:r w:rsidR="00791BA0" w:rsidRPr="00141835">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 в </w:t>
            </w:r>
            <w:proofErr w:type="spellStart"/>
            <w:r w:rsidR="00791BA0" w:rsidRPr="00141835">
              <w:rPr>
                <w:kern w:val="2"/>
                <w:sz w:val="24"/>
                <w:szCs w:val="24"/>
                <w:lang w:eastAsia="en-US"/>
              </w:rPr>
              <w:t>Обливском</w:t>
            </w:r>
            <w:proofErr w:type="spellEnd"/>
            <w:r w:rsidR="00791BA0" w:rsidRPr="00141835">
              <w:rPr>
                <w:kern w:val="2"/>
                <w:sz w:val="24"/>
                <w:szCs w:val="24"/>
                <w:lang w:eastAsia="en-US"/>
              </w:rPr>
              <w:t xml:space="preserve"> районе.</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4D5A6F" w:rsidP="005A7672">
            <w:pPr>
              <w:jc w:val="both"/>
              <w:rPr>
                <w:color w:val="000000"/>
                <w:sz w:val="24"/>
                <w:szCs w:val="24"/>
              </w:rPr>
            </w:pPr>
            <w:r w:rsidRPr="00141835">
              <w:rPr>
                <w:kern w:val="2"/>
                <w:sz w:val="24"/>
                <w:szCs w:val="24"/>
                <w:lang w:eastAsia="en-US"/>
              </w:rPr>
              <w:t xml:space="preserve">Основное мероприятие </w:t>
            </w:r>
            <w:r w:rsidR="005A7672">
              <w:rPr>
                <w:kern w:val="2"/>
                <w:sz w:val="24"/>
                <w:szCs w:val="24"/>
                <w:lang w:eastAsia="en-US"/>
              </w:rPr>
              <w:t>1.9</w:t>
            </w:r>
            <w:r w:rsidRPr="00141835">
              <w:rPr>
                <w:kern w:val="2"/>
                <w:sz w:val="24"/>
                <w:szCs w:val="24"/>
                <w:lang w:eastAsia="en-US"/>
              </w:rPr>
              <w:t>.</w:t>
            </w:r>
            <w:r w:rsidR="00854A7E" w:rsidRPr="00141835">
              <w:rPr>
                <w:kern w:val="2"/>
                <w:sz w:val="24"/>
                <w:szCs w:val="24"/>
                <w:lang w:eastAsia="en-US"/>
              </w:rPr>
              <w:t xml:space="preserve"> Обеспечение профессионального развития муниципальных служащих</w:t>
            </w:r>
          </w:p>
        </w:tc>
        <w:tc>
          <w:tcPr>
            <w:tcW w:w="2408" w:type="dxa"/>
          </w:tcPr>
          <w:p w:rsidR="001D0C7F" w:rsidRPr="00141835" w:rsidRDefault="004C0315" w:rsidP="00061B35">
            <w:pPr>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854A7E" w:rsidP="00061B35">
            <w:pPr>
              <w:jc w:val="center"/>
              <w:rPr>
                <w:color w:val="000000"/>
                <w:sz w:val="24"/>
                <w:szCs w:val="24"/>
              </w:rPr>
            </w:pPr>
            <w:r w:rsidRPr="00141835">
              <w:rPr>
                <w:color w:val="000000"/>
                <w:sz w:val="24"/>
                <w:szCs w:val="24"/>
              </w:rPr>
              <w:t>2019</w:t>
            </w:r>
          </w:p>
        </w:tc>
        <w:tc>
          <w:tcPr>
            <w:tcW w:w="1277" w:type="dxa"/>
            <w:gridSpan w:val="2"/>
          </w:tcPr>
          <w:p w:rsidR="001D0C7F" w:rsidRPr="00141835" w:rsidRDefault="00854A7E" w:rsidP="00061B35">
            <w:pPr>
              <w:jc w:val="center"/>
              <w:rPr>
                <w:color w:val="000000"/>
                <w:sz w:val="24"/>
                <w:szCs w:val="24"/>
              </w:rPr>
            </w:pPr>
            <w:r w:rsidRPr="00141835">
              <w:rPr>
                <w:color w:val="000000"/>
                <w:sz w:val="24"/>
                <w:szCs w:val="24"/>
              </w:rPr>
              <w:t>2030</w:t>
            </w:r>
          </w:p>
        </w:tc>
        <w:tc>
          <w:tcPr>
            <w:tcW w:w="3402" w:type="dxa"/>
            <w:gridSpan w:val="2"/>
          </w:tcPr>
          <w:p w:rsidR="001D0C7F" w:rsidRPr="00141835" w:rsidRDefault="00854A7E" w:rsidP="00061B35">
            <w:pPr>
              <w:jc w:val="both"/>
              <w:rPr>
                <w:color w:val="000000"/>
                <w:sz w:val="24"/>
                <w:szCs w:val="24"/>
              </w:rPr>
            </w:pPr>
            <w:r w:rsidRPr="00141835">
              <w:rPr>
                <w:kern w:val="2"/>
                <w:sz w:val="24"/>
                <w:szCs w:val="24"/>
                <w:lang w:eastAsia="en-US"/>
              </w:rPr>
              <w:t>повышение уровня профессионального развития муниципальных служащих</w:t>
            </w:r>
          </w:p>
        </w:tc>
        <w:tc>
          <w:tcPr>
            <w:tcW w:w="2127" w:type="dxa"/>
            <w:gridSpan w:val="2"/>
          </w:tcPr>
          <w:p w:rsidR="001D0C7F" w:rsidRPr="00141835" w:rsidRDefault="00854A7E" w:rsidP="0037389B">
            <w:pPr>
              <w:jc w:val="both"/>
              <w:rPr>
                <w:color w:val="000000"/>
                <w:sz w:val="24"/>
                <w:szCs w:val="24"/>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1D0C7F" w:rsidRPr="00141835" w:rsidRDefault="006C1759" w:rsidP="00CA1635">
            <w:pPr>
              <w:jc w:val="both"/>
              <w:rPr>
                <w:color w:val="000000"/>
                <w:sz w:val="24"/>
                <w:szCs w:val="24"/>
              </w:rPr>
            </w:pPr>
            <w:r w:rsidRPr="00141835">
              <w:rPr>
                <w:color w:val="000000"/>
                <w:sz w:val="24"/>
                <w:szCs w:val="24"/>
              </w:rPr>
              <w:t>1.5.</w:t>
            </w:r>
          </w:p>
        </w:tc>
      </w:tr>
      <w:tr w:rsidR="001D0C7F" w:rsidRPr="00141835" w:rsidTr="00CA1635">
        <w:tc>
          <w:tcPr>
            <w:tcW w:w="16018" w:type="dxa"/>
            <w:gridSpan w:val="14"/>
          </w:tcPr>
          <w:p w:rsidR="003F349B" w:rsidRPr="00141835" w:rsidRDefault="001D0C7F" w:rsidP="003F349B">
            <w:pPr>
              <w:jc w:val="center"/>
              <w:rPr>
                <w:color w:val="000000"/>
                <w:sz w:val="24"/>
                <w:szCs w:val="24"/>
              </w:rPr>
            </w:pPr>
            <w:r w:rsidRPr="00141835">
              <w:rPr>
                <w:color w:val="000000"/>
                <w:sz w:val="24"/>
                <w:szCs w:val="24"/>
              </w:rPr>
              <w:t>Подпрограмма 2. «Обеспечение реализации муниципальной программы Обливского района «Районная политика»</w:t>
            </w:r>
          </w:p>
        </w:tc>
      </w:tr>
      <w:tr w:rsidR="003F349B" w:rsidRPr="00141835" w:rsidTr="00CA1635">
        <w:tc>
          <w:tcPr>
            <w:tcW w:w="16018" w:type="dxa"/>
            <w:gridSpan w:val="14"/>
          </w:tcPr>
          <w:p w:rsidR="003F349B" w:rsidRPr="00141835" w:rsidRDefault="003F349B" w:rsidP="003F349B">
            <w:pPr>
              <w:jc w:val="center"/>
              <w:rPr>
                <w:color w:val="000000"/>
                <w:sz w:val="24"/>
                <w:szCs w:val="24"/>
              </w:rPr>
            </w:pPr>
            <w:r w:rsidRPr="00141835">
              <w:rPr>
                <w:sz w:val="24"/>
                <w:szCs w:val="24"/>
                <w:lang w:eastAsia="en-US"/>
              </w:rPr>
              <w:t>Цель подпрограммы 2.Обеспечение эффективной деятельности Администрации Обливского района</w:t>
            </w:r>
          </w:p>
        </w:tc>
      </w:tr>
      <w:tr w:rsidR="003F349B" w:rsidRPr="00141835" w:rsidTr="00CA1635">
        <w:tc>
          <w:tcPr>
            <w:tcW w:w="16018" w:type="dxa"/>
            <w:gridSpan w:val="14"/>
          </w:tcPr>
          <w:p w:rsidR="003F349B" w:rsidRPr="00141835" w:rsidRDefault="003F349B" w:rsidP="003F349B">
            <w:pPr>
              <w:autoSpaceDE w:val="0"/>
              <w:autoSpaceDN w:val="0"/>
              <w:adjustRightInd w:val="0"/>
              <w:jc w:val="center"/>
              <w:rPr>
                <w:sz w:val="24"/>
                <w:szCs w:val="24"/>
                <w:lang w:eastAsia="en-US"/>
              </w:rPr>
            </w:pPr>
            <w:r w:rsidRPr="00141835">
              <w:rPr>
                <w:kern w:val="2"/>
                <w:sz w:val="24"/>
                <w:szCs w:val="24"/>
                <w:lang w:eastAsia="en-US"/>
              </w:rPr>
              <w:t>Задача 1 подпрограммы 2.</w:t>
            </w:r>
            <w:r w:rsidRPr="00141835">
              <w:rPr>
                <w:sz w:val="24"/>
                <w:szCs w:val="24"/>
                <w:lang w:eastAsia="en-US"/>
              </w:rPr>
              <w:t xml:space="preserve"> </w:t>
            </w:r>
          </w:p>
          <w:p w:rsidR="003F349B" w:rsidRPr="00141835" w:rsidRDefault="003F349B" w:rsidP="003F349B">
            <w:pPr>
              <w:autoSpaceDE w:val="0"/>
              <w:autoSpaceDN w:val="0"/>
              <w:adjustRightInd w:val="0"/>
              <w:jc w:val="center"/>
              <w:rPr>
                <w:kern w:val="2"/>
                <w:sz w:val="24"/>
                <w:szCs w:val="24"/>
                <w:lang w:eastAsia="en-US"/>
              </w:rPr>
            </w:pPr>
            <w:r w:rsidRPr="00141835">
              <w:rPr>
                <w:kern w:val="2"/>
                <w:sz w:val="24"/>
                <w:szCs w:val="24"/>
                <w:lang w:eastAsia="en-US"/>
              </w:rPr>
              <w:t>Выполнение полномочий, возложенных на Администрацию Обливского района.</w:t>
            </w:r>
          </w:p>
        </w:tc>
      </w:tr>
      <w:tr w:rsidR="001D0C7F" w:rsidRPr="00141835" w:rsidTr="001B3861">
        <w:tc>
          <w:tcPr>
            <w:tcW w:w="674" w:type="dxa"/>
          </w:tcPr>
          <w:p w:rsidR="001D0C7F" w:rsidRPr="00141835" w:rsidRDefault="005A7672" w:rsidP="0030779D">
            <w:pPr>
              <w:widowControl w:val="0"/>
              <w:autoSpaceDE w:val="0"/>
              <w:autoSpaceDN w:val="0"/>
              <w:adjustRightInd w:val="0"/>
              <w:rPr>
                <w:color w:val="000000"/>
                <w:sz w:val="24"/>
                <w:szCs w:val="24"/>
              </w:rPr>
            </w:pPr>
            <w:r>
              <w:rPr>
                <w:color w:val="000000"/>
                <w:sz w:val="24"/>
                <w:szCs w:val="24"/>
              </w:rPr>
              <w:t>10.</w:t>
            </w:r>
          </w:p>
        </w:tc>
        <w:tc>
          <w:tcPr>
            <w:tcW w:w="3010" w:type="dxa"/>
            <w:gridSpan w:val="2"/>
          </w:tcPr>
          <w:p w:rsidR="001D0C7F" w:rsidRPr="00141835" w:rsidRDefault="001D0C7F" w:rsidP="0030779D">
            <w:pPr>
              <w:widowControl w:val="0"/>
              <w:autoSpaceDE w:val="0"/>
              <w:autoSpaceDN w:val="0"/>
              <w:adjustRightInd w:val="0"/>
              <w:rPr>
                <w:color w:val="000000"/>
                <w:sz w:val="24"/>
                <w:szCs w:val="24"/>
              </w:rPr>
            </w:pPr>
            <w:r w:rsidRPr="00141835">
              <w:rPr>
                <w:color w:val="000000"/>
                <w:sz w:val="24"/>
                <w:szCs w:val="24"/>
              </w:rPr>
              <w:t>Основное мероприятие 2.1.</w:t>
            </w:r>
            <w:r w:rsidRPr="00141835">
              <w:rPr>
                <w:rFonts w:cs="Calibri"/>
                <w:color w:val="000000"/>
                <w:sz w:val="24"/>
                <w:szCs w:val="24"/>
              </w:rPr>
              <w:t>Финансовое обеспечение аппарата Администрации Обливского района</w:t>
            </w:r>
          </w:p>
        </w:tc>
        <w:tc>
          <w:tcPr>
            <w:tcW w:w="2440" w:type="dxa"/>
            <w:gridSpan w:val="2"/>
          </w:tcPr>
          <w:p w:rsidR="001D0C7F" w:rsidRPr="00141835" w:rsidRDefault="004C0315" w:rsidP="0030779D">
            <w:pPr>
              <w:widowControl w:val="0"/>
              <w:autoSpaceDE w:val="0"/>
              <w:autoSpaceDN w:val="0"/>
              <w:adjustRightInd w:val="0"/>
              <w:jc w:val="center"/>
              <w:rPr>
                <w:color w:val="000000"/>
                <w:sz w:val="24"/>
                <w:szCs w:val="24"/>
              </w:rPr>
            </w:pPr>
            <w:r w:rsidRPr="00141835">
              <w:rPr>
                <w:color w:val="000000"/>
                <w:sz w:val="24"/>
                <w:szCs w:val="24"/>
              </w:rPr>
              <w:t xml:space="preserve">служба бухгалтерского учета и отчетности </w:t>
            </w:r>
            <w:r w:rsidR="001D0C7F" w:rsidRPr="00141835">
              <w:rPr>
                <w:color w:val="000000"/>
                <w:sz w:val="24"/>
                <w:szCs w:val="24"/>
              </w:rPr>
              <w:t>Администрация Обливского района</w:t>
            </w:r>
          </w:p>
        </w:tc>
        <w:tc>
          <w:tcPr>
            <w:tcW w:w="1418"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201</w:t>
            </w:r>
            <w:r w:rsidR="003F349B" w:rsidRPr="00141835">
              <w:rPr>
                <w:color w:val="000000"/>
                <w:sz w:val="24"/>
                <w:szCs w:val="24"/>
              </w:rPr>
              <w:t>9</w:t>
            </w:r>
          </w:p>
        </w:tc>
        <w:tc>
          <w:tcPr>
            <w:tcW w:w="1277"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w:t>
            </w:r>
            <w:r w:rsidR="003F349B" w:rsidRPr="00141835">
              <w:rPr>
                <w:color w:val="000000"/>
                <w:sz w:val="24"/>
                <w:szCs w:val="24"/>
              </w:rPr>
              <w:t>3</w:t>
            </w:r>
            <w:r w:rsidRPr="00141835">
              <w:rPr>
                <w:color w:val="000000"/>
                <w:sz w:val="24"/>
                <w:szCs w:val="24"/>
              </w:rPr>
              <w:t>0</w:t>
            </w:r>
          </w:p>
        </w:tc>
        <w:tc>
          <w:tcPr>
            <w:tcW w:w="3402" w:type="dxa"/>
            <w:gridSpan w:val="2"/>
          </w:tcPr>
          <w:p w:rsidR="00FF0BB4" w:rsidRPr="00141835" w:rsidRDefault="00FF0BB4" w:rsidP="00FF0BB4">
            <w:pPr>
              <w:widowControl w:val="0"/>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p w:rsidR="001D0C7F" w:rsidRPr="00141835" w:rsidRDefault="00FF0BB4" w:rsidP="00FF0BB4">
            <w:pPr>
              <w:autoSpaceDE w:val="0"/>
              <w:autoSpaceDN w:val="0"/>
              <w:adjustRightInd w:val="0"/>
              <w:jc w:val="both"/>
              <w:rPr>
                <w:color w:val="000000"/>
                <w:sz w:val="24"/>
                <w:szCs w:val="24"/>
              </w:rPr>
            </w:pPr>
            <w:r w:rsidRPr="00141835">
              <w:rPr>
                <w:color w:val="000000"/>
                <w:sz w:val="24"/>
                <w:szCs w:val="24"/>
              </w:rPr>
              <w:t>повышение эффективности бюджетных расходов в сфере размещения заказов для  муниципальных нужд</w:t>
            </w:r>
          </w:p>
        </w:tc>
        <w:tc>
          <w:tcPr>
            <w:tcW w:w="2127" w:type="dxa"/>
            <w:gridSpan w:val="2"/>
          </w:tcPr>
          <w:p w:rsidR="001D0C7F" w:rsidRPr="00141835" w:rsidRDefault="001F2268" w:rsidP="001F2268">
            <w:pPr>
              <w:widowControl w:val="0"/>
              <w:autoSpaceDE w:val="0"/>
              <w:autoSpaceDN w:val="0"/>
              <w:adjustRightInd w:val="0"/>
              <w:jc w:val="both"/>
              <w:rPr>
                <w:color w:val="000000"/>
                <w:sz w:val="24"/>
                <w:szCs w:val="24"/>
              </w:rPr>
            </w:pPr>
            <w:r w:rsidRPr="001F2268">
              <w:rPr>
                <w:sz w:val="24"/>
                <w:szCs w:val="24"/>
              </w:rPr>
              <w:t>Снижение эффективного выполнения функций, возложенных на Администрацию Обливского района; снижение</w:t>
            </w:r>
            <w:r w:rsidRPr="001F2268">
              <w:t xml:space="preserve"> </w:t>
            </w:r>
            <w:r w:rsidRPr="001F2268">
              <w:rPr>
                <w:sz w:val="24"/>
                <w:szCs w:val="24"/>
              </w:rPr>
              <w:t xml:space="preserve">эффективности бюджетных расходов в сфере размещения заказов для  муниципальных нужд </w:t>
            </w:r>
          </w:p>
        </w:tc>
        <w:tc>
          <w:tcPr>
            <w:tcW w:w="1670" w:type="dxa"/>
          </w:tcPr>
          <w:p w:rsidR="001D0C7F"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30779D">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1.</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2.2.</w:t>
            </w:r>
            <w:r w:rsidRPr="00141835">
              <w:rPr>
                <w:rFonts w:cs="Calibri"/>
                <w:color w:val="000000"/>
                <w:sz w:val="24"/>
                <w:szCs w:val="24"/>
              </w:rPr>
              <w:t xml:space="preserve"> Расходы на приобретение основных </w:t>
            </w:r>
            <w:r w:rsidRPr="00141835">
              <w:rPr>
                <w:rFonts w:cs="Calibri"/>
                <w:color w:val="000000"/>
                <w:sz w:val="24"/>
                <w:szCs w:val="24"/>
              </w:rPr>
              <w:lastRenderedPageBreak/>
              <w:t>средств</w:t>
            </w:r>
          </w:p>
          <w:p w:rsidR="00D31F10" w:rsidRPr="00141835" w:rsidRDefault="00D31F10" w:rsidP="0030779D">
            <w:pPr>
              <w:widowControl w:val="0"/>
              <w:autoSpaceDE w:val="0"/>
              <w:autoSpaceDN w:val="0"/>
              <w:adjustRightInd w:val="0"/>
              <w:rPr>
                <w:color w:val="000000"/>
                <w:sz w:val="24"/>
                <w:szCs w:val="24"/>
              </w:rPr>
            </w:pP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lastRenderedPageBreak/>
              <w:t xml:space="preserve">служба бухгалтерского учета и отчетности </w:t>
            </w:r>
            <w:r w:rsidRPr="00141835">
              <w:rPr>
                <w:color w:val="000000"/>
                <w:sz w:val="24"/>
                <w:szCs w:val="24"/>
              </w:rPr>
              <w:lastRenderedPageBreak/>
              <w:t>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lastRenderedPageBreak/>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 xml:space="preserve">Обеспечение эффективного выполнения функций, возложенных на </w:t>
            </w:r>
            <w:r w:rsidRPr="00141835">
              <w:rPr>
                <w:color w:val="000000"/>
                <w:sz w:val="24"/>
                <w:szCs w:val="24"/>
              </w:rPr>
              <w:lastRenderedPageBreak/>
              <w:t>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lastRenderedPageBreak/>
              <w:t xml:space="preserve">Снижение эффективного выполнения </w:t>
            </w:r>
            <w:r w:rsidRPr="001F2268">
              <w:rPr>
                <w:color w:val="000000"/>
                <w:sz w:val="24"/>
                <w:szCs w:val="24"/>
              </w:rPr>
              <w:lastRenderedPageBreak/>
              <w:t>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lastRenderedPageBreak/>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lastRenderedPageBreak/>
              <w:t>1</w:t>
            </w:r>
            <w:r w:rsidR="005A7672">
              <w:rPr>
                <w:color w:val="000000"/>
                <w:sz w:val="24"/>
                <w:szCs w:val="24"/>
              </w:rPr>
              <w:t>2</w:t>
            </w:r>
            <w:r w:rsidRPr="00141835">
              <w:rPr>
                <w:color w:val="000000"/>
                <w:sz w:val="24"/>
                <w:szCs w:val="24"/>
              </w:rPr>
              <w:t>.</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2.3.</w:t>
            </w:r>
            <w:r w:rsidRPr="00141835">
              <w:rPr>
                <w:rFonts w:cs="Calibri"/>
                <w:color w:val="000000"/>
                <w:sz w:val="24"/>
                <w:szCs w:val="24"/>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3</w:t>
            </w:r>
            <w:r w:rsidRPr="00141835">
              <w:rPr>
                <w:color w:val="000000"/>
                <w:sz w:val="24"/>
                <w:szCs w:val="24"/>
              </w:rPr>
              <w:t>.</w:t>
            </w:r>
          </w:p>
        </w:tc>
        <w:tc>
          <w:tcPr>
            <w:tcW w:w="3010" w:type="dxa"/>
            <w:gridSpan w:val="2"/>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 xml:space="preserve">Основное мероприятие </w:t>
            </w:r>
            <w:r w:rsidR="005A7672">
              <w:rPr>
                <w:color w:val="000000"/>
                <w:sz w:val="24"/>
                <w:szCs w:val="24"/>
              </w:rPr>
              <w:t>2</w:t>
            </w:r>
            <w:r w:rsidRPr="00141835">
              <w:rPr>
                <w:color w:val="000000"/>
                <w:sz w:val="24"/>
                <w:szCs w:val="24"/>
              </w:rPr>
              <w:t>.4.</w:t>
            </w:r>
            <w:r w:rsidRPr="00141835">
              <w:rPr>
                <w:rFonts w:cs="Calibri"/>
                <w:color w:val="000000"/>
                <w:sz w:val="24"/>
                <w:szCs w:val="24"/>
              </w:rPr>
              <w:t xml:space="preserve"> Расходы на оплату работ по текущему (капитальному ремонту) зданий и помещений</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color w:val="000000"/>
                <w:sz w:val="24"/>
                <w:szCs w:val="24"/>
              </w:rPr>
            </w:pPr>
            <w:r w:rsidRPr="00141835">
              <w:rPr>
                <w:kern w:val="2"/>
                <w:sz w:val="24"/>
                <w:szCs w:val="24"/>
                <w:lang w:eastAsia="en-US"/>
              </w:rPr>
              <w:t xml:space="preserve">Подпрограмма 3. Содействие развитию институтов и инициатив гражданского общества в </w:t>
            </w:r>
            <w:proofErr w:type="spellStart"/>
            <w:r w:rsidR="001E12E7">
              <w:rPr>
                <w:kern w:val="2"/>
                <w:sz w:val="24"/>
                <w:szCs w:val="24"/>
                <w:lang w:eastAsia="en-US"/>
              </w:rPr>
              <w:t>Обливском</w:t>
            </w:r>
            <w:proofErr w:type="spellEnd"/>
            <w:r w:rsidR="001E12E7">
              <w:rPr>
                <w:kern w:val="2"/>
                <w:sz w:val="24"/>
                <w:szCs w:val="24"/>
                <w:lang w:eastAsia="en-US"/>
              </w:rPr>
              <w:t xml:space="preserve"> районе</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kern w:val="2"/>
                <w:sz w:val="24"/>
                <w:szCs w:val="24"/>
                <w:lang w:eastAsia="en-US"/>
              </w:rPr>
            </w:pPr>
            <w:r w:rsidRPr="00141835">
              <w:rPr>
                <w:kern w:val="2"/>
                <w:sz w:val="24"/>
                <w:szCs w:val="24"/>
                <w:lang w:eastAsia="en-US"/>
              </w:rPr>
              <w:t xml:space="preserve">Цель подпрограммы 3. </w:t>
            </w:r>
            <w:r w:rsidRPr="00141835">
              <w:rPr>
                <w:sz w:val="24"/>
                <w:szCs w:val="24"/>
              </w:rPr>
              <w:t xml:space="preserve">Совершенствование существующих и выработка новых механизмов взаимодействия органов </w:t>
            </w:r>
            <w:r w:rsidR="001E12E7">
              <w:rPr>
                <w:sz w:val="24"/>
                <w:szCs w:val="24"/>
              </w:rPr>
              <w:t>местного самоуправления</w:t>
            </w:r>
            <w:r w:rsidRPr="00141835">
              <w:rPr>
                <w:sz w:val="24"/>
                <w:szCs w:val="24"/>
              </w:rPr>
              <w:t xml:space="preserve"> и институтов гражданского общества в реализации социально-экономической политики </w:t>
            </w:r>
            <w:r w:rsidR="001E12E7">
              <w:rPr>
                <w:sz w:val="24"/>
                <w:szCs w:val="24"/>
              </w:rPr>
              <w:t>Обливского района</w:t>
            </w:r>
          </w:p>
        </w:tc>
      </w:tr>
      <w:tr w:rsidR="00227FA9" w:rsidRPr="00141835" w:rsidTr="001B3861">
        <w:tc>
          <w:tcPr>
            <w:tcW w:w="16018" w:type="dxa"/>
            <w:gridSpan w:val="14"/>
          </w:tcPr>
          <w:p w:rsidR="00227FA9" w:rsidRPr="00141835" w:rsidRDefault="00227FA9" w:rsidP="00227FA9">
            <w:pPr>
              <w:widowControl w:val="0"/>
              <w:autoSpaceDE w:val="0"/>
              <w:autoSpaceDN w:val="0"/>
              <w:adjustRightInd w:val="0"/>
              <w:jc w:val="center"/>
              <w:rPr>
                <w:kern w:val="2"/>
                <w:sz w:val="24"/>
                <w:szCs w:val="24"/>
                <w:lang w:eastAsia="en-US"/>
              </w:rPr>
            </w:pPr>
            <w:r w:rsidRPr="00141835">
              <w:rPr>
                <w:kern w:val="2"/>
                <w:sz w:val="24"/>
                <w:szCs w:val="24"/>
                <w:lang w:eastAsia="en-US"/>
              </w:rPr>
              <w:t xml:space="preserve">Задача 1 подпрограммы 3. </w:t>
            </w:r>
            <w:r w:rsidRPr="00141835">
              <w:rPr>
                <w:sz w:val="24"/>
                <w:szCs w:val="24"/>
              </w:rPr>
              <w:t xml:space="preserve">Повышение роли СО НКО </w:t>
            </w:r>
            <w:r w:rsidRPr="00141835">
              <w:rPr>
                <w:sz w:val="24"/>
                <w:szCs w:val="24"/>
              </w:rPr>
              <w:br/>
              <w:t xml:space="preserve">в реализации социально-экономической политики </w:t>
            </w:r>
            <w:r w:rsidR="001E12E7" w:rsidRPr="001E12E7">
              <w:rPr>
                <w:sz w:val="24"/>
                <w:szCs w:val="24"/>
              </w:rPr>
              <w:t>Обливского района</w:t>
            </w:r>
          </w:p>
        </w:tc>
      </w:tr>
      <w:tr w:rsidR="00227FA9" w:rsidRPr="00141835" w:rsidTr="001B3861">
        <w:tc>
          <w:tcPr>
            <w:tcW w:w="674" w:type="dxa"/>
          </w:tcPr>
          <w:p w:rsidR="00227FA9" w:rsidRPr="00141835" w:rsidRDefault="00664EF1"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4</w:t>
            </w:r>
            <w:r w:rsidR="00214E5E" w:rsidRPr="00141835">
              <w:rPr>
                <w:color w:val="000000"/>
                <w:sz w:val="24"/>
                <w:szCs w:val="24"/>
              </w:rPr>
              <w:t>.</w:t>
            </w:r>
          </w:p>
        </w:tc>
        <w:tc>
          <w:tcPr>
            <w:tcW w:w="3010" w:type="dxa"/>
            <w:gridSpan w:val="2"/>
          </w:tcPr>
          <w:p w:rsidR="00227FA9" w:rsidRPr="00141835"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Основное </w:t>
            </w:r>
          </w:p>
          <w:p w:rsidR="00FB2716"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мероприятие </w:t>
            </w:r>
          </w:p>
          <w:p w:rsidR="00227FA9" w:rsidRPr="00FB2716" w:rsidRDefault="00227FA9" w:rsidP="00FB2716">
            <w:pPr>
              <w:autoSpaceDE w:val="0"/>
              <w:autoSpaceDN w:val="0"/>
              <w:adjustRightInd w:val="0"/>
              <w:rPr>
                <w:kern w:val="2"/>
                <w:sz w:val="24"/>
                <w:szCs w:val="24"/>
                <w:lang w:eastAsia="en-US"/>
              </w:rPr>
            </w:pPr>
            <w:r w:rsidRPr="00141835">
              <w:rPr>
                <w:kern w:val="2"/>
                <w:sz w:val="24"/>
                <w:szCs w:val="24"/>
                <w:lang w:eastAsia="en-US"/>
              </w:rPr>
              <w:t>3.1.Поддержка СО НКО</w:t>
            </w:r>
          </w:p>
        </w:tc>
        <w:tc>
          <w:tcPr>
            <w:tcW w:w="2440"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color w:val="000000"/>
                <w:sz w:val="24"/>
                <w:szCs w:val="24"/>
              </w:rPr>
              <w:t>Администрация Обливского района</w:t>
            </w:r>
          </w:p>
        </w:tc>
        <w:tc>
          <w:tcPr>
            <w:tcW w:w="1418"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2019</w:t>
            </w:r>
          </w:p>
        </w:tc>
        <w:tc>
          <w:tcPr>
            <w:tcW w:w="1277"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2030</w:t>
            </w:r>
          </w:p>
        </w:tc>
        <w:tc>
          <w:tcPr>
            <w:tcW w:w="3402" w:type="dxa"/>
            <w:gridSpan w:val="2"/>
          </w:tcPr>
          <w:p w:rsidR="00227FA9" w:rsidRPr="00141835" w:rsidRDefault="00227FA9" w:rsidP="00227FA9">
            <w:pPr>
              <w:rPr>
                <w:kern w:val="2"/>
                <w:sz w:val="24"/>
                <w:szCs w:val="24"/>
                <w:lang w:eastAsia="en-US"/>
              </w:rPr>
            </w:pPr>
            <w:r w:rsidRPr="00141835">
              <w:rPr>
                <w:kern w:val="2"/>
                <w:sz w:val="24"/>
                <w:szCs w:val="24"/>
                <w:lang w:eastAsia="en-US"/>
              </w:rPr>
              <w:t xml:space="preserve">Финансовая, поддержка </w:t>
            </w:r>
            <w:proofErr w:type="gramStart"/>
            <w:r w:rsidRPr="00141835">
              <w:rPr>
                <w:kern w:val="2"/>
                <w:sz w:val="24"/>
                <w:szCs w:val="24"/>
                <w:lang w:eastAsia="en-US"/>
              </w:rPr>
              <w:t>на</w:t>
            </w:r>
            <w:proofErr w:type="gramEnd"/>
          </w:p>
          <w:p w:rsidR="00227FA9" w:rsidRPr="00141835" w:rsidRDefault="00227FA9" w:rsidP="00227FA9">
            <w:pPr>
              <w:rPr>
                <w:kern w:val="2"/>
                <w:sz w:val="24"/>
                <w:szCs w:val="24"/>
                <w:lang w:eastAsia="en-US"/>
              </w:rPr>
            </w:pPr>
            <w:r w:rsidRPr="00141835">
              <w:rPr>
                <w:kern w:val="2"/>
                <w:sz w:val="24"/>
                <w:szCs w:val="24"/>
                <w:lang w:eastAsia="en-US"/>
              </w:rPr>
              <w:t>конкурсной основе</w:t>
            </w:r>
          </w:p>
          <w:p w:rsidR="00227FA9" w:rsidRPr="00141835" w:rsidRDefault="00227FA9" w:rsidP="00227FA9">
            <w:pPr>
              <w:rPr>
                <w:kern w:val="2"/>
                <w:sz w:val="24"/>
                <w:szCs w:val="24"/>
                <w:lang w:eastAsia="en-US"/>
              </w:rPr>
            </w:pPr>
            <w:r w:rsidRPr="00141835">
              <w:rPr>
                <w:kern w:val="2"/>
                <w:sz w:val="24"/>
                <w:szCs w:val="24"/>
                <w:lang w:eastAsia="en-US"/>
              </w:rPr>
              <w:t xml:space="preserve">СО НКО, </w:t>
            </w:r>
          </w:p>
          <w:p w:rsidR="00227FA9" w:rsidRPr="00141835" w:rsidRDefault="00227FA9" w:rsidP="00227FA9">
            <w:pPr>
              <w:rPr>
                <w:kern w:val="2"/>
                <w:sz w:val="24"/>
                <w:szCs w:val="24"/>
                <w:lang w:eastAsia="en-US"/>
              </w:rPr>
            </w:pPr>
            <w:r w:rsidRPr="00141835">
              <w:rPr>
                <w:kern w:val="2"/>
                <w:sz w:val="24"/>
                <w:szCs w:val="24"/>
                <w:lang w:eastAsia="en-US"/>
              </w:rPr>
              <w:t>увеличение</w:t>
            </w:r>
          </w:p>
          <w:p w:rsidR="00227FA9" w:rsidRPr="00141835" w:rsidRDefault="00227FA9" w:rsidP="00227FA9">
            <w:pPr>
              <w:rPr>
                <w:kern w:val="2"/>
                <w:sz w:val="24"/>
                <w:szCs w:val="24"/>
                <w:lang w:eastAsia="en-US"/>
              </w:rPr>
            </w:pPr>
            <w:r w:rsidRPr="00141835">
              <w:rPr>
                <w:kern w:val="2"/>
                <w:sz w:val="24"/>
                <w:szCs w:val="24"/>
                <w:lang w:eastAsia="en-US"/>
              </w:rPr>
              <w:t xml:space="preserve">объема </w:t>
            </w:r>
            <w:proofErr w:type="gramStart"/>
            <w:r w:rsidRPr="00141835">
              <w:rPr>
                <w:kern w:val="2"/>
                <w:sz w:val="24"/>
                <w:szCs w:val="24"/>
                <w:lang w:eastAsia="en-US"/>
              </w:rPr>
              <w:t>целевых</w:t>
            </w:r>
            <w:proofErr w:type="gramEnd"/>
          </w:p>
          <w:p w:rsidR="00227FA9" w:rsidRPr="00141835" w:rsidRDefault="00227FA9" w:rsidP="00227FA9">
            <w:pPr>
              <w:rPr>
                <w:kern w:val="2"/>
                <w:sz w:val="24"/>
                <w:szCs w:val="24"/>
                <w:lang w:eastAsia="en-US"/>
              </w:rPr>
            </w:pPr>
            <w:r w:rsidRPr="00141835">
              <w:rPr>
                <w:kern w:val="2"/>
                <w:sz w:val="24"/>
                <w:szCs w:val="24"/>
                <w:lang w:eastAsia="en-US"/>
              </w:rPr>
              <w:lastRenderedPageBreak/>
              <w:t>поступлений,</w:t>
            </w:r>
          </w:p>
          <w:p w:rsidR="00227FA9" w:rsidRPr="00141835" w:rsidRDefault="00227FA9" w:rsidP="00227FA9">
            <w:pPr>
              <w:rPr>
                <w:kern w:val="2"/>
                <w:sz w:val="24"/>
                <w:szCs w:val="24"/>
                <w:lang w:eastAsia="en-US"/>
              </w:rPr>
            </w:pPr>
            <w:proofErr w:type="gramStart"/>
            <w:r w:rsidRPr="00141835">
              <w:rPr>
                <w:kern w:val="2"/>
                <w:sz w:val="24"/>
                <w:szCs w:val="24"/>
                <w:lang w:eastAsia="en-US"/>
              </w:rPr>
              <w:t xml:space="preserve">получаемых СО НКО </w:t>
            </w:r>
            <w:proofErr w:type="gramEnd"/>
          </w:p>
          <w:p w:rsidR="00227FA9" w:rsidRPr="00141835" w:rsidRDefault="00227FA9" w:rsidP="00227FA9">
            <w:pPr>
              <w:rPr>
                <w:kern w:val="2"/>
                <w:sz w:val="24"/>
                <w:szCs w:val="24"/>
                <w:lang w:eastAsia="en-US"/>
              </w:rPr>
            </w:pPr>
            <w:r w:rsidRPr="00141835">
              <w:rPr>
                <w:kern w:val="2"/>
                <w:sz w:val="24"/>
                <w:szCs w:val="24"/>
                <w:lang w:eastAsia="en-US"/>
              </w:rPr>
              <w:t>от коммерческих</w:t>
            </w:r>
          </w:p>
          <w:p w:rsidR="00227FA9" w:rsidRPr="00141835" w:rsidRDefault="00227FA9" w:rsidP="00227FA9">
            <w:pPr>
              <w:rPr>
                <w:kern w:val="2"/>
                <w:sz w:val="24"/>
                <w:szCs w:val="24"/>
                <w:lang w:eastAsia="en-US"/>
              </w:rPr>
            </w:pPr>
            <w:r w:rsidRPr="00141835">
              <w:rPr>
                <w:kern w:val="2"/>
                <w:sz w:val="24"/>
                <w:szCs w:val="24"/>
                <w:lang w:eastAsia="en-US"/>
              </w:rPr>
              <w:t>организаций и</w:t>
            </w:r>
          </w:p>
          <w:p w:rsidR="00227FA9" w:rsidRPr="00141835" w:rsidRDefault="00227FA9" w:rsidP="00227FA9">
            <w:pPr>
              <w:rPr>
                <w:kern w:val="2"/>
                <w:sz w:val="24"/>
                <w:szCs w:val="24"/>
                <w:lang w:eastAsia="en-US"/>
              </w:rPr>
            </w:pPr>
            <w:r w:rsidRPr="00141835">
              <w:rPr>
                <w:kern w:val="2"/>
                <w:sz w:val="24"/>
                <w:szCs w:val="24"/>
                <w:lang w:eastAsia="en-US"/>
              </w:rPr>
              <w:t>граждан</w:t>
            </w:r>
          </w:p>
          <w:p w:rsidR="00227FA9" w:rsidRPr="00141835" w:rsidRDefault="00227FA9" w:rsidP="001B3861">
            <w:pPr>
              <w:autoSpaceDE w:val="0"/>
              <w:autoSpaceDN w:val="0"/>
              <w:adjustRightInd w:val="0"/>
              <w:jc w:val="both"/>
              <w:rPr>
                <w:color w:val="000000"/>
                <w:sz w:val="24"/>
                <w:szCs w:val="24"/>
              </w:rPr>
            </w:pPr>
          </w:p>
        </w:tc>
        <w:tc>
          <w:tcPr>
            <w:tcW w:w="2127" w:type="dxa"/>
            <w:gridSpan w:val="2"/>
          </w:tcPr>
          <w:p w:rsidR="00227FA9" w:rsidRPr="00141835" w:rsidRDefault="00227FA9" w:rsidP="00214E5E">
            <w:pPr>
              <w:rPr>
                <w:kern w:val="2"/>
                <w:sz w:val="24"/>
                <w:szCs w:val="24"/>
                <w:lang w:eastAsia="en-US"/>
              </w:rPr>
            </w:pPr>
            <w:r w:rsidRPr="00141835">
              <w:rPr>
                <w:kern w:val="2"/>
                <w:sz w:val="24"/>
                <w:szCs w:val="24"/>
                <w:lang w:eastAsia="en-US"/>
              </w:rPr>
              <w:lastRenderedPageBreak/>
              <w:t xml:space="preserve">снижение объема мер поддержки </w:t>
            </w:r>
          </w:p>
          <w:p w:rsidR="00227FA9" w:rsidRPr="00141835" w:rsidRDefault="00227FA9" w:rsidP="00214E5E">
            <w:pPr>
              <w:rPr>
                <w:kern w:val="2"/>
                <w:sz w:val="24"/>
                <w:szCs w:val="24"/>
                <w:lang w:eastAsia="en-US"/>
              </w:rPr>
            </w:pPr>
            <w:r w:rsidRPr="00141835">
              <w:rPr>
                <w:kern w:val="2"/>
                <w:sz w:val="24"/>
                <w:szCs w:val="24"/>
                <w:lang w:eastAsia="en-US"/>
              </w:rPr>
              <w:t xml:space="preserve">СО НКО, снижение мотивации </w:t>
            </w:r>
            <w:r w:rsidRPr="00141835">
              <w:rPr>
                <w:kern w:val="2"/>
                <w:sz w:val="24"/>
                <w:szCs w:val="24"/>
                <w:lang w:eastAsia="en-US"/>
              </w:rPr>
              <w:lastRenderedPageBreak/>
              <w:t xml:space="preserve">муниципальных органов власти к повышению эффективности таких мер, как снижение финансовой устойчивости </w:t>
            </w:r>
          </w:p>
          <w:p w:rsidR="00227FA9" w:rsidRPr="00141835" w:rsidRDefault="00227FA9" w:rsidP="00214E5E">
            <w:pPr>
              <w:widowControl w:val="0"/>
              <w:autoSpaceDE w:val="0"/>
              <w:autoSpaceDN w:val="0"/>
              <w:adjustRightInd w:val="0"/>
              <w:rPr>
                <w:color w:val="000000"/>
                <w:sz w:val="24"/>
                <w:szCs w:val="24"/>
              </w:rPr>
            </w:pPr>
            <w:r w:rsidRPr="00141835">
              <w:rPr>
                <w:kern w:val="2"/>
                <w:sz w:val="24"/>
                <w:szCs w:val="24"/>
                <w:lang w:eastAsia="en-US"/>
              </w:rPr>
              <w:t xml:space="preserve">СО НКО, снижение количества </w:t>
            </w:r>
            <w:r w:rsidRPr="00141835">
              <w:rPr>
                <w:kern w:val="2"/>
                <w:sz w:val="24"/>
                <w:szCs w:val="24"/>
                <w:lang w:eastAsia="en-US"/>
              </w:rPr>
              <w:br/>
              <w:t>СО НКО, осуществляющих деятельность по социальной поддержке и защите граждан</w:t>
            </w:r>
          </w:p>
        </w:tc>
        <w:tc>
          <w:tcPr>
            <w:tcW w:w="1670" w:type="dxa"/>
          </w:tcPr>
          <w:p w:rsidR="00227FA9" w:rsidRPr="00141835" w:rsidRDefault="006C1759" w:rsidP="001B3861">
            <w:pPr>
              <w:widowControl w:val="0"/>
              <w:autoSpaceDE w:val="0"/>
              <w:autoSpaceDN w:val="0"/>
              <w:adjustRightInd w:val="0"/>
              <w:rPr>
                <w:color w:val="000000"/>
                <w:sz w:val="24"/>
                <w:szCs w:val="24"/>
              </w:rPr>
            </w:pPr>
            <w:r w:rsidRPr="00141835">
              <w:rPr>
                <w:color w:val="000000"/>
                <w:sz w:val="24"/>
                <w:szCs w:val="24"/>
              </w:rPr>
              <w:lastRenderedPageBreak/>
              <w:t>3.1.</w:t>
            </w:r>
          </w:p>
        </w:tc>
      </w:tr>
    </w:tbl>
    <w:p w:rsidR="004235DC" w:rsidRPr="00141835" w:rsidRDefault="004235DC" w:rsidP="004235DC">
      <w:pPr>
        <w:widowControl w:val="0"/>
        <w:autoSpaceDE w:val="0"/>
        <w:autoSpaceDN w:val="0"/>
        <w:adjustRightInd w:val="0"/>
        <w:jc w:val="center"/>
        <w:outlineLvl w:val="2"/>
        <w:rPr>
          <w:color w:val="000000"/>
          <w:sz w:val="24"/>
          <w:szCs w:val="24"/>
          <w:lang w:eastAsia="en-US"/>
        </w:rPr>
      </w:pPr>
    </w:p>
    <w:p w:rsidR="00BC7691" w:rsidRDefault="004235DC" w:rsidP="0039176C">
      <w:pPr>
        <w:widowControl w:val="0"/>
        <w:tabs>
          <w:tab w:val="left" w:pos="9610"/>
        </w:tabs>
        <w:autoSpaceDE w:val="0"/>
        <w:autoSpaceDN w:val="0"/>
        <w:adjustRightInd w:val="0"/>
        <w:ind w:left="11624"/>
        <w:jc w:val="center"/>
        <w:rPr>
          <w:color w:val="000000"/>
          <w:sz w:val="28"/>
          <w:szCs w:val="28"/>
          <w:lang w:eastAsia="en-US"/>
        </w:rPr>
      </w:pPr>
      <w:r w:rsidRPr="00141835">
        <w:rPr>
          <w:color w:val="000000"/>
          <w:sz w:val="24"/>
          <w:szCs w:val="24"/>
          <w:lang w:eastAsia="en-US"/>
        </w:rPr>
        <w:br w:type="page"/>
      </w:r>
      <w:bookmarkStart w:id="9" w:name="Par676"/>
      <w:bookmarkEnd w:id="9"/>
      <w:r w:rsidR="00BC7691">
        <w:rPr>
          <w:color w:val="000000"/>
          <w:sz w:val="28"/>
          <w:szCs w:val="28"/>
          <w:lang w:eastAsia="en-US"/>
        </w:rPr>
        <w:lastRenderedPageBreak/>
        <w:t xml:space="preserve">Приложение № </w:t>
      </w:r>
      <w:r w:rsidR="00527384">
        <w:rPr>
          <w:color w:val="000000"/>
          <w:sz w:val="28"/>
          <w:szCs w:val="28"/>
          <w:lang w:eastAsia="en-US"/>
        </w:rPr>
        <w:t>3</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BC7691">
      <w:pPr>
        <w:widowControl w:val="0"/>
        <w:autoSpaceDE w:val="0"/>
        <w:autoSpaceDN w:val="0"/>
        <w:adjustRightInd w:val="0"/>
        <w:jc w:val="center"/>
        <w:outlineLvl w:val="2"/>
        <w:rPr>
          <w:color w:val="000000"/>
          <w:sz w:val="28"/>
          <w:szCs w:val="28"/>
          <w:lang w:eastAsia="en-US"/>
        </w:rPr>
      </w:pP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РАСХОДЫ </w:t>
      </w:r>
    </w:p>
    <w:p w:rsidR="004D5A6F" w:rsidRPr="00565BAF" w:rsidRDefault="00CB2D6F" w:rsidP="004D5A6F">
      <w:pPr>
        <w:jc w:val="center"/>
        <w:rPr>
          <w:bCs/>
          <w:kern w:val="2"/>
          <w:sz w:val="28"/>
          <w:szCs w:val="28"/>
          <w:lang w:eastAsia="en-US"/>
        </w:rPr>
      </w:pPr>
      <w:r>
        <w:rPr>
          <w:bCs/>
          <w:kern w:val="2"/>
          <w:sz w:val="28"/>
          <w:szCs w:val="28"/>
          <w:lang w:eastAsia="en-US"/>
        </w:rPr>
        <w:t>районного</w:t>
      </w:r>
      <w:r w:rsidR="004D5A6F" w:rsidRPr="00565BAF">
        <w:rPr>
          <w:bCs/>
          <w:kern w:val="2"/>
          <w:sz w:val="28"/>
          <w:szCs w:val="28"/>
          <w:lang w:eastAsia="en-US"/>
        </w:rPr>
        <w:t xml:space="preserve"> бюджета на реализацию </w:t>
      </w:r>
      <w:proofErr w:type="gramStart"/>
      <w:r w:rsidR="004D5A6F">
        <w:rPr>
          <w:bCs/>
          <w:kern w:val="2"/>
          <w:sz w:val="28"/>
          <w:szCs w:val="28"/>
          <w:lang w:eastAsia="en-US"/>
        </w:rPr>
        <w:t>муниципальной</w:t>
      </w:r>
      <w:proofErr w:type="gramEnd"/>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программы </w:t>
      </w:r>
      <w:r w:rsidR="00CB2D6F">
        <w:rPr>
          <w:bCs/>
          <w:kern w:val="2"/>
          <w:sz w:val="28"/>
          <w:szCs w:val="28"/>
          <w:lang w:eastAsia="en-US"/>
        </w:rPr>
        <w:t>Обливского района</w:t>
      </w:r>
      <w:r w:rsidRPr="00565BAF">
        <w:rPr>
          <w:bCs/>
          <w:kern w:val="2"/>
          <w:sz w:val="28"/>
          <w:szCs w:val="28"/>
          <w:lang w:eastAsia="en-US"/>
        </w:rPr>
        <w:t xml:space="preserve"> «</w:t>
      </w:r>
      <w:r w:rsidR="00CB2D6F">
        <w:rPr>
          <w:bCs/>
          <w:kern w:val="2"/>
          <w:sz w:val="28"/>
          <w:szCs w:val="28"/>
          <w:lang w:eastAsia="en-US"/>
        </w:rPr>
        <w:t>Районная</w:t>
      </w:r>
      <w:r w:rsidRPr="00565BAF">
        <w:rPr>
          <w:bCs/>
          <w:kern w:val="2"/>
          <w:sz w:val="28"/>
          <w:szCs w:val="28"/>
          <w:lang w:eastAsia="en-US"/>
        </w:rPr>
        <w:t xml:space="preserve"> политика»</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9"/>
        <w:gridCol w:w="1557"/>
        <w:gridCol w:w="707"/>
        <w:gridCol w:w="700"/>
        <w:gridCol w:w="740"/>
        <w:gridCol w:w="567"/>
        <w:gridCol w:w="996"/>
        <w:gridCol w:w="696"/>
        <w:gridCol w:w="819"/>
        <w:gridCol w:w="818"/>
        <w:gridCol w:w="819"/>
        <w:gridCol w:w="818"/>
        <w:gridCol w:w="819"/>
        <w:gridCol w:w="818"/>
        <w:gridCol w:w="940"/>
        <w:gridCol w:w="819"/>
        <w:gridCol w:w="696"/>
        <w:gridCol w:w="616"/>
        <w:gridCol w:w="680"/>
      </w:tblGrid>
      <w:tr w:rsidR="005F429B" w:rsidRPr="004D5A6F" w:rsidTr="005F429B">
        <w:trPr>
          <w:trHeight w:val="452"/>
        </w:trPr>
        <w:tc>
          <w:tcPr>
            <w:tcW w:w="1649" w:type="dxa"/>
            <w:vMerge w:val="restart"/>
          </w:tcPr>
          <w:p w:rsidR="00EF5C0F" w:rsidRPr="004D5A6F" w:rsidRDefault="00EF5C0F" w:rsidP="004D5A6F">
            <w:pPr>
              <w:autoSpaceDE w:val="0"/>
              <w:autoSpaceDN w:val="0"/>
              <w:adjustRightInd w:val="0"/>
              <w:jc w:val="center"/>
              <w:rPr>
                <w:kern w:val="2"/>
              </w:rPr>
            </w:pPr>
            <w:r w:rsidRPr="004D5A6F">
              <w:rPr>
                <w:kern w:val="2"/>
              </w:rPr>
              <w:t xml:space="preserve">Номер </w:t>
            </w:r>
          </w:p>
          <w:p w:rsidR="00EF5C0F" w:rsidRPr="004D5A6F" w:rsidRDefault="00EF5C0F" w:rsidP="004D5A6F">
            <w:pPr>
              <w:widowControl w:val="0"/>
              <w:autoSpaceDE w:val="0"/>
              <w:autoSpaceDN w:val="0"/>
              <w:adjustRightInd w:val="0"/>
              <w:jc w:val="center"/>
              <w:rPr>
                <w:color w:val="000000"/>
              </w:rPr>
            </w:pPr>
            <w:r w:rsidRPr="004D5A6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7" w:type="dxa"/>
            <w:vMerge w:val="restart"/>
          </w:tcPr>
          <w:p w:rsidR="00EF5C0F" w:rsidRPr="004D5A6F" w:rsidRDefault="00EF5C0F" w:rsidP="004235DC">
            <w:pPr>
              <w:widowControl w:val="0"/>
              <w:autoSpaceDE w:val="0"/>
              <w:autoSpaceDN w:val="0"/>
              <w:adjustRightInd w:val="0"/>
              <w:jc w:val="center"/>
              <w:rPr>
                <w:color w:val="000000"/>
                <w:lang w:eastAsia="en-US"/>
              </w:rPr>
            </w:pPr>
            <w:r w:rsidRPr="004D5A6F">
              <w:rPr>
                <w:color w:val="000000"/>
                <w:lang w:eastAsia="en-US"/>
              </w:rPr>
              <w:t>Ответственный исполнитель, соисполнители, участники</w:t>
            </w:r>
          </w:p>
        </w:tc>
        <w:tc>
          <w:tcPr>
            <w:tcW w:w="2714" w:type="dxa"/>
            <w:gridSpan w:val="4"/>
          </w:tcPr>
          <w:p w:rsidR="00EF5C0F" w:rsidRPr="004D5A6F" w:rsidRDefault="00EF5C0F" w:rsidP="004D5A6F">
            <w:pPr>
              <w:autoSpaceDE w:val="0"/>
              <w:autoSpaceDN w:val="0"/>
              <w:adjustRightInd w:val="0"/>
              <w:jc w:val="center"/>
              <w:rPr>
                <w:kern w:val="2"/>
                <w:lang w:eastAsia="en-US"/>
              </w:rPr>
            </w:pPr>
            <w:r w:rsidRPr="004D5A6F">
              <w:rPr>
                <w:kern w:val="2"/>
                <w:lang w:eastAsia="en-US"/>
              </w:rPr>
              <w:t xml:space="preserve">Код </w:t>
            </w:r>
            <w:proofErr w:type="gramStart"/>
            <w:r w:rsidRPr="004D5A6F">
              <w:rPr>
                <w:kern w:val="2"/>
                <w:lang w:eastAsia="en-US"/>
              </w:rPr>
              <w:t>бюджетной</w:t>
            </w:r>
            <w:proofErr w:type="gramEnd"/>
            <w:r w:rsidRPr="004D5A6F">
              <w:rPr>
                <w:kern w:val="2"/>
                <w:lang w:eastAsia="en-US"/>
              </w:rPr>
              <w:t xml:space="preserve"> </w:t>
            </w:r>
          </w:p>
          <w:p w:rsidR="00EF5C0F" w:rsidRPr="004D5A6F" w:rsidRDefault="00EF5C0F" w:rsidP="004D5A6F">
            <w:pPr>
              <w:widowControl w:val="0"/>
              <w:autoSpaceDE w:val="0"/>
              <w:autoSpaceDN w:val="0"/>
              <w:adjustRightInd w:val="0"/>
              <w:jc w:val="center"/>
              <w:rPr>
                <w:color w:val="000000"/>
                <w:lang w:eastAsia="en-US"/>
              </w:rPr>
            </w:pPr>
            <w:r w:rsidRPr="004D5A6F">
              <w:rPr>
                <w:kern w:val="2"/>
                <w:lang w:eastAsia="en-US"/>
              </w:rPr>
              <w:t>классификации расходов</w:t>
            </w:r>
          </w:p>
        </w:tc>
        <w:tc>
          <w:tcPr>
            <w:tcW w:w="996" w:type="dxa"/>
            <w:vMerge w:val="restart"/>
          </w:tcPr>
          <w:p w:rsidR="00EF5C0F" w:rsidRPr="004D5A6F" w:rsidRDefault="00EF5C0F" w:rsidP="004235DC">
            <w:pPr>
              <w:widowControl w:val="0"/>
              <w:autoSpaceDE w:val="0"/>
              <w:autoSpaceDN w:val="0"/>
              <w:adjustRightInd w:val="0"/>
              <w:jc w:val="center"/>
              <w:rPr>
                <w:kern w:val="2"/>
              </w:rPr>
            </w:pPr>
            <w:r w:rsidRPr="004D5A6F">
              <w:rPr>
                <w:kern w:val="2"/>
              </w:rPr>
              <w:t xml:space="preserve">Объем </w:t>
            </w:r>
            <w:r w:rsidRPr="004D5A6F">
              <w:rPr>
                <w:spacing w:val="-10"/>
                <w:kern w:val="2"/>
              </w:rPr>
              <w:t>расходов,</w:t>
            </w:r>
            <w:r w:rsidRPr="004D5A6F">
              <w:rPr>
                <w:kern w:val="2"/>
              </w:rPr>
              <w:t xml:space="preserve"> всего</w:t>
            </w:r>
            <w:r w:rsidRPr="004D5A6F">
              <w:rPr>
                <w:kern w:val="2"/>
              </w:rPr>
              <w:br/>
              <w:t>(тыс. рублей)</w:t>
            </w:r>
          </w:p>
        </w:tc>
        <w:tc>
          <w:tcPr>
            <w:tcW w:w="9358" w:type="dxa"/>
            <w:gridSpan w:val="12"/>
          </w:tcPr>
          <w:p w:rsidR="00EF5C0F" w:rsidRPr="004D5A6F" w:rsidRDefault="00EF5C0F" w:rsidP="007E3A86">
            <w:pPr>
              <w:widowControl w:val="0"/>
              <w:autoSpaceDE w:val="0"/>
              <w:autoSpaceDN w:val="0"/>
              <w:adjustRightInd w:val="0"/>
              <w:jc w:val="center"/>
              <w:rPr>
                <w:kern w:val="2"/>
              </w:rPr>
            </w:pPr>
            <w:r w:rsidRPr="004D5A6F">
              <w:rPr>
                <w:kern w:val="2"/>
              </w:rPr>
              <w:t xml:space="preserve">В том числе по годам реализации </w:t>
            </w:r>
            <w:r w:rsidRPr="004D5A6F">
              <w:rPr>
                <w:kern w:val="2"/>
              </w:rPr>
              <w:br/>
            </w:r>
            <w:r w:rsidR="007E3A86">
              <w:rPr>
                <w:kern w:val="2"/>
              </w:rPr>
              <w:t xml:space="preserve">муниципальной </w:t>
            </w:r>
            <w:r w:rsidRPr="004D5A6F">
              <w:rPr>
                <w:kern w:val="2"/>
              </w:rPr>
              <w:t>программы (тыс. рублей)</w:t>
            </w:r>
          </w:p>
        </w:tc>
      </w:tr>
      <w:tr w:rsidR="005F429B" w:rsidRPr="004D5A6F" w:rsidTr="005F429B">
        <w:trPr>
          <w:trHeight w:val="145"/>
        </w:trPr>
        <w:tc>
          <w:tcPr>
            <w:tcW w:w="1649" w:type="dxa"/>
            <w:vMerge/>
          </w:tcPr>
          <w:p w:rsidR="00EF5C0F" w:rsidRPr="004D5A6F" w:rsidRDefault="00EF5C0F" w:rsidP="004235DC">
            <w:pPr>
              <w:widowControl w:val="0"/>
              <w:autoSpaceDE w:val="0"/>
              <w:autoSpaceDN w:val="0"/>
              <w:adjustRightInd w:val="0"/>
              <w:jc w:val="center"/>
              <w:rPr>
                <w:color w:val="000000"/>
                <w:lang w:eastAsia="en-US"/>
              </w:rPr>
            </w:pPr>
          </w:p>
        </w:tc>
        <w:tc>
          <w:tcPr>
            <w:tcW w:w="1557" w:type="dxa"/>
            <w:vMerge/>
          </w:tcPr>
          <w:p w:rsidR="00EF5C0F" w:rsidRPr="004D5A6F" w:rsidRDefault="00EF5C0F" w:rsidP="004235DC">
            <w:pPr>
              <w:widowControl w:val="0"/>
              <w:autoSpaceDE w:val="0"/>
              <w:autoSpaceDN w:val="0"/>
              <w:adjustRightInd w:val="0"/>
              <w:jc w:val="center"/>
              <w:rPr>
                <w:color w:val="000000"/>
                <w:lang w:eastAsia="en-US"/>
              </w:rPr>
            </w:pPr>
          </w:p>
        </w:tc>
        <w:tc>
          <w:tcPr>
            <w:tcW w:w="707" w:type="dxa"/>
          </w:tcPr>
          <w:p w:rsidR="00EF5C0F" w:rsidRPr="004D5A6F" w:rsidRDefault="00EF5C0F" w:rsidP="004235DC">
            <w:pPr>
              <w:widowControl w:val="0"/>
              <w:autoSpaceDE w:val="0"/>
              <w:autoSpaceDN w:val="0"/>
              <w:adjustRightInd w:val="0"/>
              <w:jc w:val="center"/>
              <w:rPr>
                <w:color w:val="000000"/>
              </w:rPr>
            </w:pPr>
            <w:r w:rsidRPr="004D5A6F">
              <w:rPr>
                <w:color w:val="000000"/>
              </w:rPr>
              <w:t>ГРБС</w:t>
            </w:r>
          </w:p>
        </w:tc>
        <w:tc>
          <w:tcPr>
            <w:tcW w:w="700" w:type="dxa"/>
          </w:tcPr>
          <w:p w:rsidR="00EF5C0F" w:rsidRPr="004D5A6F" w:rsidRDefault="00EF5C0F" w:rsidP="004235DC">
            <w:pPr>
              <w:widowControl w:val="0"/>
              <w:autoSpaceDE w:val="0"/>
              <w:autoSpaceDN w:val="0"/>
              <w:adjustRightInd w:val="0"/>
              <w:jc w:val="center"/>
              <w:rPr>
                <w:color w:val="000000"/>
              </w:rPr>
            </w:pPr>
            <w:proofErr w:type="spellStart"/>
            <w:r w:rsidRPr="004D5A6F">
              <w:rPr>
                <w:color w:val="000000"/>
              </w:rPr>
              <w:t>РзПр</w:t>
            </w:r>
            <w:proofErr w:type="spellEnd"/>
          </w:p>
        </w:tc>
        <w:tc>
          <w:tcPr>
            <w:tcW w:w="740" w:type="dxa"/>
          </w:tcPr>
          <w:p w:rsidR="00EF5C0F" w:rsidRPr="004D5A6F" w:rsidRDefault="00EF5C0F" w:rsidP="004235DC">
            <w:pPr>
              <w:widowControl w:val="0"/>
              <w:autoSpaceDE w:val="0"/>
              <w:autoSpaceDN w:val="0"/>
              <w:adjustRightInd w:val="0"/>
              <w:jc w:val="center"/>
              <w:rPr>
                <w:color w:val="000000"/>
              </w:rPr>
            </w:pPr>
            <w:r w:rsidRPr="004D5A6F">
              <w:rPr>
                <w:color w:val="000000"/>
              </w:rPr>
              <w:t>ЦСР</w:t>
            </w:r>
          </w:p>
        </w:tc>
        <w:tc>
          <w:tcPr>
            <w:tcW w:w="567" w:type="dxa"/>
          </w:tcPr>
          <w:p w:rsidR="00EF5C0F" w:rsidRPr="004D5A6F" w:rsidRDefault="00EF5C0F" w:rsidP="004235DC">
            <w:pPr>
              <w:widowControl w:val="0"/>
              <w:autoSpaceDE w:val="0"/>
              <w:autoSpaceDN w:val="0"/>
              <w:adjustRightInd w:val="0"/>
              <w:jc w:val="center"/>
              <w:rPr>
                <w:color w:val="000000"/>
              </w:rPr>
            </w:pPr>
            <w:r w:rsidRPr="004D5A6F">
              <w:rPr>
                <w:color w:val="000000"/>
              </w:rPr>
              <w:t>ВР</w:t>
            </w:r>
          </w:p>
        </w:tc>
        <w:tc>
          <w:tcPr>
            <w:tcW w:w="996" w:type="dxa"/>
            <w:vMerge/>
          </w:tcPr>
          <w:p w:rsidR="00EF5C0F" w:rsidRPr="004D5A6F" w:rsidRDefault="00EF5C0F" w:rsidP="004235DC">
            <w:pPr>
              <w:widowControl w:val="0"/>
              <w:autoSpaceDE w:val="0"/>
              <w:autoSpaceDN w:val="0"/>
              <w:adjustRightInd w:val="0"/>
              <w:jc w:val="center"/>
              <w:rPr>
                <w:color w:val="000000"/>
              </w:rPr>
            </w:pPr>
          </w:p>
        </w:tc>
        <w:tc>
          <w:tcPr>
            <w:tcW w:w="696" w:type="dxa"/>
          </w:tcPr>
          <w:p w:rsidR="00EF5C0F" w:rsidRPr="004D5A6F" w:rsidRDefault="00EF5C0F" w:rsidP="004D5A6F">
            <w:pPr>
              <w:widowControl w:val="0"/>
              <w:autoSpaceDE w:val="0"/>
              <w:autoSpaceDN w:val="0"/>
              <w:adjustRightInd w:val="0"/>
              <w:jc w:val="center"/>
              <w:rPr>
                <w:color w:val="000000"/>
              </w:rPr>
            </w:pPr>
            <w:r w:rsidRPr="004D5A6F">
              <w:rPr>
                <w:color w:val="000000"/>
              </w:rPr>
              <w:t>2019</w:t>
            </w:r>
          </w:p>
        </w:tc>
        <w:tc>
          <w:tcPr>
            <w:tcW w:w="819" w:type="dxa"/>
          </w:tcPr>
          <w:p w:rsidR="00EF5C0F" w:rsidRPr="004D5A6F" w:rsidRDefault="00EF5C0F" w:rsidP="004235DC">
            <w:pPr>
              <w:widowControl w:val="0"/>
              <w:autoSpaceDE w:val="0"/>
              <w:autoSpaceDN w:val="0"/>
              <w:adjustRightInd w:val="0"/>
              <w:jc w:val="center"/>
              <w:rPr>
                <w:color w:val="000000"/>
              </w:rPr>
            </w:pPr>
            <w:r w:rsidRPr="004D5A6F">
              <w:rPr>
                <w:color w:val="000000"/>
              </w:rPr>
              <w:t>2020</w:t>
            </w:r>
          </w:p>
        </w:tc>
        <w:tc>
          <w:tcPr>
            <w:tcW w:w="818" w:type="dxa"/>
          </w:tcPr>
          <w:p w:rsidR="00EF5C0F" w:rsidRPr="004D5A6F" w:rsidRDefault="00EF5C0F" w:rsidP="004D5A6F">
            <w:pPr>
              <w:widowControl w:val="0"/>
              <w:autoSpaceDE w:val="0"/>
              <w:autoSpaceDN w:val="0"/>
              <w:adjustRightInd w:val="0"/>
              <w:jc w:val="center"/>
              <w:rPr>
                <w:color w:val="000000"/>
              </w:rPr>
            </w:pPr>
            <w:r w:rsidRPr="004D5A6F">
              <w:rPr>
                <w:color w:val="000000"/>
              </w:rPr>
              <w:t>2021</w:t>
            </w:r>
          </w:p>
        </w:tc>
        <w:tc>
          <w:tcPr>
            <w:tcW w:w="819"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2022</w:t>
            </w:r>
          </w:p>
        </w:tc>
        <w:tc>
          <w:tcPr>
            <w:tcW w:w="818"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2023</w:t>
            </w:r>
          </w:p>
        </w:tc>
        <w:tc>
          <w:tcPr>
            <w:tcW w:w="819"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2024</w:t>
            </w:r>
          </w:p>
        </w:tc>
        <w:tc>
          <w:tcPr>
            <w:tcW w:w="818"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2025</w:t>
            </w:r>
          </w:p>
        </w:tc>
        <w:tc>
          <w:tcPr>
            <w:tcW w:w="940" w:type="dxa"/>
          </w:tcPr>
          <w:p w:rsidR="00EF5C0F" w:rsidRPr="004D5A6F" w:rsidRDefault="00EF5C0F" w:rsidP="004D5A6F">
            <w:pPr>
              <w:widowControl w:val="0"/>
              <w:autoSpaceDE w:val="0"/>
              <w:autoSpaceDN w:val="0"/>
              <w:adjustRightInd w:val="0"/>
              <w:jc w:val="center"/>
              <w:rPr>
                <w:color w:val="000000"/>
                <w:lang w:eastAsia="en-US"/>
              </w:rPr>
            </w:pPr>
            <w:r>
              <w:rPr>
                <w:color w:val="000000"/>
                <w:lang w:eastAsia="en-US"/>
              </w:rPr>
              <w:t>2026</w:t>
            </w:r>
          </w:p>
        </w:tc>
        <w:tc>
          <w:tcPr>
            <w:tcW w:w="81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2027</w:t>
            </w:r>
          </w:p>
        </w:tc>
        <w:tc>
          <w:tcPr>
            <w:tcW w:w="696"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2028</w:t>
            </w:r>
          </w:p>
        </w:tc>
        <w:tc>
          <w:tcPr>
            <w:tcW w:w="616"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2029</w:t>
            </w:r>
          </w:p>
        </w:tc>
        <w:tc>
          <w:tcPr>
            <w:tcW w:w="680" w:type="dxa"/>
          </w:tcPr>
          <w:p w:rsidR="00EF5C0F" w:rsidRDefault="00EF5C0F" w:rsidP="004D5A6F">
            <w:pPr>
              <w:widowControl w:val="0"/>
              <w:autoSpaceDE w:val="0"/>
              <w:autoSpaceDN w:val="0"/>
              <w:adjustRightInd w:val="0"/>
              <w:jc w:val="center"/>
              <w:rPr>
                <w:color w:val="000000"/>
                <w:lang w:eastAsia="en-US"/>
              </w:rPr>
            </w:pPr>
            <w:r>
              <w:rPr>
                <w:color w:val="000000"/>
                <w:lang w:eastAsia="en-US"/>
              </w:rPr>
              <w:t>2030</w:t>
            </w:r>
          </w:p>
        </w:tc>
      </w:tr>
    </w:tbl>
    <w:p w:rsidR="004235DC" w:rsidRPr="004235DC" w:rsidRDefault="004235DC" w:rsidP="004235DC">
      <w:pPr>
        <w:widowControl w:val="0"/>
        <w:autoSpaceDE w:val="0"/>
        <w:autoSpaceDN w:val="0"/>
        <w:adjustRightInd w:val="0"/>
        <w:jc w:val="center"/>
        <w:rPr>
          <w:color w:val="000000"/>
          <w:sz w:val="2"/>
          <w:szCs w:val="2"/>
          <w:lang w:eastAsia="en-US"/>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65"/>
        <w:gridCol w:w="1559"/>
        <w:gridCol w:w="709"/>
        <w:gridCol w:w="708"/>
        <w:gridCol w:w="709"/>
        <w:gridCol w:w="567"/>
        <w:gridCol w:w="992"/>
        <w:gridCol w:w="709"/>
        <w:gridCol w:w="851"/>
        <w:gridCol w:w="708"/>
        <w:gridCol w:w="851"/>
        <w:gridCol w:w="850"/>
        <w:gridCol w:w="851"/>
        <w:gridCol w:w="850"/>
        <w:gridCol w:w="851"/>
        <w:gridCol w:w="850"/>
        <w:gridCol w:w="709"/>
        <w:gridCol w:w="670"/>
        <w:gridCol w:w="709"/>
      </w:tblGrid>
      <w:tr w:rsidR="005F429B" w:rsidRPr="004D5A6F" w:rsidTr="005F429B">
        <w:trPr>
          <w:trHeight w:val="220"/>
          <w:tblHeader/>
        </w:trPr>
        <w:tc>
          <w:tcPr>
            <w:tcW w:w="1565"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w:t>
            </w:r>
          </w:p>
        </w:tc>
        <w:tc>
          <w:tcPr>
            <w:tcW w:w="155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2</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3</w:t>
            </w:r>
          </w:p>
        </w:tc>
        <w:tc>
          <w:tcPr>
            <w:tcW w:w="708" w:type="dxa"/>
          </w:tcPr>
          <w:p w:rsidR="00EF5C0F" w:rsidRPr="004D5A6F" w:rsidRDefault="00EF5C0F" w:rsidP="0082321F">
            <w:pPr>
              <w:widowControl w:val="0"/>
              <w:autoSpaceDE w:val="0"/>
              <w:autoSpaceDN w:val="0"/>
              <w:adjustRightInd w:val="0"/>
              <w:jc w:val="center"/>
              <w:rPr>
                <w:color w:val="000000"/>
              </w:rPr>
            </w:pPr>
            <w:r>
              <w:rPr>
                <w:color w:val="000000"/>
              </w:rPr>
              <w:t>4</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5</w:t>
            </w:r>
          </w:p>
        </w:tc>
        <w:tc>
          <w:tcPr>
            <w:tcW w:w="567" w:type="dxa"/>
          </w:tcPr>
          <w:p w:rsidR="00EF5C0F" w:rsidRPr="004D5A6F" w:rsidRDefault="00EF5C0F" w:rsidP="0082321F">
            <w:pPr>
              <w:widowControl w:val="0"/>
              <w:autoSpaceDE w:val="0"/>
              <w:autoSpaceDN w:val="0"/>
              <w:adjustRightInd w:val="0"/>
              <w:jc w:val="center"/>
              <w:rPr>
                <w:color w:val="000000"/>
              </w:rPr>
            </w:pPr>
            <w:r>
              <w:rPr>
                <w:color w:val="000000"/>
              </w:rPr>
              <w:t>6</w:t>
            </w:r>
          </w:p>
        </w:tc>
        <w:tc>
          <w:tcPr>
            <w:tcW w:w="992" w:type="dxa"/>
          </w:tcPr>
          <w:p w:rsidR="00EF5C0F" w:rsidRPr="004D5A6F" w:rsidRDefault="00EF5C0F" w:rsidP="0082321F">
            <w:pPr>
              <w:widowControl w:val="0"/>
              <w:autoSpaceDE w:val="0"/>
              <w:autoSpaceDN w:val="0"/>
              <w:adjustRightInd w:val="0"/>
              <w:jc w:val="center"/>
              <w:rPr>
                <w:color w:val="000000"/>
              </w:rPr>
            </w:pPr>
            <w:r>
              <w:rPr>
                <w:color w:val="000000"/>
              </w:rPr>
              <w:t>7</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8</w:t>
            </w:r>
          </w:p>
        </w:tc>
        <w:tc>
          <w:tcPr>
            <w:tcW w:w="851" w:type="dxa"/>
          </w:tcPr>
          <w:p w:rsidR="00EF5C0F" w:rsidRPr="004D5A6F" w:rsidRDefault="00EF5C0F" w:rsidP="0082321F">
            <w:pPr>
              <w:widowControl w:val="0"/>
              <w:autoSpaceDE w:val="0"/>
              <w:autoSpaceDN w:val="0"/>
              <w:adjustRightInd w:val="0"/>
              <w:jc w:val="center"/>
              <w:rPr>
                <w:color w:val="000000"/>
              </w:rPr>
            </w:pPr>
            <w:r>
              <w:rPr>
                <w:color w:val="000000"/>
              </w:rPr>
              <w:t>9</w:t>
            </w:r>
          </w:p>
        </w:tc>
        <w:tc>
          <w:tcPr>
            <w:tcW w:w="708"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10</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11</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12</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13</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14</w:t>
            </w:r>
          </w:p>
        </w:tc>
        <w:tc>
          <w:tcPr>
            <w:tcW w:w="851" w:type="dxa"/>
          </w:tcPr>
          <w:p w:rsidR="00EF5C0F" w:rsidRDefault="00EF5C0F" w:rsidP="0082321F">
            <w:pPr>
              <w:widowControl w:val="0"/>
              <w:autoSpaceDE w:val="0"/>
              <w:autoSpaceDN w:val="0"/>
              <w:adjustRightInd w:val="0"/>
              <w:jc w:val="center"/>
              <w:rPr>
                <w:color w:val="000000"/>
                <w:lang w:eastAsia="en-US"/>
              </w:rPr>
            </w:pPr>
            <w:r>
              <w:rPr>
                <w:color w:val="000000"/>
                <w:lang w:eastAsia="en-US"/>
              </w:rPr>
              <w:t>15</w:t>
            </w:r>
          </w:p>
        </w:tc>
        <w:tc>
          <w:tcPr>
            <w:tcW w:w="850" w:type="dxa"/>
          </w:tcPr>
          <w:p w:rsidR="00EF5C0F" w:rsidRDefault="00EF5C0F" w:rsidP="0082321F">
            <w:pPr>
              <w:widowControl w:val="0"/>
              <w:autoSpaceDE w:val="0"/>
              <w:autoSpaceDN w:val="0"/>
              <w:adjustRightInd w:val="0"/>
              <w:jc w:val="center"/>
              <w:rPr>
                <w:color w:val="000000"/>
                <w:lang w:eastAsia="en-US"/>
              </w:rPr>
            </w:pPr>
            <w:r>
              <w:rPr>
                <w:color w:val="000000"/>
                <w:lang w:eastAsia="en-US"/>
              </w:rPr>
              <w:t>16</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17</w:t>
            </w:r>
          </w:p>
        </w:tc>
        <w:tc>
          <w:tcPr>
            <w:tcW w:w="670" w:type="dxa"/>
          </w:tcPr>
          <w:p w:rsidR="00EF5C0F" w:rsidRDefault="00EF5C0F" w:rsidP="0082321F">
            <w:pPr>
              <w:widowControl w:val="0"/>
              <w:autoSpaceDE w:val="0"/>
              <w:autoSpaceDN w:val="0"/>
              <w:adjustRightInd w:val="0"/>
              <w:jc w:val="center"/>
              <w:rPr>
                <w:color w:val="000000"/>
                <w:lang w:eastAsia="en-US"/>
              </w:rPr>
            </w:pPr>
            <w:r>
              <w:rPr>
                <w:color w:val="000000"/>
                <w:lang w:eastAsia="en-US"/>
              </w:rPr>
              <w:t>18</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19</w:t>
            </w:r>
          </w:p>
        </w:tc>
      </w:tr>
      <w:tr w:rsidR="00D35E75" w:rsidRPr="004D5A6F" w:rsidTr="005F429B">
        <w:trPr>
          <w:trHeight w:val="653"/>
        </w:trPr>
        <w:tc>
          <w:tcPr>
            <w:tcW w:w="1565" w:type="dxa"/>
            <w:vMerge w:val="restart"/>
          </w:tcPr>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Муниципальная программа Обливского района</w:t>
            </w:r>
          </w:p>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«Районная политика»</w:t>
            </w:r>
          </w:p>
        </w:tc>
        <w:tc>
          <w:tcPr>
            <w:tcW w:w="1559" w:type="dxa"/>
          </w:tcPr>
          <w:p w:rsidR="00D35E75" w:rsidRDefault="00D35E75" w:rsidP="0039176C">
            <w:pPr>
              <w:widowControl w:val="0"/>
              <w:autoSpaceDE w:val="0"/>
              <w:autoSpaceDN w:val="0"/>
              <w:adjustRightInd w:val="0"/>
              <w:rPr>
                <w:color w:val="000000"/>
                <w:lang w:eastAsia="en-US"/>
              </w:rPr>
            </w:pPr>
            <w:r>
              <w:rPr>
                <w:color w:val="000000"/>
                <w:lang w:eastAsia="en-US"/>
              </w:rPr>
              <w:t>всего</w:t>
            </w:r>
          </w:p>
          <w:p w:rsidR="00D35E75" w:rsidRDefault="00D35E75" w:rsidP="0039176C">
            <w:pPr>
              <w:widowControl w:val="0"/>
              <w:autoSpaceDE w:val="0"/>
              <w:autoSpaceDN w:val="0"/>
              <w:adjustRightInd w:val="0"/>
              <w:rPr>
                <w:color w:val="000000"/>
                <w:lang w:eastAsia="en-US"/>
              </w:rPr>
            </w:pPr>
            <w:r>
              <w:rPr>
                <w:color w:val="000000"/>
                <w:lang w:eastAsia="en-US"/>
              </w:rPr>
              <w:t>в том числе</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color w:val="000000"/>
                <w:lang w:eastAsia="en-US"/>
              </w:rPr>
            </w:pPr>
          </w:p>
        </w:tc>
        <w:tc>
          <w:tcPr>
            <w:tcW w:w="709" w:type="dxa"/>
          </w:tcPr>
          <w:p w:rsidR="00D35E75" w:rsidRPr="004D5A6F" w:rsidRDefault="00D35E75" w:rsidP="0082321F">
            <w:pPr>
              <w:widowControl w:val="0"/>
              <w:spacing w:after="200" w:line="276" w:lineRule="auto"/>
              <w:jc w:val="center"/>
              <w:rPr>
                <w:color w:val="000000"/>
                <w:lang w:eastAsia="en-US"/>
              </w:rPr>
            </w:pPr>
          </w:p>
        </w:tc>
        <w:tc>
          <w:tcPr>
            <w:tcW w:w="567" w:type="dxa"/>
          </w:tcPr>
          <w:p w:rsidR="00D35E75" w:rsidRPr="004D5A6F" w:rsidRDefault="00D35E75" w:rsidP="0082321F">
            <w:pPr>
              <w:widowControl w:val="0"/>
              <w:spacing w:after="200" w:line="276" w:lineRule="auto"/>
              <w:jc w:val="center"/>
              <w:rPr>
                <w:color w:val="000000"/>
                <w:lang w:eastAsia="en-US"/>
              </w:rPr>
            </w:pPr>
          </w:p>
        </w:tc>
        <w:tc>
          <w:tcPr>
            <w:tcW w:w="992" w:type="dxa"/>
          </w:tcPr>
          <w:p w:rsidR="00D35E75" w:rsidRPr="005F429B" w:rsidRDefault="00D35E75" w:rsidP="00D35E75">
            <w:pPr>
              <w:widowControl w:val="0"/>
              <w:spacing w:after="200" w:line="276" w:lineRule="auto"/>
              <w:rPr>
                <w:color w:val="000000"/>
                <w:lang w:eastAsia="en-US"/>
              </w:rPr>
            </w:pPr>
            <w:r>
              <w:rPr>
                <w:color w:val="000000"/>
                <w:lang w:eastAsia="en-US"/>
              </w:rPr>
              <w:t>408</w:t>
            </w:r>
            <w:r w:rsidR="00F55095">
              <w:rPr>
                <w:color w:val="000000"/>
                <w:lang w:eastAsia="en-US"/>
              </w:rPr>
              <w:t xml:space="preserve"> </w:t>
            </w:r>
            <w:r>
              <w:rPr>
                <w:color w:val="000000"/>
                <w:lang w:eastAsia="en-US"/>
              </w:rPr>
              <w:t>912,3</w:t>
            </w:r>
          </w:p>
        </w:tc>
        <w:tc>
          <w:tcPr>
            <w:tcW w:w="709" w:type="dxa"/>
          </w:tcPr>
          <w:p w:rsidR="00D35E75" w:rsidRPr="00C4724F" w:rsidRDefault="00D35E75" w:rsidP="00362376">
            <w:pPr>
              <w:widowControl w:val="0"/>
              <w:spacing w:after="200" w:line="276" w:lineRule="auto"/>
              <w:ind w:right="-108"/>
              <w:rPr>
                <w:color w:val="000000"/>
                <w:lang w:eastAsia="en-US"/>
              </w:rPr>
            </w:pPr>
            <w:r>
              <w:rPr>
                <w:color w:val="000000"/>
                <w:lang w:eastAsia="en-US"/>
              </w:rPr>
              <w:t>39270,3</w:t>
            </w:r>
          </w:p>
          <w:p w:rsidR="00D35E75" w:rsidRPr="004D5A6F" w:rsidRDefault="00D35E75" w:rsidP="00362376">
            <w:pPr>
              <w:widowControl w:val="0"/>
              <w:spacing w:after="200" w:line="276" w:lineRule="auto"/>
              <w:ind w:right="-108"/>
              <w:rPr>
                <w:color w:val="000000"/>
                <w:lang w:eastAsia="en-US"/>
              </w:rPr>
            </w:pPr>
          </w:p>
        </w:tc>
        <w:tc>
          <w:tcPr>
            <w:tcW w:w="851" w:type="dxa"/>
          </w:tcPr>
          <w:p w:rsidR="00D35E75" w:rsidRPr="004D5A6F" w:rsidRDefault="00D35E75" w:rsidP="004705E5">
            <w:pPr>
              <w:widowControl w:val="0"/>
              <w:spacing w:after="200" w:line="276" w:lineRule="auto"/>
              <w:ind w:right="-108"/>
              <w:rPr>
                <w:color w:val="000000"/>
                <w:lang w:eastAsia="en-US"/>
              </w:rPr>
            </w:pPr>
            <w:r>
              <w:rPr>
                <w:color w:val="000000"/>
                <w:lang w:eastAsia="en-US"/>
              </w:rPr>
              <w:t>32898,0</w:t>
            </w:r>
            <w:r w:rsidRPr="00C4724F">
              <w:rPr>
                <w:color w:val="000000"/>
                <w:lang w:eastAsia="en-US"/>
              </w:rPr>
              <w:t xml:space="preserve">   </w:t>
            </w:r>
          </w:p>
        </w:tc>
        <w:tc>
          <w:tcPr>
            <w:tcW w:w="708" w:type="dxa"/>
          </w:tcPr>
          <w:p w:rsidR="00D35E75" w:rsidRDefault="00D35E75" w:rsidP="004705E5">
            <w:r>
              <w:t>33674,4</w:t>
            </w:r>
            <w:r w:rsidRPr="004F4AF3">
              <w:t xml:space="preserve">   </w:t>
            </w:r>
          </w:p>
        </w:tc>
        <w:tc>
          <w:tcPr>
            <w:tcW w:w="851" w:type="dxa"/>
          </w:tcPr>
          <w:p w:rsidR="00D35E75" w:rsidRDefault="00D35E75">
            <w:r w:rsidRPr="00101D5D">
              <w:t xml:space="preserve">33674,4   </w:t>
            </w:r>
          </w:p>
        </w:tc>
        <w:tc>
          <w:tcPr>
            <w:tcW w:w="850" w:type="dxa"/>
          </w:tcPr>
          <w:p w:rsidR="00D35E75" w:rsidRDefault="00D35E75">
            <w:r w:rsidRPr="00101D5D">
              <w:t xml:space="preserve">33674,4   </w:t>
            </w:r>
          </w:p>
        </w:tc>
        <w:tc>
          <w:tcPr>
            <w:tcW w:w="851" w:type="dxa"/>
          </w:tcPr>
          <w:p w:rsidR="00D35E75" w:rsidRDefault="00D35E75">
            <w:r w:rsidRPr="00101D5D">
              <w:t xml:space="preserve">33674,4   </w:t>
            </w:r>
          </w:p>
        </w:tc>
        <w:tc>
          <w:tcPr>
            <w:tcW w:w="850" w:type="dxa"/>
          </w:tcPr>
          <w:p w:rsidR="00D35E75" w:rsidRDefault="00D35E75">
            <w:r w:rsidRPr="00101D5D">
              <w:t xml:space="preserve">33674,4   </w:t>
            </w:r>
          </w:p>
        </w:tc>
        <w:tc>
          <w:tcPr>
            <w:tcW w:w="851" w:type="dxa"/>
          </w:tcPr>
          <w:p w:rsidR="00D35E75" w:rsidRDefault="00D35E75">
            <w:r w:rsidRPr="00101D5D">
              <w:t xml:space="preserve">33674,4   </w:t>
            </w:r>
          </w:p>
        </w:tc>
        <w:tc>
          <w:tcPr>
            <w:tcW w:w="850" w:type="dxa"/>
          </w:tcPr>
          <w:p w:rsidR="00D35E75" w:rsidRDefault="00D35E75">
            <w:r w:rsidRPr="00101D5D">
              <w:t xml:space="preserve">33674,4   </w:t>
            </w:r>
          </w:p>
        </w:tc>
        <w:tc>
          <w:tcPr>
            <w:tcW w:w="709" w:type="dxa"/>
          </w:tcPr>
          <w:p w:rsidR="00D35E75" w:rsidRDefault="00D35E75">
            <w:r w:rsidRPr="00101D5D">
              <w:t xml:space="preserve">33674,4   </w:t>
            </w:r>
          </w:p>
        </w:tc>
        <w:tc>
          <w:tcPr>
            <w:tcW w:w="670" w:type="dxa"/>
          </w:tcPr>
          <w:p w:rsidR="00D35E75" w:rsidRDefault="00D35E75">
            <w:r w:rsidRPr="00101D5D">
              <w:t xml:space="preserve">33674,4   </w:t>
            </w:r>
          </w:p>
        </w:tc>
        <w:tc>
          <w:tcPr>
            <w:tcW w:w="709" w:type="dxa"/>
          </w:tcPr>
          <w:p w:rsidR="00D35E75" w:rsidRDefault="00D35E75">
            <w:r w:rsidRPr="00101D5D">
              <w:t xml:space="preserve">33674,4   </w:t>
            </w:r>
          </w:p>
        </w:tc>
      </w:tr>
      <w:tr w:rsidR="00D35E75" w:rsidRPr="004D5A6F" w:rsidTr="005F429B">
        <w:trPr>
          <w:trHeight w:val="1472"/>
        </w:trPr>
        <w:tc>
          <w:tcPr>
            <w:tcW w:w="1565" w:type="dxa"/>
            <w:vMerge/>
          </w:tcPr>
          <w:p w:rsidR="00D35E75" w:rsidRPr="004D5A6F" w:rsidRDefault="00D35E75" w:rsidP="0082321F">
            <w:pPr>
              <w:widowControl w:val="0"/>
              <w:autoSpaceDE w:val="0"/>
              <w:autoSpaceDN w:val="0"/>
              <w:adjustRightInd w:val="0"/>
              <w:jc w:val="both"/>
              <w:rPr>
                <w:color w:val="000000"/>
                <w:lang w:eastAsia="en-US"/>
              </w:rPr>
            </w:pPr>
          </w:p>
        </w:tc>
        <w:tc>
          <w:tcPr>
            <w:tcW w:w="1559" w:type="dxa"/>
          </w:tcPr>
          <w:p w:rsidR="00D35E75" w:rsidRPr="004D5A6F" w:rsidRDefault="00D35E75" w:rsidP="0039176C">
            <w:pPr>
              <w:widowControl w:val="0"/>
              <w:autoSpaceDE w:val="0"/>
              <w:autoSpaceDN w:val="0"/>
              <w:adjustRightInd w:val="0"/>
              <w:rPr>
                <w:color w:val="000000"/>
                <w:lang w:eastAsia="en-US"/>
              </w:rPr>
            </w:pPr>
            <w:r>
              <w:rPr>
                <w:color w:val="000000"/>
                <w:lang w:eastAsia="en-US"/>
              </w:rPr>
              <w:t>сектор по общим вопросам,</w:t>
            </w:r>
          </w:p>
          <w:p w:rsidR="00D35E75" w:rsidRDefault="00D35E75" w:rsidP="0039176C">
            <w:pPr>
              <w:widowControl w:val="0"/>
              <w:autoSpaceDE w:val="0"/>
              <w:autoSpaceDN w:val="0"/>
              <w:adjustRightInd w:val="0"/>
            </w:pPr>
            <w:r w:rsidRPr="004D5A6F">
              <w:rPr>
                <w:color w:val="000000"/>
              </w:rPr>
              <w:t>служба бухгалтерского учета и отчетности Администрации Обливского района</w:t>
            </w:r>
            <w:r>
              <w:rPr>
                <w:color w:val="000000"/>
              </w:rPr>
              <w:t xml:space="preserve">, </w:t>
            </w:r>
            <w:r>
              <w:t>о</w:t>
            </w:r>
            <w:r w:rsidRPr="0039176C">
              <w:t xml:space="preserve">тдел социальной </w:t>
            </w:r>
            <w:r w:rsidRPr="0039176C">
              <w:lastRenderedPageBreak/>
              <w:t>защиты населения администрации Обливского района;</w:t>
            </w:r>
          </w:p>
          <w:p w:rsidR="00D35E75" w:rsidRPr="0039176C" w:rsidRDefault="00D35E75" w:rsidP="0039176C">
            <w:pPr>
              <w:widowControl w:val="0"/>
              <w:autoSpaceDE w:val="0"/>
              <w:autoSpaceDN w:val="0"/>
              <w:adjustRightInd w:val="0"/>
              <w:rPr>
                <w:color w:val="000000"/>
              </w:rPr>
            </w:pPr>
            <w:r w:rsidRPr="0039176C">
              <w:t>Отдел образования администрации Обливского района;</w:t>
            </w:r>
          </w:p>
          <w:p w:rsidR="00D35E75" w:rsidRPr="0039176C" w:rsidRDefault="00D35E75" w:rsidP="0039176C">
            <w:pPr>
              <w:pStyle w:val="af8"/>
              <w:ind w:right="180"/>
              <w:rPr>
                <w:color w:val="auto"/>
                <w:sz w:val="20"/>
                <w:szCs w:val="20"/>
              </w:rPr>
            </w:pPr>
            <w:r w:rsidRPr="0039176C">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35E75" w:rsidRPr="004D5A6F" w:rsidRDefault="00D35E75" w:rsidP="0039176C">
            <w:pPr>
              <w:widowControl w:val="0"/>
              <w:autoSpaceDE w:val="0"/>
              <w:autoSpaceDN w:val="0"/>
              <w:adjustRightInd w:val="0"/>
              <w:rPr>
                <w:color w:val="000000"/>
                <w:lang w:eastAsia="en-US"/>
              </w:rPr>
            </w:pPr>
            <w:r w:rsidRPr="0039176C">
              <w:t>Социально ориентированные некоммерческие организации Обливского района</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709"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567"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992" w:type="dxa"/>
          </w:tcPr>
          <w:p w:rsidR="00D35E75" w:rsidRPr="005F429B" w:rsidRDefault="00D35E75" w:rsidP="0082321F">
            <w:pPr>
              <w:widowControl w:val="0"/>
              <w:spacing w:after="200" w:line="276" w:lineRule="auto"/>
              <w:rPr>
                <w:color w:val="000000"/>
                <w:lang w:eastAsia="en-US"/>
              </w:rPr>
            </w:pPr>
            <w:r w:rsidRPr="00D35E75">
              <w:rPr>
                <w:color w:val="000000"/>
                <w:lang w:eastAsia="en-US"/>
              </w:rPr>
              <w:t>408</w:t>
            </w:r>
            <w:r w:rsidR="00F55095">
              <w:rPr>
                <w:color w:val="000000"/>
                <w:lang w:eastAsia="en-US"/>
              </w:rPr>
              <w:t xml:space="preserve"> </w:t>
            </w:r>
            <w:r w:rsidRPr="00D35E75">
              <w:rPr>
                <w:color w:val="000000"/>
                <w:lang w:eastAsia="en-US"/>
              </w:rPr>
              <w:t>912,3</w:t>
            </w:r>
          </w:p>
        </w:tc>
        <w:tc>
          <w:tcPr>
            <w:tcW w:w="709" w:type="dxa"/>
          </w:tcPr>
          <w:p w:rsidR="00D35E75" w:rsidRPr="004D5A6F" w:rsidRDefault="00D35E75" w:rsidP="00C55952">
            <w:pPr>
              <w:widowControl w:val="0"/>
              <w:spacing w:after="200" w:line="276" w:lineRule="auto"/>
              <w:ind w:right="-108"/>
              <w:rPr>
                <w:color w:val="000000"/>
                <w:lang w:eastAsia="en-US"/>
              </w:rPr>
            </w:pPr>
            <w:r w:rsidRPr="00D62EBA">
              <w:rPr>
                <w:color w:val="000000"/>
                <w:lang w:eastAsia="en-US"/>
              </w:rPr>
              <w:t>39270,3</w:t>
            </w:r>
          </w:p>
        </w:tc>
        <w:tc>
          <w:tcPr>
            <w:tcW w:w="851" w:type="dxa"/>
          </w:tcPr>
          <w:p w:rsidR="00D35E75" w:rsidRPr="004D5A6F" w:rsidRDefault="00D35E75" w:rsidP="004705E5">
            <w:pPr>
              <w:widowControl w:val="0"/>
              <w:spacing w:after="200" w:line="276" w:lineRule="auto"/>
              <w:ind w:right="-108"/>
              <w:rPr>
                <w:color w:val="000000"/>
                <w:lang w:eastAsia="en-US"/>
              </w:rPr>
            </w:pPr>
            <w:r w:rsidRPr="00D62EBA">
              <w:rPr>
                <w:color w:val="000000"/>
                <w:lang w:eastAsia="en-US"/>
              </w:rPr>
              <w:t>328</w:t>
            </w:r>
            <w:r>
              <w:rPr>
                <w:color w:val="000000"/>
                <w:lang w:eastAsia="en-US"/>
              </w:rPr>
              <w:t>9</w:t>
            </w:r>
            <w:r w:rsidRPr="00D62EBA">
              <w:rPr>
                <w:color w:val="000000"/>
                <w:lang w:eastAsia="en-US"/>
              </w:rPr>
              <w:t xml:space="preserve">8,0   </w:t>
            </w:r>
          </w:p>
        </w:tc>
        <w:tc>
          <w:tcPr>
            <w:tcW w:w="708" w:type="dxa"/>
          </w:tcPr>
          <w:p w:rsidR="00D35E75" w:rsidRDefault="00D35E75">
            <w:r w:rsidRPr="004705E5">
              <w:t xml:space="preserve">33674,4   </w:t>
            </w:r>
          </w:p>
        </w:tc>
        <w:tc>
          <w:tcPr>
            <w:tcW w:w="851" w:type="dxa"/>
          </w:tcPr>
          <w:p w:rsidR="00D35E75" w:rsidRDefault="00D35E75">
            <w:r w:rsidRPr="00E60764">
              <w:t xml:space="preserve">33674,4   </w:t>
            </w:r>
          </w:p>
        </w:tc>
        <w:tc>
          <w:tcPr>
            <w:tcW w:w="850" w:type="dxa"/>
          </w:tcPr>
          <w:p w:rsidR="00D35E75" w:rsidRDefault="00D35E75">
            <w:r w:rsidRPr="00E60764">
              <w:t xml:space="preserve">33674,4   </w:t>
            </w:r>
          </w:p>
        </w:tc>
        <w:tc>
          <w:tcPr>
            <w:tcW w:w="851" w:type="dxa"/>
          </w:tcPr>
          <w:p w:rsidR="00D35E75" w:rsidRDefault="00D35E75">
            <w:r w:rsidRPr="00E60764">
              <w:t xml:space="preserve">33674,4   </w:t>
            </w:r>
          </w:p>
        </w:tc>
        <w:tc>
          <w:tcPr>
            <w:tcW w:w="850" w:type="dxa"/>
          </w:tcPr>
          <w:p w:rsidR="00D35E75" w:rsidRDefault="00D35E75">
            <w:r w:rsidRPr="00E60764">
              <w:t xml:space="preserve">33674,4   </w:t>
            </w:r>
          </w:p>
        </w:tc>
        <w:tc>
          <w:tcPr>
            <w:tcW w:w="851" w:type="dxa"/>
          </w:tcPr>
          <w:p w:rsidR="00D35E75" w:rsidRDefault="00D35E75">
            <w:r w:rsidRPr="00E60764">
              <w:t xml:space="preserve">33674,4   </w:t>
            </w:r>
          </w:p>
        </w:tc>
        <w:tc>
          <w:tcPr>
            <w:tcW w:w="850" w:type="dxa"/>
          </w:tcPr>
          <w:p w:rsidR="00D35E75" w:rsidRDefault="00D35E75">
            <w:r w:rsidRPr="00E60764">
              <w:t xml:space="preserve">33674,4   </w:t>
            </w:r>
          </w:p>
        </w:tc>
        <w:tc>
          <w:tcPr>
            <w:tcW w:w="709" w:type="dxa"/>
          </w:tcPr>
          <w:p w:rsidR="00D35E75" w:rsidRDefault="00D35E75">
            <w:r w:rsidRPr="00E60764">
              <w:t xml:space="preserve">33674,4   </w:t>
            </w:r>
          </w:p>
        </w:tc>
        <w:tc>
          <w:tcPr>
            <w:tcW w:w="670" w:type="dxa"/>
          </w:tcPr>
          <w:p w:rsidR="00D35E75" w:rsidRDefault="00D35E75">
            <w:r w:rsidRPr="00E60764">
              <w:t xml:space="preserve">33674,4   </w:t>
            </w:r>
          </w:p>
        </w:tc>
        <w:tc>
          <w:tcPr>
            <w:tcW w:w="709" w:type="dxa"/>
          </w:tcPr>
          <w:p w:rsidR="00D35E75" w:rsidRDefault="00D35E75">
            <w:r w:rsidRPr="00E60764">
              <w:t xml:space="preserve">33674,4   </w:t>
            </w:r>
          </w:p>
        </w:tc>
      </w:tr>
      <w:tr w:rsidR="00472CD7" w:rsidRPr="004D5A6F" w:rsidTr="005F429B">
        <w:trPr>
          <w:trHeight w:val="141"/>
        </w:trPr>
        <w:tc>
          <w:tcPr>
            <w:tcW w:w="1565" w:type="dxa"/>
            <w:vMerge w:val="restart"/>
          </w:tcPr>
          <w:p w:rsidR="00472CD7" w:rsidRPr="004D5A6F" w:rsidRDefault="00472CD7" w:rsidP="00DA7E9E">
            <w:pPr>
              <w:widowControl w:val="0"/>
              <w:autoSpaceDE w:val="0"/>
              <w:autoSpaceDN w:val="0"/>
              <w:adjustRightInd w:val="0"/>
              <w:rPr>
                <w:color w:val="000000"/>
                <w:lang w:eastAsia="en-US"/>
              </w:rPr>
            </w:pPr>
            <w:r w:rsidRPr="00565BAF">
              <w:rPr>
                <w:kern w:val="2"/>
                <w:lang w:eastAsia="en-US"/>
              </w:rPr>
              <w:lastRenderedPageBreak/>
              <w:t xml:space="preserve">Подпрограмма </w:t>
            </w:r>
            <w:r>
              <w:rPr>
                <w:kern w:val="2"/>
                <w:lang w:eastAsia="en-US"/>
              </w:rPr>
              <w:t xml:space="preserve">1 </w:t>
            </w:r>
            <w:r w:rsidRPr="00565BAF">
              <w:rPr>
                <w:kern w:val="2"/>
                <w:lang w:eastAsia="en-US"/>
              </w:rPr>
              <w:t xml:space="preserve">«Развитие муниципального управления и муниципальной службы в </w:t>
            </w:r>
            <w:proofErr w:type="spellStart"/>
            <w:r>
              <w:rPr>
                <w:kern w:val="2"/>
                <w:lang w:eastAsia="en-US"/>
              </w:rPr>
              <w:t>Обливском</w:t>
            </w:r>
            <w:proofErr w:type="spellEnd"/>
            <w:r>
              <w:rPr>
                <w:kern w:val="2"/>
                <w:lang w:eastAsia="en-US"/>
              </w:rPr>
              <w:t xml:space="preserve"> районе</w:t>
            </w:r>
            <w:r w:rsidRPr="00565BAF">
              <w:rPr>
                <w:kern w:val="2"/>
                <w:lang w:eastAsia="en-US"/>
              </w:rPr>
              <w:t xml:space="preserve">, профессиональное развитие лиц, занятых в </w:t>
            </w:r>
            <w:r w:rsidRPr="00565BAF">
              <w:rPr>
                <w:kern w:val="2"/>
                <w:lang w:eastAsia="en-US"/>
              </w:rPr>
              <w:lastRenderedPageBreak/>
              <w:t>системе местного самоуправления»</w:t>
            </w:r>
          </w:p>
        </w:tc>
        <w:tc>
          <w:tcPr>
            <w:tcW w:w="1559" w:type="dxa"/>
          </w:tcPr>
          <w:p w:rsidR="00472CD7" w:rsidRDefault="00472CD7" w:rsidP="00DA7E9E">
            <w:pPr>
              <w:widowControl w:val="0"/>
              <w:autoSpaceDE w:val="0"/>
              <w:autoSpaceDN w:val="0"/>
              <w:adjustRightInd w:val="0"/>
              <w:rPr>
                <w:color w:val="000000"/>
                <w:lang w:eastAsia="en-US"/>
              </w:rPr>
            </w:pPr>
            <w:r>
              <w:rPr>
                <w:color w:val="000000"/>
                <w:lang w:eastAsia="en-US"/>
              </w:rPr>
              <w:lastRenderedPageBreak/>
              <w:t>всего</w:t>
            </w:r>
          </w:p>
          <w:p w:rsidR="00472CD7" w:rsidRPr="004D5A6F" w:rsidRDefault="00472CD7" w:rsidP="00DA7E9E">
            <w:pPr>
              <w:widowControl w:val="0"/>
              <w:autoSpaceDE w:val="0"/>
              <w:autoSpaceDN w:val="0"/>
              <w:adjustRightInd w:val="0"/>
              <w:rPr>
                <w:color w:val="000000"/>
              </w:rPr>
            </w:pPr>
            <w:r>
              <w:rPr>
                <w:color w:val="000000"/>
                <w:lang w:eastAsia="en-US"/>
              </w:rPr>
              <w:t>в том числе</w:t>
            </w:r>
          </w:p>
        </w:tc>
        <w:tc>
          <w:tcPr>
            <w:tcW w:w="709" w:type="dxa"/>
          </w:tcPr>
          <w:p w:rsidR="00472CD7" w:rsidRPr="004D5A6F" w:rsidRDefault="00472CD7" w:rsidP="004235DC">
            <w:pPr>
              <w:widowControl w:val="0"/>
              <w:autoSpaceDE w:val="0"/>
              <w:autoSpaceDN w:val="0"/>
              <w:adjustRightInd w:val="0"/>
              <w:jc w:val="center"/>
              <w:rPr>
                <w:color w:val="000000"/>
              </w:rPr>
            </w:pPr>
          </w:p>
        </w:tc>
        <w:tc>
          <w:tcPr>
            <w:tcW w:w="708" w:type="dxa"/>
          </w:tcPr>
          <w:p w:rsidR="00472CD7" w:rsidRPr="004D5A6F" w:rsidRDefault="00472CD7" w:rsidP="004235DC">
            <w:pPr>
              <w:widowControl w:val="0"/>
              <w:autoSpaceDE w:val="0"/>
              <w:autoSpaceDN w:val="0"/>
              <w:adjustRightInd w:val="0"/>
              <w:jc w:val="center"/>
              <w:rPr>
                <w:color w:val="000000"/>
              </w:rPr>
            </w:pPr>
          </w:p>
        </w:tc>
        <w:tc>
          <w:tcPr>
            <w:tcW w:w="709" w:type="dxa"/>
          </w:tcPr>
          <w:p w:rsidR="00472CD7" w:rsidRPr="004D5A6F" w:rsidRDefault="00472CD7" w:rsidP="004235DC">
            <w:pPr>
              <w:widowControl w:val="0"/>
              <w:autoSpaceDE w:val="0"/>
              <w:autoSpaceDN w:val="0"/>
              <w:adjustRightInd w:val="0"/>
              <w:jc w:val="center"/>
              <w:rPr>
                <w:color w:val="000000"/>
              </w:rPr>
            </w:pPr>
          </w:p>
        </w:tc>
        <w:tc>
          <w:tcPr>
            <w:tcW w:w="567" w:type="dxa"/>
          </w:tcPr>
          <w:p w:rsidR="00472CD7" w:rsidRPr="004D5A6F" w:rsidRDefault="00472CD7" w:rsidP="004235DC">
            <w:pPr>
              <w:widowControl w:val="0"/>
              <w:autoSpaceDE w:val="0"/>
              <w:autoSpaceDN w:val="0"/>
              <w:adjustRightInd w:val="0"/>
              <w:jc w:val="center"/>
              <w:rPr>
                <w:color w:val="000000"/>
              </w:rPr>
            </w:pPr>
          </w:p>
        </w:tc>
        <w:tc>
          <w:tcPr>
            <w:tcW w:w="992" w:type="dxa"/>
          </w:tcPr>
          <w:p w:rsidR="00472CD7" w:rsidRPr="00472CD7" w:rsidRDefault="00472CD7" w:rsidP="00472CD7">
            <w:pPr>
              <w:widowControl w:val="0"/>
              <w:autoSpaceDE w:val="0"/>
              <w:autoSpaceDN w:val="0"/>
              <w:adjustRightInd w:val="0"/>
              <w:ind w:right="-108"/>
              <w:jc w:val="center"/>
              <w:rPr>
                <w:lang w:eastAsia="en-US"/>
              </w:rPr>
            </w:pPr>
            <w:r w:rsidRPr="00472CD7">
              <w:rPr>
                <w:lang w:eastAsia="en-US"/>
              </w:rPr>
              <w:t>80,0</w:t>
            </w:r>
          </w:p>
        </w:tc>
        <w:tc>
          <w:tcPr>
            <w:tcW w:w="709" w:type="dxa"/>
          </w:tcPr>
          <w:p w:rsidR="00472CD7" w:rsidRPr="00472CD7" w:rsidRDefault="00472CD7" w:rsidP="00472CD7">
            <w:pPr>
              <w:widowControl w:val="0"/>
              <w:autoSpaceDE w:val="0"/>
              <w:autoSpaceDN w:val="0"/>
              <w:adjustRightInd w:val="0"/>
              <w:ind w:right="-108"/>
              <w:jc w:val="center"/>
              <w:rPr>
                <w:lang w:eastAsia="en-US"/>
              </w:rPr>
            </w:pPr>
            <w:r w:rsidRPr="00472CD7">
              <w:rPr>
                <w:lang w:eastAsia="en-US"/>
              </w:rPr>
              <w:t>80,0</w:t>
            </w:r>
          </w:p>
        </w:tc>
        <w:tc>
          <w:tcPr>
            <w:tcW w:w="851" w:type="dxa"/>
          </w:tcPr>
          <w:p w:rsidR="00472CD7" w:rsidRDefault="00472CD7" w:rsidP="00472CD7">
            <w:pPr>
              <w:jc w:val="center"/>
            </w:pPr>
            <w:r w:rsidRPr="00F07919">
              <w:t>80,0</w:t>
            </w:r>
          </w:p>
        </w:tc>
        <w:tc>
          <w:tcPr>
            <w:tcW w:w="708" w:type="dxa"/>
          </w:tcPr>
          <w:p w:rsidR="00472CD7" w:rsidRDefault="00472CD7" w:rsidP="00472CD7">
            <w:pPr>
              <w:jc w:val="center"/>
            </w:pPr>
            <w:r w:rsidRPr="00F07919">
              <w:t>80,0</w:t>
            </w:r>
          </w:p>
        </w:tc>
        <w:tc>
          <w:tcPr>
            <w:tcW w:w="851" w:type="dxa"/>
          </w:tcPr>
          <w:p w:rsidR="00472CD7" w:rsidRDefault="00472CD7" w:rsidP="00472CD7">
            <w:pPr>
              <w:jc w:val="center"/>
            </w:pPr>
            <w:r w:rsidRPr="00F07919">
              <w:t>80,0</w:t>
            </w:r>
          </w:p>
        </w:tc>
        <w:tc>
          <w:tcPr>
            <w:tcW w:w="850" w:type="dxa"/>
          </w:tcPr>
          <w:p w:rsidR="00472CD7" w:rsidRDefault="00472CD7" w:rsidP="00472CD7">
            <w:pPr>
              <w:jc w:val="center"/>
            </w:pPr>
            <w:r w:rsidRPr="00F07919">
              <w:t>80,0</w:t>
            </w:r>
          </w:p>
        </w:tc>
        <w:tc>
          <w:tcPr>
            <w:tcW w:w="851" w:type="dxa"/>
          </w:tcPr>
          <w:p w:rsidR="00472CD7" w:rsidRDefault="00472CD7" w:rsidP="00472CD7">
            <w:pPr>
              <w:jc w:val="center"/>
            </w:pPr>
            <w:r w:rsidRPr="00F07919">
              <w:t>80,0</w:t>
            </w:r>
          </w:p>
        </w:tc>
        <w:tc>
          <w:tcPr>
            <w:tcW w:w="850" w:type="dxa"/>
          </w:tcPr>
          <w:p w:rsidR="00472CD7" w:rsidRDefault="00472CD7" w:rsidP="00472CD7">
            <w:pPr>
              <w:jc w:val="center"/>
            </w:pPr>
            <w:r w:rsidRPr="00F07919">
              <w:t>80,0</w:t>
            </w:r>
          </w:p>
        </w:tc>
        <w:tc>
          <w:tcPr>
            <w:tcW w:w="851" w:type="dxa"/>
          </w:tcPr>
          <w:p w:rsidR="00472CD7" w:rsidRDefault="00472CD7" w:rsidP="00472CD7">
            <w:pPr>
              <w:jc w:val="center"/>
            </w:pPr>
            <w:r w:rsidRPr="00F07919">
              <w:t>80,0</w:t>
            </w:r>
          </w:p>
        </w:tc>
        <w:tc>
          <w:tcPr>
            <w:tcW w:w="850" w:type="dxa"/>
          </w:tcPr>
          <w:p w:rsidR="00472CD7" w:rsidRDefault="00472CD7" w:rsidP="00472CD7">
            <w:pPr>
              <w:jc w:val="center"/>
            </w:pPr>
            <w:r w:rsidRPr="00F07919">
              <w:t>80,0</w:t>
            </w:r>
          </w:p>
        </w:tc>
        <w:tc>
          <w:tcPr>
            <w:tcW w:w="709" w:type="dxa"/>
          </w:tcPr>
          <w:p w:rsidR="00472CD7" w:rsidRDefault="00472CD7" w:rsidP="00472CD7">
            <w:pPr>
              <w:jc w:val="center"/>
            </w:pPr>
            <w:r w:rsidRPr="00F07919">
              <w:t>80,0</w:t>
            </w:r>
          </w:p>
        </w:tc>
        <w:tc>
          <w:tcPr>
            <w:tcW w:w="670" w:type="dxa"/>
          </w:tcPr>
          <w:p w:rsidR="00472CD7" w:rsidRDefault="00472CD7" w:rsidP="00472CD7">
            <w:pPr>
              <w:jc w:val="center"/>
            </w:pPr>
            <w:r w:rsidRPr="00F07919">
              <w:t>80,0</w:t>
            </w:r>
          </w:p>
        </w:tc>
        <w:tc>
          <w:tcPr>
            <w:tcW w:w="709" w:type="dxa"/>
          </w:tcPr>
          <w:p w:rsidR="00472CD7" w:rsidRDefault="00472CD7" w:rsidP="00472CD7">
            <w:pPr>
              <w:jc w:val="center"/>
            </w:pPr>
            <w:r w:rsidRPr="00F07919">
              <w:t>80,0</w:t>
            </w:r>
          </w:p>
        </w:tc>
      </w:tr>
      <w:tr w:rsidR="005F429B" w:rsidRPr="004D5A6F" w:rsidTr="005F429B">
        <w:trPr>
          <w:trHeight w:val="141"/>
        </w:trPr>
        <w:tc>
          <w:tcPr>
            <w:tcW w:w="1565" w:type="dxa"/>
            <w:vMerge/>
          </w:tcPr>
          <w:p w:rsidR="00DA7E9E" w:rsidRPr="004D5A6F" w:rsidRDefault="00DA7E9E" w:rsidP="00DA7E9E">
            <w:pPr>
              <w:widowControl w:val="0"/>
              <w:autoSpaceDE w:val="0"/>
              <w:autoSpaceDN w:val="0"/>
              <w:adjustRightInd w:val="0"/>
              <w:rPr>
                <w:color w:val="000000"/>
                <w:lang w:eastAsia="en-US"/>
              </w:rPr>
            </w:pPr>
          </w:p>
        </w:tc>
        <w:tc>
          <w:tcPr>
            <w:tcW w:w="1559" w:type="dxa"/>
          </w:tcPr>
          <w:p w:rsidR="00DA7E9E" w:rsidRPr="004D5A6F" w:rsidRDefault="00DA7E9E"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DA7E9E" w:rsidRPr="004D5A6F" w:rsidRDefault="00DA7E9E" w:rsidP="004235DC">
            <w:pPr>
              <w:widowControl w:val="0"/>
              <w:autoSpaceDE w:val="0"/>
              <w:autoSpaceDN w:val="0"/>
              <w:adjustRightInd w:val="0"/>
              <w:jc w:val="center"/>
              <w:rPr>
                <w:color w:val="000000"/>
              </w:rPr>
            </w:pPr>
          </w:p>
        </w:tc>
        <w:tc>
          <w:tcPr>
            <w:tcW w:w="708" w:type="dxa"/>
          </w:tcPr>
          <w:p w:rsidR="00DA7E9E" w:rsidRPr="004D5A6F" w:rsidRDefault="00DA7E9E" w:rsidP="004235DC">
            <w:pPr>
              <w:widowControl w:val="0"/>
              <w:autoSpaceDE w:val="0"/>
              <w:autoSpaceDN w:val="0"/>
              <w:adjustRightInd w:val="0"/>
              <w:jc w:val="center"/>
              <w:rPr>
                <w:color w:val="000000"/>
              </w:rPr>
            </w:pPr>
          </w:p>
        </w:tc>
        <w:tc>
          <w:tcPr>
            <w:tcW w:w="709" w:type="dxa"/>
          </w:tcPr>
          <w:p w:rsidR="00DA7E9E" w:rsidRPr="004D5A6F" w:rsidRDefault="00DA7E9E" w:rsidP="004235DC">
            <w:pPr>
              <w:widowControl w:val="0"/>
              <w:autoSpaceDE w:val="0"/>
              <w:autoSpaceDN w:val="0"/>
              <w:adjustRightInd w:val="0"/>
              <w:jc w:val="center"/>
              <w:rPr>
                <w:color w:val="000000"/>
              </w:rPr>
            </w:pPr>
          </w:p>
        </w:tc>
        <w:tc>
          <w:tcPr>
            <w:tcW w:w="567" w:type="dxa"/>
          </w:tcPr>
          <w:p w:rsidR="00DA7E9E" w:rsidRPr="004D5A6F" w:rsidRDefault="00DA7E9E" w:rsidP="004235DC">
            <w:pPr>
              <w:widowControl w:val="0"/>
              <w:autoSpaceDE w:val="0"/>
              <w:autoSpaceDN w:val="0"/>
              <w:adjustRightInd w:val="0"/>
              <w:jc w:val="center"/>
              <w:rPr>
                <w:color w:val="000000"/>
              </w:rPr>
            </w:pPr>
          </w:p>
        </w:tc>
        <w:tc>
          <w:tcPr>
            <w:tcW w:w="992"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709"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851"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708"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851"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850"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851" w:type="dxa"/>
          </w:tcPr>
          <w:p w:rsidR="00DA7E9E" w:rsidRPr="004D5A6F" w:rsidRDefault="00DA7E9E" w:rsidP="004235DC">
            <w:pPr>
              <w:widowControl w:val="0"/>
              <w:autoSpaceDE w:val="0"/>
              <w:autoSpaceDN w:val="0"/>
              <w:adjustRightInd w:val="0"/>
              <w:ind w:right="-31"/>
              <w:jc w:val="center"/>
              <w:rPr>
                <w:color w:val="000000"/>
                <w:lang w:eastAsia="en-US"/>
              </w:rPr>
            </w:pPr>
          </w:p>
        </w:tc>
        <w:tc>
          <w:tcPr>
            <w:tcW w:w="850" w:type="dxa"/>
          </w:tcPr>
          <w:p w:rsidR="00DA7E9E" w:rsidRPr="004D5A6F" w:rsidRDefault="00DA7E9E" w:rsidP="004235DC">
            <w:pPr>
              <w:widowControl w:val="0"/>
              <w:autoSpaceDE w:val="0"/>
              <w:autoSpaceDN w:val="0"/>
              <w:adjustRightInd w:val="0"/>
              <w:ind w:right="-31"/>
              <w:jc w:val="center"/>
              <w:rPr>
                <w:color w:val="000000"/>
                <w:lang w:eastAsia="en-US"/>
              </w:rPr>
            </w:pPr>
          </w:p>
        </w:tc>
        <w:tc>
          <w:tcPr>
            <w:tcW w:w="851" w:type="dxa"/>
          </w:tcPr>
          <w:p w:rsidR="00DA7E9E" w:rsidRPr="004D5A6F" w:rsidRDefault="00DA7E9E" w:rsidP="004235DC">
            <w:pPr>
              <w:widowControl w:val="0"/>
              <w:autoSpaceDE w:val="0"/>
              <w:autoSpaceDN w:val="0"/>
              <w:adjustRightInd w:val="0"/>
              <w:ind w:right="-31"/>
              <w:jc w:val="center"/>
              <w:rPr>
                <w:color w:val="000000"/>
                <w:lang w:eastAsia="en-US"/>
              </w:rPr>
            </w:pPr>
          </w:p>
        </w:tc>
        <w:tc>
          <w:tcPr>
            <w:tcW w:w="850" w:type="dxa"/>
          </w:tcPr>
          <w:p w:rsidR="00DA7E9E" w:rsidRPr="004D5A6F" w:rsidRDefault="00DA7E9E" w:rsidP="004235DC">
            <w:pPr>
              <w:widowControl w:val="0"/>
              <w:autoSpaceDE w:val="0"/>
              <w:autoSpaceDN w:val="0"/>
              <w:adjustRightInd w:val="0"/>
              <w:ind w:right="-31"/>
              <w:jc w:val="center"/>
              <w:rPr>
                <w:color w:val="000000"/>
                <w:lang w:eastAsia="en-US"/>
              </w:rPr>
            </w:pPr>
          </w:p>
        </w:tc>
        <w:tc>
          <w:tcPr>
            <w:tcW w:w="709" w:type="dxa"/>
          </w:tcPr>
          <w:p w:rsidR="00DA7E9E" w:rsidRPr="004D5A6F" w:rsidRDefault="00DA7E9E" w:rsidP="004235DC">
            <w:pPr>
              <w:widowControl w:val="0"/>
              <w:autoSpaceDE w:val="0"/>
              <w:autoSpaceDN w:val="0"/>
              <w:adjustRightInd w:val="0"/>
              <w:ind w:right="-31"/>
              <w:jc w:val="center"/>
              <w:rPr>
                <w:color w:val="000000"/>
                <w:lang w:eastAsia="en-US"/>
              </w:rPr>
            </w:pPr>
          </w:p>
        </w:tc>
        <w:tc>
          <w:tcPr>
            <w:tcW w:w="670" w:type="dxa"/>
          </w:tcPr>
          <w:p w:rsidR="00DA7E9E" w:rsidRPr="004D5A6F" w:rsidRDefault="00DA7E9E" w:rsidP="004235DC">
            <w:pPr>
              <w:widowControl w:val="0"/>
              <w:autoSpaceDE w:val="0"/>
              <w:autoSpaceDN w:val="0"/>
              <w:adjustRightInd w:val="0"/>
              <w:ind w:right="-31"/>
              <w:jc w:val="center"/>
              <w:rPr>
                <w:color w:val="000000"/>
                <w:lang w:eastAsia="en-US"/>
              </w:rPr>
            </w:pPr>
          </w:p>
        </w:tc>
        <w:tc>
          <w:tcPr>
            <w:tcW w:w="709" w:type="dxa"/>
          </w:tcPr>
          <w:p w:rsidR="00DA7E9E" w:rsidRPr="004D5A6F" w:rsidRDefault="00DA7E9E" w:rsidP="004235DC">
            <w:pPr>
              <w:widowControl w:val="0"/>
              <w:autoSpaceDE w:val="0"/>
              <w:autoSpaceDN w:val="0"/>
              <w:adjustRightInd w:val="0"/>
              <w:ind w:right="-31"/>
              <w:jc w:val="center"/>
              <w:rPr>
                <w:color w:val="000000"/>
                <w:lang w:eastAsia="en-US"/>
              </w:rPr>
            </w:pPr>
          </w:p>
        </w:tc>
      </w:tr>
      <w:tr w:rsidR="005F429B" w:rsidRPr="004D5A6F" w:rsidTr="005F429B">
        <w:trPr>
          <w:trHeight w:val="141"/>
        </w:trPr>
        <w:tc>
          <w:tcPr>
            <w:tcW w:w="1565" w:type="dxa"/>
          </w:tcPr>
          <w:p w:rsidR="00444F1F" w:rsidRPr="004D5A6F" w:rsidRDefault="008D5E9A" w:rsidP="0061581D">
            <w:pPr>
              <w:widowControl w:val="0"/>
              <w:autoSpaceDE w:val="0"/>
              <w:autoSpaceDN w:val="0"/>
              <w:adjustRightInd w:val="0"/>
              <w:rPr>
                <w:color w:val="000000"/>
                <w:lang w:eastAsia="en-US"/>
              </w:rPr>
            </w:pPr>
            <w:r w:rsidRPr="008D5E9A">
              <w:rPr>
                <w:color w:val="000000" w:themeColor="text1"/>
                <w:lang w:eastAsia="en-US"/>
              </w:rPr>
              <w:lastRenderedPageBreak/>
              <w:t>Основное мероприятие 1.1.</w:t>
            </w:r>
            <w:r w:rsidRPr="008D5E9A">
              <w:rPr>
                <w:kern w:val="2"/>
                <w:lang w:eastAsia="en-US"/>
              </w:rPr>
              <w:t>Оптимизация штатной численности муниципальных служащих</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rPr>
            </w:pPr>
          </w:p>
        </w:tc>
        <w:tc>
          <w:tcPr>
            <w:tcW w:w="708"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567" w:type="dxa"/>
          </w:tcPr>
          <w:p w:rsidR="00444F1F" w:rsidRDefault="00444F1F">
            <w:r w:rsidRPr="00783015">
              <w:rPr>
                <w:kern w:val="2"/>
                <w:sz w:val="22"/>
                <w:szCs w:val="22"/>
                <w:lang w:eastAsia="en-US"/>
              </w:rPr>
              <w:t>_</w:t>
            </w:r>
          </w:p>
        </w:tc>
        <w:tc>
          <w:tcPr>
            <w:tcW w:w="992"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851" w:type="dxa"/>
          </w:tcPr>
          <w:p w:rsidR="00444F1F" w:rsidRDefault="00444F1F">
            <w:r w:rsidRPr="00783015">
              <w:rPr>
                <w:kern w:val="2"/>
                <w:sz w:val="22"/>
                <w:szCs w:val="22"/>
                <w:lang w:eastAsia="en-US"/>
              </w:rPr>
              <w:t>_</w:t>
            </w:r>
          </w:p>
        </w:tc>
        <w:tc>
          <w:tcPr>
            <w:tcW w:w="708" w:type="dxa"/>
          </w:tcPr>
          <w:p w:rsidR="00444F1F" w:rsidRDefault="00444F1F">
            <w:r w:rsidRPr="00783015">
              <w:rPr>
                <w:kern w:val="2"/>
                <w:sz w:val="22"/>
                <w:szCs w:val="22"/>
                <w:lang w:eastAsia="en-US"/>
              </w:rPr>
              <w:t>_</w:t>
            </w:r>
          </w:p>
        </w:tc>
        <w:tc>
          <w:tcPr>
            <w:tcW w:w="851" w:type="dxa"/>
          </w:tcPr>
          <w:p w:rsidR="00444F1F" w:rsidRDefault="00444F1F">
            <w:r w:rsidRPr="00783015">
              <w:rPr>
                <w:kern w:val="2"/>
                <w:sz w:val="22"/>
                <w:szCs w:val="22"/>
                <w:lang w:eastAsia="en-US"/>
              </w:rPr>
              <w:t>_</w:t>
            </w:r>
          </w:p>
        </w:tc>
        <w:tc>
          <w:tcPr>
            <w:tcW w:w="850" w:type="dxa"/>
          </w:tcPr>
          <w:p w:rsidR="00444F1F" w:rsidRDefault="00444F1F">
            <w:r w:rsidRPr="00783015">
              <w:rPr>
                <w:kern w:val="2"/>
                <w:sz w:val="22"/>
                <w:szCs w:val="22"/>
                <w:lang w:eastAsia="en-US"/>
              </w:rPr>
              <w:t>_</w:t>
            </w:r>
          </w:p>
        </w:tc>
        <w:tc>
          <w:tcPr>
            <w:tcW w:w="851" w:type="dxa"/>
          </w:tcPr>
          <w:p w:rsidR="00444F1F" w:rsidRDefault="00444F1F">
            <w:r w:rsidRPr="00783015">
              <w:rPr>
                <w:kern w:val="2"/>
                <w:sz w:val="22"/>
                <w:szCs w:val="22"/>
                <w:lang w:eastAsia="en-US"/>
              </w:rPr>
              <w:t>_</w:t>
            </w:r>
          </w:p>
        </w:tc>
        <w:tc>
          <w:tcPr>
            <w:tcW w:w="850" w:type="dxa"/>
          </w:tcPr>
          <w:p w:rsidR="00444F1F" w:rsidRDefault="00444F1F">
            <w:r w:rsidRPr="00783015">
              <w:rPr>
                <w:kern w:val="2"/>
                <w:sz w:val="22"/>
                <w:szCs w:val="22"/>
                <w:lang w:eastAsia="en-US"/>
              </w:rPr>
              <w:t>_</w:t>
            </w:r>
          </w:p>
        </w:tc>
        <w:tc>
          <w:tcPr>
            <w:tcW w:w="851" w:type="dxa"/>
          </w:tcPr>
          <w:p w:rsidR="00444F1F" w:rsidRDefault="00444F1F">
            <w:r w:rsidRPr="00783015">
              <w:rPr>
                <w:kern w:val="2"/>
                <w:sz w:val="22"/>
                <w:szCs w:val="22"/>
                <w:lang w:eastAsia="en-US"/>
              </w:rPr>
              <w:t>_</w:t>
            </w:r>
          </w:p>
        </w:tc>
        <w:tc>
          <w:tcPr>
            <w:tcW w:w="850"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670"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r>
      <w:tr w:rsidR="005F429B" w:rsidRPr="004D5A6F" w:rsidTr="005F429B">
        <w:trPr>
          <w:trHeight w:val="141"/>
        </w:trPr>
        <w:tc>
          <w:tcPr>
            <w:tcW w:w="1565" w:type="dxa"/>
          </w:tcPr>
          <w:p w:rsidR="00444F1F" w:rsidRPr="004D5A6F" w:rsidRDefault="00444F1F" w:rsidP="004235DC">
            <w:pPr>
              <w:widowControl w:val="0"/>
              <w:autoSpaceDE w:val="0"/>
              <w:autoSpaceDN w:val="0"/>
              <w:adjustRightInd w:val="0"/>
              <w:rPr>
                <w:color w:val="000000"/>
                <w:lang w:eastAsia="en-US"/>
              </w:rPr>
            </w:pPr>
            <w:r w:rsidRPr="00565BAF">
              <w:rPr>
                <w:kern w:val="2"/>
                <w:lang w:eastAsia="en-US"/>
              </w:rPr>
              <w:t xml:space="preserve">Основное мероприятие </w:t>
            </w:r>
            <w:r w:rsidR="008D5E9A" w:rsidRPr="008D5E9A">
              <w:rPr>
                <w:color w:val="000000" w:themeColor="text1"/>
                <w:lang w:eastAsia="en-US"/>
              </w:rPr>
              <w:t xml:space="preserve">1.2. </w:t>
            </w:r>
            <w:r w:rsidR="008D5E9A" w:rsidRPr="008D5E9A">
              <w:rPr>
                <w:kern w:val="2"/>
                <w:lang w:eastAsia="en-US"/>
              </w:rPr>
              <w:t>Применение современных кадровых технологий при приеме на муниципальную службу и ее прохождении</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 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567" w:type="dxa"/>
          </w:tcPr>
          <w:p w:rsidR="00444F1F" w:rsidRDefault="00444F1F">
            <w:r w:rsidRPr="00D956C0">
              <w:rPr>
                <w:kern w:val="2"/>
                <w:sz w:val="22"/>
                <w:szCs w:val="22"/>
                <w:lang w:eastAsia="en-US"/>
              </w:rPr>
              <w:t>_</w:t>
            </w:r>
          </w:p>
        </w:tc>
        <w:tc>
          <w:tcPr>
            <w:tcW w:w="992"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851" w:type="dxa"/>
          </w:tcPr>
          <w:p w:rsidR="00444F1F" w:rsidRDefault="00444F1F">
            <w:r w:rsidRPr="00D956C0">
              <w:rPr>
                <w:kern w:val="2"/>
                <w:sz w:val="22"/>
                <w:szCs w:val="22"/>
                <w:lang w:eastAsia="en-US"/>
              </w:rPr>
              <w:t>_</w:t>
            </w:r>
          </w:p>
        </w:tc>
        <w:tc>
          <w:tcPr>
            <w:tcW w:w="708" w:type="dxa"/>
          </w:tcPr>
          <w:p w:rsidR="00444F1F" w:rsidRDefault="00444F1F">
            <w:r w:rsidRPr="00D956C0">
              <w:rPr>
                <w:kern w:val="2"/>
                <w:sz w:val="22"/>
                <w:szCs w:val="22"/>
                <w:lang w:eastAsia="en-US"/>
              </w:rPr>
              <w:t>_</w:t>
            </w:r>
          </w:p>
        </w:tc>
        <w:tc>
          <w:tcPr>
            <w:tcW w:w="851" w:type="dxa"/>
          </w:tcPr>
          <w:p w:rsidR="00444F1F" w:rsidRDefault="00444F1F">
            <w:r w:rsidRPr="00D956C0">
              <w:rPr>
                <w:kern w:val="2"/>
                <w:sz w:val="22"/>
                <w:szCs w:val="22"/>
                <w:lang w:eastAsia="en-US"/>
              </w:rPr>
              <w:t>_</w:t>
            </w:r>
          </w:p>
        </w:tc>
        <w:tc>
          <w:tcPr>
            <w:tcW w:w="850" w:type="dxa"/>
          </w:tcPr>
          <w:p w:rsidR="00444F1F" w:rsidRDefault="00444F1F">
            <w:r w:rsidRPr="00D956C0">
              <w:rPr>
                <w:kern w:val="2"/>
                <w:sz w:val="22"/>
                <w:szCs w:val="22"/>
                <w:lang w:eastAsia="en-US"/>
              </w:rPr>
              <w:t>_</w:t>
            </w:r>
          </w:p>
        </w:tc>
        <w:tc>
          <w:tcPr>
            <w:tcW w:w="851" w:type="dxa"/>
          </w:tcPr>
          <w:p w:rsidR="00444F1F" w:rsidRDefault="00444F1F">
            <w:r w:rsidRPr="00D956C0">
              <w:rPr>
                <w:kern w:val="2"/>
                <w:sz w:val="22"/>
                <w:szCs w:val="22"/>
                <w:lang w:eastAsia="en-US"/>
              </w:rPr>
              <w:t>_</w:t>
            </w:r>
          </w:p>
        </w:tc>
        <w:tc>
          <w:tcPr>
            <w:tcW w:w="850" w:type="dxa"/>
          </w:tcPr>
          <w:p w:rsidR="00444F1F" w:rsidRDefault="00444F1F">
            <w:r w:rsidRPr="00D956C0">
              <w:rPr>
                <w:kern w:val="2"/>
                <w:sz w:val="22"/>
                <w:szCs w:val="22"/>
                <w:lang w:eastAsia="en-US"/>
              </w:rPr>
              <w:t>_</w:t>
            </w:r>
          </w:p>
        </w:tc>
        <w:tc>
          <w:tcPr>
            <w:tcW w:w="851" w:type="dxa"/>
          </w:tcPr>
          <w:p w:rsidR="00444F1F" w:rsidRDefault="00444F1F">
            <w:r w:rsidRPr="00D956C0">
              <w:rPr>
                <w:kern w:val="2"/>
                <w:sz w:val="22"/>
                <w:szCs w:val="22"/>
                <w:lang w:eastAsia="en-US"/>
              </w:rPr>
              <w:t>_</w:t>
            </w:r>
          </w:p>
        </w:tc>
        <w:tc>
          <w:tcPr>
            <w:tcW w:w="850"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670"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r>
      <w:tr w:rsidR="005F429B" w:rsidRPr="004D5A6F" w:rsidTr="005F429B">
        <w:trPr>
          <w:trHeight w:val="141"/>
        </w:trPr>
        <w:tc>
          <w:tcPr>
            <w:tcW w:w="1565" w:type="dxa"/>
          </w:tcPr>
          <w:p w:rsidR="00C56390" w:rsidRPr="00C56390" w:rsidRDefault="00444F1F" w:rsidP="00C56390">
            <w:pPr>
              <w:autoSpaceDE w:val="0"/>
              <w:autoSpaceDN w:val="0"/>
              <w:adjustRightInd w:val="0"/>
              <w:rPr>
                <w:kern w:val="2"/>
                <w:lang w:eastAsia="en-US"/>
              </w:rPr>
            </w:pPr>
            <w:r w:rsidRPr="00DA7E9E">
              <w:rPr>
                <w:color w:val="000000" w:themeColor="text1"/>
                <w:lang w:eastAsia="en-US"/>
              </w:rPr>
              <w:t xml:space="preserve">Основное мероприятие </w:t>
            </w:r>
            <w:r w:rsidR="00C56390" w:rsidRPr="00C56390">
              <w:rPr>
                <w:kern w:val="2"/>
                <w:lang w:eastAsia="en-US"/>
              </w:rPr>
              <w:t>1.3. Обеспечение проведения оценки профессиональных компетенций, личных и деловых качеств кандидатов на замещение должностей</w:t>
            </w:r>
          </w:p>
          <w:p w:rsidR="00444F1F" w:rsidRPr="00DA7E9E" w:rsidRDefault="00C56390" w:rsidP="00C56390">
            <w:pPr>
              <w:widowControl w:val="0"/>
              <w:autoSpaceDE w:val="0"/>
              <w:autoSpaceDN w:val="0"/>
              <w:adjustRightInd w:val="0"/>
              <w:rPr>
                <w:kern w:val="2"/>
                <w:lang w:eastAsia="en-US"/>
              </w:rPr>
            </w:pPr>
            <w:r w:rsidRPr="00C56390">
              <w:rPr>
                <w:kern w:val="2"/>
                <w:lang w:eastAsia="en-US"/>
              </w:rPr>
              <w:t>заместителей глав администраций</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567" w:type="dxa"/>
          </w:tcPr>
          <w:p w:rsidR="00444F1F" w:rsidRDefault="00444F1F">
            <w:r w:rsidRPr="00771DF5">
              <w:rPr>
                <w:kern w:val="2"/>
                <w:sz w:val="22"/>
                <w:szCs w:val="22"/>
                <w:lang w:eastAsia="en-US"/>
              </w:rPr>
              <w:t>_</w:t>
            </w:r>
          </w:p>
        </w:tc>
        <w:tc>
          <w:tcPr>
            <w:tcW w:w="992"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851" w:type="dxa"/>
          </w:tcPr>
          <w:p w:rsidR="00444F1F" w:rsidRDefault="00444F1F">
            <w:r w:rsidRPr="00771DF5">
              <w:rPr>
                <w:kern w:val="2"/>
                <w:sz w:val="22"/>
                <w:szCs w:val="22"/>
                <w:lang w:eastAsia="en-US"/>
              </w:rPr>
              <w:t>_</w:t>
            </w:r>
          </w:p>
        </w:tc>
        <w:tc>
          <w:tcPr>
            <w:tcW w:w="708" w:type="dxa"/>
          </w:tcPr>
          <w:p w:rsidR="00444F1F" w:rsidRDefault="00444F1F">
            <w:r w:rsidRPr="00771DF5">
              <w:rPr>
                <w:kern w:val="2"/>
                <w:sz w:val="22"/>
                <w:szCs w:val="22"/>
                <w:lang w:eastAsia="en-US"/>
              </w:rPr>
              <w:t>_</w:t>
            </w:r>
          </w:p>
        </w:tc>
        <w:tc>
          <w:tcPr>
            <w:tcW w:w="851" w:type="dxa"/>
          </w:tcPr>
          <w:p w:rsidR="00444F1F" w:rsidRDefault="00444F1F">
            <w:r w:rsidRPr="00771DF5">
              <w:rPr>
                <w:kern w:val="2"/>
                <w:sz w:val="22"/>
                <w:szCs w:val="22"/>
                <w:lang w:eastAsia="en-US"/>
              </w:rPr>
              <w:t>_</w:t>
            </w:r>
          </w:p>
        </w:tc>
        <w:tc>
          <w:tcPr>
            <w:tcW w:w="850" w:type="dxa"/>
          </w:tcPr>
          <w:p w:rsidR="00444F1F" w:rsidRDefault="00444F1F">
            <w:r w:rsidRPr="00771DF5">
              <w:rPr>
                <w:kern w:val="2"/>
                <w:sz w:val="22"/>
                <w:szCs w:val="22"/>
                <w:lang w:eastAsia="en-US"/>
              </w:rPr>
              <w:t>_</w:t>
            </w:r>
          </w:p>
        </w:tc>
        <w:tc>
          <w:tcPr>
            <w:tcW w:w="851" w:type="dxa"/>
          </w:tcPr>
          <w:p w:rsidR="00444F1F" w:rsidRDefault="00444F1F">
            <w:r w:rsidRPr="00771DF5">
              <w:rPr>
                <w:kern w:val="2"/>
                <w:sz w:val="22"/>
                <w:szCs w:val="22"/>
                <w:lang w:eastAsia="en-US"/>
              </w:rPr>
              <w:t>_</w:t>
            </w:r>
          </w:p>
        </w:tc>
        <w:tc>
          <w:tcPr>
            <w:tcW w:w="850" w:type="dxa"/>
          </w:tcPr>
          <w:p w:rsidR="00444F1F" w:rsidRDefault="00444F1F">
            <w:r w:rsidRPr="00771DF5">
              <w:rPr>
                <w:kern w:val="2"/>
                <w:sz w:val="22"/>
                <w:szCs w:val="22"/>
                <w:lang w:eastAsia="en-US"/>
              </w:rPr>
              <w:t>_</w:t>
            </w:r>
          </w:p>
        </w:tc>
        <w:tc>
          <w:tcPr>
            <w:tcW w:w="851" w:type="dxa"/>
          </w:tcPr>
          <w:p w:rsidR="00444F1F" w:rsidRDefault="00444F1F">
            <w:r w:rsidRPr="00771DF5">
              <w:rPr>
                <w:kern w:val="2"/>
                <w:sz w:val="22"/>
                <w:szCs w:val="22"/>
                <w:lang w:eastAsia="en-US"/>
              </w:rPr>
              <w:t>_</w:t>
            </w:r>
          </w:p>
        </w:tc>
        <w:tc>
          <w:tcPr>
            <w:tcW w:w="850"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670"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r>
      <w:tr w:rsidR="005F429B" w:rsidRPr="004D5A6F" w:rsidTr="005F429B">
        <w:trPr>
          <w:trHeight w:val="141"/>
        </w:trPr>
        <w:tc>
          <w:tcPr>
            <w:tcW w:w="1565" w:type="dxa"/>
          </w:tcPr>
          <w:p w:rsidR="00444F1F" w:rsidRPr="00DA7E9E" w:rsidRDefault="00444F1F" w:rsidP="004235DC">
            <w:pPr>
              <w:widowControl w:val="0"/>
              <w:autoSpaceDE w:val="0"/>
              <w:autoSpaceDN w:val="0"/>
              <w:adjustRightInd w:val="0"/>
              <w:rPr>
                <w:color w:val="000000" w:themeColor="text1"/>
                <w:lang w:eastAsia="en-US"/>
              </w:rPr>
            </w:pPr>
            <w:r w:rsidRPr="00DA7E9E">
              <w:rPr>
                <w:rFonts w:eastAsia="Calibri"/>
              </w:rPr>
              <w:t xml:space="preserve">Основное </w:t>
            </w:r>
            <w:r w:rsidR="00C56390">
              <w:rPr>
                <w:rFonts w:eastAsia="Calibri"/>
              </w:rPr>
              <w:t xml:space="preserve">мероприятие </w:t>
            </w:r>
            <w:r w:rsidR="00C56390" w:rsidRPr="00C56390">
              <w:rPr>
                <w:kern w:val="2"/>
                <w:lang w:eastAsia="en-US"/>
              </w:rPr>
              <w:t xml:space="preserve">1.4. Реализация эффективных методов работы с кадровым </w:t>
            </w:r>
            <w:r w:rsidR="00C56390" w:rsidRPr="00C56390">
              <w:rPr>
                <w:kern w:val="2"/>
                <w:lang w:eastAsia="en-US"/>
              </w:rPr>
              <w:lastRenderedPageBreak/>
              <w:t xml:space="preserve">резервом, муниципальным </w:t>
            </w:r>
            <w:r w:rsidR="00C56390" w:rsidRPr="00C56390">
              <w:t>резервом управленческих кадров</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567" w:type="dxa"/>
          </w:tcPr>
          <w:p w:rsidR="00444F1F" w:rsidRDefault="00444F1F">
            <w:r w:rsidRPr="0007371C">
              <w:rPr>
                <w:kern w:val="2"/>
                <w:sz w:val="22"/>
                <w:szCs w:val="22"/>
                <w:lang w:eastAsia="en-US"/>
              </w:rPr>
              <w:t>_</w:t>
            </w:r>
          </w:p>
        </w:tc>
        <w:tc>
          <w:tcPr>
            <w:tcW w:w="992"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851" w:type="dxa"/>
          </w:tcPr>
          <w:p w:rsidR="00444F1F" w:rsidRDefault="00444F1F">
            <w:r w:rsidRPr="0007371C">
              <w:rPr>
                <w:kern w:val="2"/>
                <w:sz w:val="22"/>
                <w:szCs w:val="22"/>
                <w:lang w:eastAsia="en-US"/>
              </w:rPr>
              <w:t>_</w:t>
            </w:r>
          </w:p>
        </w:tc>
        <w:tc>
          <w:tcPr>
            <w:tcW w:w="708" w:type="dxa"/>
          </w:tcPr>
          <w:p w:rsidR="00444F1F" w:rsidRDefault="00444F1F">
            <w:r w:rsidRPr="0007371C">
              <w:rPr>
                <w:kern w:val="2"/>
                <w:sz w:val="22"/>
                <w:szCs w:val="22"/>
                <w:lang w:eastAsia="en-US"/>
              </w:rPr>
              <w:t>_</w:t>
            </w:r>
          </w:p>
        </w:tc>
        <w:tc>
          <w:tcPr>
            <w:tcW w:w="851" w:type="dxa"/>
          </w:tcPr>
          <w:p w:rsidR="00444F1F" w:rsidRDefault="00444F1F">
            <w:r w:rsidRPr="0007371C">
              <w:rPr>
                <w:kern w:val="2"/>
                <w:sz w:val="22"/>
                <w:szCs w:val="22"/>
                <w:lang w:eastAsia="en-US"/>
              </w:rPr>
              <w:t>_</w:t>
            </w:r>
          </w:p>
        </w:tc>
        <w:tc>
          <w:tcPr>
            <w:tcW w:w="850" w:type="dxa"/>
          </w:tcPr>
          <w:p w:rsidR="00444F1F" w:rsidRDefault="00444F1F">
            <w:r w:rsidRPr="0007371C">
              <w:rPr>
                <w:kern w:val="2"/>
                <w:sz w:val="22"/>
                <w:szCs w:val="22"/>
                <w:lang w:eastAsia="en-US"/>
              </w:rPr>
              <w:t>_</w:t>
            </w:r>
          </w:p>
        </w:tc>
        <w:tc>
          <w:tcPr>
            <w:tcW w:w="851" w:type="dxa"/>
          </w:tcPr>
          <w:p w:rsidR="00444F1F" w:rsidRDefault="00444F1F">
            <w:r w:rsidRPr="0007371C">
              <w:rPr>
                <w:kern w:val="2"/>
                <w:sz w:val="22"/>
                <w:szCs w:val="22"/>
                <w:lang w:eastAsia="en-US"/>
              </w:rPr>
              <w:t>_</w:t>
            </w:r>
          </w:p>
        </w:tc>
        <w:tc>
          <w:tcPr>
            <w:tcW w:w="850" w:type="dxa"/>
          </w:tcPr>
          <w:p w:rsidR="00444F1F" w:rsidRDefault="00444F1F">
            <w:r w:rsidRPr="0007371C">
              <w:rPr>
                <w:kern w:val="2"/>
                <w:sz w:val="22"/>
                <w:szCs w:val="22"/>
                <w:lang w:eastAsia="en-US"/>
              </w:rPr>
              <w:t>_</w:t>
            </w:r>
          </w:p>
        </w:tc>
        <w:tc>
          <w:tcPr>
            <w:tcW w:w="851" w:type="dxa"/>
          </w:tcPr>
          <w:p w:rsidR="00444F1F" w:rsidRDefault="00444F1F">
            <w:r w:rsidRPr="0007371C">
              <w:rPr>
                <w:kern w:val="2"/>
                <w:sz w:val="22"/>
                <w:szCs w:val="22"/>
                <w:lang w:eastAsia="en-US"/>
              </w:rPr>
              <w:t>_</w:t>
            </w:r>
          </w:p>
        </w:tc>
        <w:tc>
          <w:tcPr>
            <w:tcW w:w="850"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670"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r>
      <w:tr w:rsidR="005F429B" w:rsidRPr="004D5A6F" w:rsidTr="005F429B">
        <w:trPr>
          <w:trHeight w:val="141"/>
        </w:trPr>
        <w:tc>
          <w:tcPr>
            <w:tcW w:w="1565" w:type="dxa"/>
          </w:tcPr>
          <w:p w:rsidR="00444F1F" w:rsidRPr="00DA7E9E" w:rsidRDefault="00C56390" w:rsidP="00DA7E9E">
            <w:pPr>
              <w:widowControl w:val="0"/>
              <w:autoSpaceDE w:val="0"/>
              <w:autoSpaceDN w:val="0"/>
              <w:adjustRightInd w:val="0"/>
              <w:rPr>
                <w:rFonts w:eastAsia="Calibri"/>
              </w:rPr>
            </w:pPr>
            <w:r w:rsidRPr="00C56390">
              <w:rPr>
                <w:kern w:val="2"/>
                <w:lang w:eastAsia="en-US"/>
              </w:rPr>
              <w:lastRenderedPageBreak/>
              <w:t xml:space="preserve">Основное мероприятие 1.5. Проведение ежеквартального мониторинга состояния муниципальной службы в муниципальном </w:t>
            </w:r>
            <w:r>
              <w:rPr>
                <w:kern w:val="2"/>
                <w:sz w:val="24"/>
                <w:szCs w:val="24"/>
                <w:lang w:eastAsia="en-US"/>
              </w:rPr>
              <w:t>образовании</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567" w:type="dxa"/>
          </w:tcPr>
          <w:p w:rsidR="00444F1F" w:rsidRDefault="00444F1F">
            <w:r w:rsidRPr="00FF026E">
              <w:rPr>
                <w:kern w:val="2"/>
                <w:sz w:val="22"/>
                <w:szCs w:val="22"/>
                <w:lang w:eastAsia="en-US"/>
              </w:rPr>
              <w:t>_</w:t>
            </w:r>
          </w:p>
        </w:tc>
        <w:tc>
          <w:tcPr>
            <w:tcW w:w="992"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851" w:type="dxa"/>
          </w:tcPr>
          <w:p w:rsidR="00444F1F" w:rsidRDefault="00444F1F">
            <w:r w:rsidRPr="00FF026E">
              <w:rPr>
                <w:kern w:val="2"/>
                <w:sz w:val="22"/>
                <w:szCs w:val="22"/>
                <w:lang w:eastAsia="en-US"/>
              </w:rPr>
              <w:t>_</w:t>
            </w:r>
          </w:p>
        </w:tc>
        <w:tc>
          <w:tcPr>
            <w:tcW w:w="708" w:type="dxa"/>
          </w:tcPr>
          <w:p w:rsidR="00444F1F" w:rsidRDefault="00444F1F">
            <w:r w:rsidRPr="00FF026E">
              <w:rPr>
                <w:kern w:val="2"/>
                <w:sz w:val="22"/>
                <w:szCs w:val="22"/>
                <w:lang w:eastAsia="en-US"/>
              </w:rPr>
              <w:t>_</w:t>
            </w:r>
          </w:p>
        </w:tc>
        <w:tc>
          <w:tcPr>
            <w:tcW w:w="851" w:type="dxa"/>
          </w:tcPr>
          <w:p w:rsidR="00444F1F" w:rsidRDefault="00444F1F">
            <w:r w:rsidRPr="00FF026E">
              <w:rPr>
                <w:kern w:val="2"/>
                <w:sz w:val="22"/>
                <w:szCs w:val="22"/>
                <w:lang w:eastAsia="en-US"/>
              </w:rPr>
              <w:t>_</w:t>
            </w:r>
          </w:p>
        </w:tc>
        <w:tc>
          <w:tcPr>
            <w:tcW w:w="850" w:type="dxa"/>
          </w:tcPr>
          <w:p w:rsidR="00444F1F" w:rsidRDefault="00444F1F">
            <w:r w:rsidRPr="00FF026E">
              <w:rPr>
                <w:kern w:val="2"/>
                <w:sz w:val="22"/>
                <w:szCs w:val="22"/>
                <w:lang w:eastAsia="en-US"/>
              </w:rPr>
              <w:t>_</w:t>
            </w:r>
          </w:p>
        </w:tc>
        <w:tc>
          <w:tcPr>
            <w:tcW w:w="851" w:type="dxa"/>
          </w:tcPr>
          <w:p w:rsidR="00444F1F" w:rsidRDefault="00444F1F">
            <w:r w:rsidRPr="00FF026E">
              <w:rPr>
                <w:kern w:val="2"/>
                <w:sz w:val="22"/>
                <w:szCs w:val="22"/>
                <w:lang w:eastAsia="en-US"/>
              </w:rPr>
              <w:t>_</w:t>
            </w:r>
          </w:p>
        </w:tc>
        <w:tc>
          <w:tcPr>
            <w:tcW w:w="850" w:type="dxa"/>
          </w:tcPr>
          <w:p w:rsidR="00444F1F" w:rsidRDefault="00444F1F">
            <w:r w:rsidRPr="00FF026E">
              <w:rPr>
                <w:kern w:val="2"/>
                <w:sz w:val="22"/>
                <w:szCs w:val="22"/>
                <w:lang w:eastAsia="en-US"/>
              </w:rPr>
              <w:t>_</w:t>
            </w:r>
          </w:p>
        </w:tc>
        <w:tc>
          <w:tcPr>
            <w:tcW w:w="851" w:type="dxa"/>
          </w:tcPr>
          <w:p w:rsidR="00444F1F" w:rsidRDefault="00444F1F">
            <w:r w:rsidRPr="00FF026E">
              <w:rPr>
                <w:kern w:val="2"/>
                <w:sz w:val="22"/>
                <w:szCs w:val="22"/>
                <w:lang w:eastAsia="en-US"/>
              </w:rPr>
              <w:t>_</w:t>
            </w:r>
          </w:p>
        </w:tc>
        <w:tc>
          <w:tcPr>
            <w:tcW w:w="850"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670"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r>
      <w:tr w:rsidR="005F429B" w:rsidRPr="004D5A6F" w:rsidTr="005F429B">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AB4405">
              <w:rPr>
                <w:kern w:val="2"/>
                <w:sz w:val="22"/>
                <w:szCs w:val="22"/>
                <w:lang w:eastAsia="en-US"/>
              </w:rPr>
              <w:t>_</w:t>
            </w:r>
          </w:p>
        </w:tc>
        <w:tc>
          <w:tcPr>
            <w:tcW w:w="708"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567" w:type="dxa"/>
          </w:tcPr>
          <w:p w:rsidR="00444F1F" w:rsidRDefault="00444F1F">
            <w:r w:rsidRPr="00AB4405">
              <w:rPr>
                <w:kern w:val="2"/>
                <w:sz w:val="22"/>
                <w:szCs w:val="22"/>
                <w:lang w:eastAsia="en-US"/>
              </w:rPr>
              <w:t>_</w:t>
            </w:r>
          </w:p>
        </w:tc>
        <w:tc>
          <w:tcPr>
            <w:tcW w:w="992"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851" w:type="dxa"/>
          </w:tcPr>
          <w:p w:rsidR="00444F1F" w:rsidRDefault="00444F1F">
            <w:r w:rsidRPr="00AB4405">
              <w:rPr>
                <w:kern w:val="2"/>
                <w:sz w:val="22"/>
                <w:szCs w:val="22"/>
                <w:lang w:eastAsia="en-US"/>
              </w:rPr>
              <w:t>_</w:t>
            </w:r>
          </w:p>
        </w:tc>
        <w:tc>
          <w:tcPr>
            <w:tcW w:w="708" w:type="dxa"/>
          </w:tcPr>
          <w:p w:rsidR="00444F1F" w:rsidRDefault="00444F1F">
            <w:r w:rsidRPr="00AB4405">
              <w:rPr>
                <w:kern w:val="2"/>
                <w:sz w:val="22"/>
                <w:szCs w:val="22"/>
                <w:lang w:eastAsia="en-US"/>
              </w:rPr>
              <w:t>_</w:t>
            </w:r>
          </w:p>
        </w:tc>
        <w:tc>
          <w:tcPr>
            <w:tcW w:w="851" w:type="dxa"/>
          </w:tcPr>
          <w:p w:rsidR="00444F1F" w:rsidRDefault="00444F1F">
            <w:r w:rsidRPr="00AB4405">
              <w:rPr>
                <w:kern w:val="2"/>
                <w:sz w:val="22"/>
                <w:szCs w:val="22"/>
                <w:lang w:eastAsia="en-US"/>
              </w:rPr>
              <w:t>_</w:t>
            </w:r>
          </w:p>
        </w:tc>
        <w:tc>
          <w:tcPr>
            <w:tcW w:w="850" w:type="dxa"/>
          </w:tcPr>
          <w:p w:rsidR="00444F1F" w:rsidRDefault="00444F1F">
            <w:r w:rsidRPr="00AB4405">
              <w:rPr>
                <w:kern w:val="2"/>
                <w:sz w:val="22"/>
                <w:szCs w:val="22"/>
                <w:lang w:eastAsia="en-US"/>
              </w:rPr>
              <w:t>_</w:t>
            </w:r>
          </w:p>
        </w:tc>
        <w:tc>
          <w:tcPr>
            <w:tcW w:w="851" w:type="dxa"/>
          </w:tcPr>
          <w:p w:rsidR="00444F1F" w:rsidRDefault="00444F1F">
            <w:r w:rsidRPr="00AB4405">
              <w:rPr>
                <w:kern w:val="2"/>
                <w:sz w:val="22"/>
                <w:szCs w:val="22"/>
                <w:lang w:eastAsia="en-US"/>
              </w:rPr>
              <w:t>_</w:t>
            </w:r>
          </w:p>
        </w:tc>
        <w:tc>
          <w:tcPr>
            <w:tcW w:w="850" w:type="dxa"/>
          </w:tcPr>
          <w:p w:rsidR="00444F1F" w:rsidRDefault="00444F1F">
            <w:r w:rsidRPr="00AB4405">
              <w:rPr>
                <w:kern w:val="2"/>
                <w:sz w:val="22"/>
                <w:szCs w:val="22"/>
                <w:lang w:eastAsia="en-US"/>
              </w:rPr>
              <w:t>_</w:t>
            </w:r>
          </w:p>
        </w:tc>
        <w:tc>
          <w:tcPr>
            <w:tcW w:w="851" w:type="dxa"/>
          </w:tcPr>
          <w:p w:rsidR="00444F1F" w:rsidRDefault="00444F1F">
            <w:r w:rsidRPr="00AB4405">
              <w:rPr>
                <w:kern w:val="2"/>
                <w:sz w:val="22"/>
                <w:szCs w:val="22"/>
                <w:lang w:eastAsia="en-US"/>
              </w:rPr>
              <w:t>_</w:t>
            </w:r>
          </w:p>
        </w:tc>
        <w:tc>
          <w:tcPr>
            <w:tcW w:w="850"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670"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r>
      <w:tr w:rsidR="005F429B" w:rsidRPr="004D5A6F" w:rsidTr="005F429B">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 xml:space="preserve">Основное мероприятие 1.7. </w:t>
            </w:r>
            <w:r w:rsidRPr="00C56390">
              <w:t xml:space="preserve">Правовая, методическая и </w:t>
            </w:r>
            <w:r w:rsidRPr="00C56390">
              <w:lastRenderedPageBreak/>
              <w:t xml:space="preserve">информационная поддержка </w:t>
            </w:r>
            <w:r w:rsidRPr="00C56390">
              <w:rPr>
                <w:kern w:val="2"/>
                <w:lang w:eastAsia="en-US"/>
              </w:rPr>
              <w:t>органов местного самоуправления поселений по вопросам осуществления кадровой работы</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w:t>
            </w:r>
            <w:r w:rsidRPr="004D5A6F">
              <w:rPr>
                <w:color w:val="000000"/>
              </w:rPr>
              <w:lastRenderedPageBreak/>
              <w:t>района</w:t>
            </w:r>
          </w:p>
        </w:tc>
        <w:tc>
          <w:tcPr>
            <w:tcW w:w="709" w:type="dxa"/>
          </w:tcPr>
          <w:p w:rsidR="00444F1F" w:rsidRDefault="00444F1F">
            <w:r w:rsidRPr="00F82284">
              <w:rPr>
                <w:kern w:val="2"/>
                <w:sz w:val="22"/>
                <w:szCs w:val="22"/>
                <w:lang w:eastAsia="en-US"/>
              </w:rPr>
              <w:lastRenderedPageBreak/>
              <w:t>_</w:t>
            </w:r>
          </w:p>
        </w:tc>
        <w:tc>
          <w:tcPr>
            <w:tcW w:w="708"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567" w:type="dxa"/>
          </w:tcPr>
          <w:p w:rsidR="00444F1F" w:rsidRDefault="00444F1F">
            <w:r w:rsidRPr="00F82284">
              <w:rPr>
                <w:kern w:val="2"/>
                <w:sz w:val="22"/>
                <w:szCs w:val="22"/>
                <w:lang w:eastAsia="en-US"/>
              </w:rPr>
              <w:t>_</w:t>
            </w:r>
          </w:p>
        </w:tc>
        <w:tc>
          <w:tcPr>
            <w:tcW w:w="992"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851" w:type="dxa"/>
          </w:tcPr>
          <w:p w:rsidR="00444F1F" w:rsidRDefault="00444F1F">
            <w:r w:rsidRPr="00F82284">
              <w:rPr>
                <w:kern w:val="2"/>
                <w:sz w:val="22"/>
                <w:szCs w:val="22"/>
                <w:lang w:eastAsia="en-US"/>
              </w:rPr>
              <w:t>_</w:t>
            </w:r>
          </w:p>
        </w:tc>
        <w:tc>
          <w:tcPr>
            <w:tcW w:w="708" w:type="dxa"/>
          </w:tcPr>
          <w:p w:rsidR="00444F1F" w:rsidRDefault="00444F1F">
            <w:r w:rsidRPr="00F82284">
              <w:rPr>
                <w:kern w:val="2"/>
                <w:sz w:val="22"/>
                <w:szCs w:val="22"/>
                <w:lang w:eastAsia="en-US"/>
              </w:rPr>
              <w:t>_</w:t>
            </w:r>
          </w:p>
        </w:tc>
        <w:tc>
          <w:tcPr>
            <w:tcW w:w="851" w:type="dxa"/>
          </w:tcPr>
          <w:p w:rsidR="00444F1F" w:rsidRDefault="00444F1F">
            <w:r w:rsidRPr="00F82284">
              <w:rPr>
                <w:kern w:val="2"/>
                <w:sz w:val="22"/>
                <w:szCs w:val="22"/>
                <w:lang w:eastAsia="en-US"/>
              </w:rPr>
              <w:t>_</w:t>
            </w:r>
          </w:p>
        </w:tc>
        <w:tc>
          <w:tcPr>
            <w:tcW w:w="850" w:type="dxa"/>
          </w:tcPr>
          <w:p w:rsidR="00444F1F" w:rsidRDefault="00444F1F">
            <w:r w:rsidRPr="00F82284">
              <w:rPr>
                <w:kern w:val="2"/>
                <w:sz w:val="22"/>
                <w:szCs w:val="22"/>
                <w:lang w:eastAsia="en-US"/>
              </w:rPr>
              <w:t>_</w:t>
            </w:r>
          </w:p>
        </w:tc>
        <w:tc>
          <w:tcPr>
            <w:tcW w:w="851" w:type="dxa"/>
          </w:tcPr>
          <w:p w:rsidR="00444F1F" w:rsidRDefault="00444F1F">
            <w:r w:rsidRPr="00F82284">
              <w:rPr>
                <w:kern w:val="2"/>
                <w:sz w:val="22"/>
                <w:szCs w:val="22"/>
                <w:lang w:eastAsia="en-US"/>
              </w:rPr>
              <w:t>_</w:t>
            </w:r>
          </w:p>
        </w:tc>
        <w:tc>
          <w:tcPr>
            <w:tcW w:w="850" w:type="dxa"/>
          </w:tcPr>
          <w:p w:rsidR="00444F1F" w:rsidRDefault="00444F1F">
            <w:r w:rsidRPr="00F82284">
              <w:rPr>
                <w:kern w:val="2"/>
                <w:sz w:val="22"/>
                <w:szCs w:val="22"/>
                <w:lang w:eastAsia="en-US"/>
              </w:rPr>
              <w:t>_</w:t>
            </w:r>
          </w:p>
        </w:tc>
        <w:tc>
          <w:tcPr>
            <w:tcW w:w="851" w:type="dxa"/>
          </w:tcPr>
          <w:p w:rsidR="00444F1F" w:rsidRDefault="00444F1F">
            <w:r w:rsidRPr="00F82284">
              <w:rPr>
                <w:kern w:val="2"/>
                <w:sz w:val="22"/>
                <w:szCs w:val="22"/>
                <w:lang w:eastAsia="en-US"/>
              </w:rPr>
              <w:t>_</w:t>
            </w:r>
          </w:p>
        </w:tc>
        <w:tc>
          <w:tcPr>
            <w:tcW w:w="850"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670"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r>
      <w:tr w:rsidR="005F429B" w:rsidRPr="004D5A6F" w:rsidTr="005F429B">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lastRenderedPageBreak/>
              <w:t>Основное мероприятие 1.8. Обеспечение открытости и доступности информации о муниципальной службе</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C56EE4">
              <w:rPr>
                <w:kern w:val="2"/>
                <w:sz w:val="22"/>
                <w:szCs w:val="22"/>
                <w:lang w:eastAsia="en-US"/>
              </w:rPr>
              <w:t>_</w:t>
            </w:r>
          </w:p>
        </w:tc>
        <w:tc>
          <w:tcPr>
            <w:tcW w:w="708"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567" w:type="dxa"/>
          </w:tcPr>
          <w:p w:rsidR="00444F1F" w:rsidRDefault="00444F1F">
            <w:r w:rsidRPr="00C56EE4">
              <w:rPr>
                <w:kern w:val="2"/>
                <w:sz w:val="22"/>
                <w:szCs w:val="22"/>
                <w:lang w:eastAsia="en-US"/>
              </w:rPr>
              <w:t>_</w:t>
            </w:r>
          </w:p>
        </w:tc>
        <w:tc>
          <w:tcPr>
            <w:tcW w:w="992"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851" w:type="dxa"/>
          </w:tcPr>
          <w:p w:rsidR="00444F1F" w:rsidRDefault="00444F1F">
            <w:r w:rsidRPr="00C56EE4">
              <w:rPr>
                <w:kern w:val="2"/>
                <w:sz w:val="22"/>
                <w:szCs w:val="22"/>
                <w:lang w:eastAsia="en-US"/>
              </w:rPr>
              <w:t>_</w:t>
            </w:r>
          </w:p>
        </w:tc>
        <w:tc>
          <w:tcPr>
            <w:tcW w:w="708" w:type="dxa"/>
          </w:tcPr>
          <w:p w:rsidR="00444F1F" w:rsidRDefault="00444F1F">
            <w:r w:rsidRPr="00C56EE4">
              <w:rPr>
                <w:kern w:val="2"/>
                <w:sz w:val="22"/>
                <w:szCs w:val="22"/>
                <w:lang w:eastAsia="en-US"/>
              </w:rPr>
              <w:t>_</w:t>
            </w:r>
          </w:p>
        </w:tc>
        <w:tc>
          <w:tcPr>
            <w:tcW w:w="851" w:type="dxa"/>
          </w:tcPr>
          <w:p w:rsidR="00444F1F" w:rsidRDefault="00444F1F">
            <w:r w:rsidRPr="00C56EE4">
              <w:rPr>
                <w:kern w:val="2"/>
                <w:sz w:val="22"/>
                <w:szCs w:val="22"/>
                <w:lang w:eastAsia="en-US"/>
              </w:rPr>
              <w:t>_</w:t>
            </w:r>
          </w:p>
        </w:tc>
        <w:tc>
          <w:tcPr>
            <w:tcW w:w="850" w:type="dxa"/>
          </w:tcPr>
          <w:p w:rsidR="00444F1F" w:rsidRDefault="00444F1F">
            <w:r w:rsidRPr="00C56EE4">
              <w:rPr>
                <w:kern w:val="2"/>
                <w:sz w:val="22"/>
                <w:szCs w:val="22"/>
                <w:lang w:eastAsia="en-US"/>
              </w:rPr>
              <w:t>_</w:t>
            </w:r>
          </w:p>
        </w:tc>
        <w:tc>
          <w:tcPr>
            <w:tcW w:w="851" w:type="dxa"/>
          </w:tcPr>
          <w:p w:rsidR="00444F1F" w:rsidRDefault="00444F1F">
            <w:r w:rsidRPr="00C56EE4">
              <w:rPr>
                <w:kern w:val="2"/>
                <w:sz w:val="22"/>
                <w:szCs w:val="22"/>
                <w:lang w:eastAsia="en-US"/>
              </w:rPr>
              <w:t>_</w:t>
            </w:r>
          </w:p>
        </w:tc>
        <w:tc>
          <w:tcPr>
            <w:tcW w:w="850" w:type="dxa"/>
          </w:tcPr>
          <w:p w:rsidR="00444F1F" w:rsidRDefault="00444F1F">
            <w:r w:rsidRPr="00C56EE4">
              <w:rPr>
                <w:kern w:val="2"/>
                <w:sz w:val="22"/>
                <w:szCs w:val="22"/>
                <w:lang w:eastAsia="en-US"/>
              </w:rPr>
              <w:t>_</w:t>
            </w:r>
          </w:p>
        </w:tc>
        <w:tc>
          <w:tcPr>
            <w:tcW w:w="851" w:type="dxa"/>
          </w:tcPr>
          <w:p w:rsidR="00444F1F" w:rsidRDefault="00444F1F">
            <w:r w:rsidRPr="00C56EE4">
              <w:rPr>
                <w:kern w:val="2"/>
                <w:sz w:val="22"/>
                <w:szCs w:val="22"/>
                <w:lang w:eastAsia="en-US"/>
              </w:rPr>
              <w:t>_</w:t>
            </w:r>
          </w:p>
        </w:tc>
        <w:tc>
          <w:tcPr>
            <w:tcW w:w="850"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670"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r>
      <w:tr w:rsidR="00FB2716" w:rsidRPr="004D5A6F" w:rsidTr="005F429B">
        <w:trPr>
          <w:trHeight w:val="141"/>
        </w:trPr>
        <w:tc>
          <w:tcPr>
            <w:tcW w:w="1565" w:type="dxa"/>
          </w:tcPr>
          <w:p w:rsidR="00FB2716" w:rsidRPr="00C56390" w:rsidRDefault="00FB2716" w:rsidP="00DA7E9E">
            <w:pPr>
              <w:autoSpaceDE w:val="0"/>
              <w:autoSpaceDN w:val="0"/>
              <w:adjustRightInd w:val="0"/>
              <w:rPr>
                <w:kern w:val="2"/>
                <w:lang w:eastAsia="en-US"/>
              </w:rPr>
            </w:pPr>
            <w:r w:rsidRPr="00C56390">
              <w:rPr>
                <w:kern w:val="2"/>
                <w:lang w:eastAsia="en-US"/>
              </w:rPr>
              <w:t>Основное мероприятие 2.1. Обеспечение профессионального развития муниципальных служащих</w:t>
            </w:r>
          </w:p>
        </w:tc>
        <w:tc>
          <w:tcPr>
            <w:tcW w:w="1559" w:type="dxa"/>
          </w:tcPr>
          <w:p w:rsidR="00FB2716" w:rsidRDefault="00FB2716"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FB2716" w:rsidRPr="004D5A6F" w:rsidRDefault="00FB2716" w:rsidP="004235DC">
            <w:pPr>
              <w:widowControl w:val="0"/>
              <w:autoSpaceDE w:val="0"/>
              <w:autoSpaceDN w:val="0"/>
              <w:adjustRightInd w:val="0"/>
              <w:jc w:val="center"/>
              <w:rPr>
                <w:color w:val="000000"/>
                <w:lang w:eastAsia="en-US"/>
              </w:rPr>
            </w:pPr>
          </w:p>
        </w:tc>
        <w:tc>
          <w:tcPr>
            <w:tcW w:w="708" w:type="dxa"/>
          </w:tcPr>
          <w:p w:rsidR="00FB2716" w:rsidRPr="004D5A6F" w:rsidRDefault="00FB2716" w:rsidP="004235DC">
            <w:pPr>
              <w:widowControl w:val="0"/>
              <w:autoSpaceDE w:val="0"/>
              <w:autoSpaceDN w:val="0"/>
              <w:adjustRightInd w:val="0"/>
              <w:jc w:val="center"/>
              <w:rPr>
                <w:color w:val="000000"/>
              </w:rPr>
            </w:pPr>
          </w:p>
        </w:tc>
        <w:tc>
          <w:tcPr>
            <w:tcW w:w="709" w:type="dxa"/>
          </w:tcPr>
          <w:p w:rsidR="00FB2716" w:rsidRPr="004D5A6F" w:rsidRDefault="00FB2716" w:rsidP="004235DC">
            <w:pPr>
              <w:widowControl w:val="0"/>
              <w:autoSpaceDE w:val="0"/>
              <w:autoSpaceDN w:val="0"/>
              <w:adjustRightInd w:val="0"/>
              <w:jc w:val="center"/>
              <w:rPr>
                <w:color w:val="000000"/>
              </w:rPr>
            </w:pPr>
          </w:p>
        </w:tc>
        <w:tc>
          <w:tcPr>
            <w:tcW w:w="567" w:type="dxa"/>
          </w:tcPr>
          <w:p w:rsidR="00FB2716" w:rsidRPr="004D5A6F" w:rsidRDefault="00FB2716" w:rsidP="004235DC">
            <w:pPr>
              <w:widowControl w:val="0"/>
              <w:autoSpaceDE w:val="0"/>
              <w:autoSpaceDN w:val="0"/>
              <w:adjustRightInd w:val="0"/>
              <w:jc w:val="center"/>
              <w:rPr>
                <w:color w:val="000000"/>
              </w:rPr>
            </w:pPr>
          </w:p>
        </w:tc>
        <w:tc>
          <w:tcPr>
            <w:tcW w:w="992" w:type="dxa"/>
          </w:tcPr>
          <w:p w:rsidR="00FB2716" w:rsidRPr="004D5A6F" w:rsidRDefault="00FB2716" w:rsidP="00FB2716">
            <w:pPr>
              <w:spacing w:after="200" w:line="276" w:lineRule="auto"/>
              <w:jc w:val="center"/>
              <w:rPr>
                <w:color w:val="000000"/>
                <w:lang w:eastAsia="en-US"/>
              </w:rPr>
            </w:pPr>
            <w:r>
              <w:rPr>
                <w:color w:val="000000"/>
                <w:lang w:eastAsia="en-US"/>
              </w:rPr>
              <w:t>80,0</w:t>
            </w:r>
          </w:p>
        </w:tc>
        <w:tc>
          <w:tcPr>
            <w:tcW w:w="709" w:type="dxa"/>
          </w:tcPr>
          <w:p w:rsidR="00FB2716" w:rsidRPr="004D5A6F" w:rsidRDefault="00FB2716" w:rsidP="00FB2716">
            <w:pPr>
              <w:spacing w:after="200" w:line="276" w:lineRule="auto"/>
              <w:jc w:val="center"/>
              <w:rPr>
                <w:color w:val="000000"/>
                <w:lang w:eastAsia="en-US"/>
              </w:rPr>
            </w:pPr>
            <w:r>
              <w:rPr>
                <w:color w:val="000000"/>
                <w:lang w:eastAsia="en-US"/>
              </w:rPr>
              <w:t>80,0</w:t>
            </w:r>
          </w:p>
        </w:tc>
        <w:tc>
          <w:tcPr>
            <w:tcW w:w="851" w:type="dxa"/>
          </w:tcPr>
          <w:p w:rsidR="00FB2716" w:rsidRDefault="00FB2716" w:rsidP="00FB2716">
            <w:pPr>
              <w:jc w:val="center"/>
            </w:pPr>
            <w:r w:rsidRPr="0035796F">
              <w:t>80,0</w:t>
            </w:r>
          </w:p>
        </w:tc>
        <w:tc>
          <w:tcPr>
            <w:tcW w:w="708" w:type="dxa"/>
          </w:tcPr>
          <w:p w:rsidR="00FB2716" w:rsidRDefault="00FB2716" w:rsidP="00FB2716">
            <w:pPr>
              <w:jc w:val="center"/>
            </w:pPr>
            <w:r w:rsidRPr="0035796F">
              <w:t>80,0</w:t>
            </w:r>
          </w:p>
        </w:tc>
        <w:tc>
          <w:tcPr>
            <w:tcW w:w="851" w:type="dxa"/>
          </w:tcPr>
          <w:p w:rsidR="00FB2716" w:rsidRDefault="00FB2716" w:rsidP="00FB2716">
            <w:pPr>
              <w:jc w:val="center"/>
            </w:pPr>
            <w:r w:rsidRPr="0035796F">
              <w:t>80,0</w:t>
            </w:r>
          </w:p>
        </w:tc>
        <w:tc>
          <w:tcPr>
            <w:tcW w:w="850" w:type="dxa"/>
          </w:tcPr>
          <w:p w:rsidR="00FB2716" w:rsidRDefault="00FB2716" w:rsidP="00FB2716">
            <w:pPr>
              <w:jc w:val="center"/>
            </w:pPr>
            <w:r w:rsidRPr="0035796F">
              <w:t>80,0</w:t>
            </w:r>
          </w:p>
        </w:tc>
        <w:tc>
          <w:tcPr>
            <w:tcW w:w="851" w:type="dxa"/>
          </w:tcPr>
          <w:p w:rsidR="00FB2716" w:rsidRDefault="00FB2716" w:rsidP="00FB2716">
            <w:pPr>
              <w:jc w:val="center"/>
            </w:pPr>
            <w:r w:rsidRPr="0035796F">
              <w:t>80,0</w:t>
            </w:r>
          </w:p>
        </w:tc>
        <w:tc>
          <w:tcPr>
            <w:tcW w:w="850" w:type="dxa"/>
          </w:tcPr>
          <w:p w:rsidR="00FB2716" w:rsidRDefault="00FB2716" w:rsidP="00FB2716">
            <w:pPr>
              <w:jc w:val="center"/>
            </w:pPr>
            <w:r w:rsidRPr="0035796F">
              <w:t>80,0</w:t>
            </w:r>
          </w:p>
        </w:tc>
        <w:tc>
          <w:tcPr>
            <w:tcW w:w="851" w:type="dxa"/>
          </w:tcPr>
          <w:p w:rsidR="00FB2716" w:rsidRDefault="00FB2716" w:rsidP="00FB2716">
            <w:pPr>
              <w:jc w:val="center"/>
            </w:pPr>
            <w:r w:rsidRPr="0035796F">
              <w:t>80,0</w:t>
            </w:r>
          </w:p>
        </w:tc>
        <w:tc>
          <w:tcPr>
            <w:tcW w:w="850" w:type="dxa"/>
          </w:tcPr>
          <w:p w:rsidR="00FB2716" w:rsidRDefault="00FB2716" w:rsidP="00FB2716">
            <w:pPr>
              <w:jc w:val="center"/>
            </w:pPr>
            <w:r w:rsidRPr="0035796F">
              <w:t>80,0</w:t>
            </w:r>
          </w:p>
        </w:tc>
        <w:tc>
          <w:tcPr>
            <w:tcW w:w="709" w:type="dxa"/>
          </w:tcPr>
          <w:p w:rsidR="00FB2716" w:rsidRDefault="00FB2716" w:rsidP="00FB2716">
            <w:pPr>
              <w:jc w:val="center"/>
            </w:pPr>
            <w:r w:rsidRPr="0035796F">
              <w:t>80,0</w:t>
            </w:r>
          </w:p>
        </w:tc>
        <w:tc>
          <w:tcPr>
            <w:tcW w:w="670" w:type="dxa"/>
          </w:tcPr>
          <w:p w:rsidR="00FB2716" w:rsidRDefault="00FB2716" w:rsidP="00FB2716">
            <w:pPr>
              <w:jc w:val="center"/>
            </w:pPr>
            <w:r w:rsidRPr="0035796F">
              <w:t>80,0</w:t>
            </w:r>
          </w:p>
        </w:tc>
        <w:tc>
          <w:tcPr>
            <w:tcW w:w="709" w:type="dxa"/>
          </w:tcPr>
          <w:p w:rsidR="00FB2716" w:rsidRDefault="00FB2716" w:rsidP="00FB2716">
            <w:pPr>
              <w:jc w:val="center"/>
            </w:pPr>
            <w:r w:rsidRPr="0035796F">
              <w:t>80,0</w:t>
            </w:r>
          </w:p>
        </w:tc>
      </w:tr>
      <w:tr w:rsidR="005F429B" w:rsidRPr="004D5A6F" w:rsidTr="005F429B">
        <w:trPr>
          <w:trHeight w:val="141"/>
        </w:trPr>
        <w:tc>
          <w:tcPr>
            <w:tcW w:w="1565" w:type="dxa"/>
            <w:vMerge w:val="restart"/>
          </w:tcPr>
          <w:p w:rsidR="009A6FA3" w:rsidRPr="006D6640" w:rsidRDefault="009A6FA3" w:rsidP="0030779D">
            <w:pPr>
              <w:widowControl w:val="0"/>
              <w:autoSpaceDE w:val="0"/>
              <w:autoSpaceDN w:val="0"/>
              <w:adjustRightInd w:val="0"/>
              <w:rPr>
                <w:color w:val="000000"/>
              </w:rPr>
            </w:pPr>
            <w:r w:rsidRPr="006D6640">
              <w:rPr>
                <w:color w:val="000000"/>
              </w:rPr>
              <w:t>Подпрограмма</w:t>
            </w:r>
            <w:proofErr w:type="gramStart"/>
            <w:r w:rsidRPr="006D6640">
              <w:rPr>
                <w:color w:val="000000"/>
              </w:rPr>
              <w:t>2</w:t>
            </w:r>
            <w:proofErr w:type="gramEnd"/>
            <w:r w:rsidRPr="006D6640">
              <w:rPr>
                <w:color w:val="000000"/>
              </w:rPr>
              <w:t>. «Обеспечение реализации муниципальной программы Обливского района «Районная политика»</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30779D">
            <w:pPr>
              <w:widowControl w:val="0"/>
              <w:autoSpaceDE w:val="0"/>
              <w:autoSpaceDN w:val="0"/>
              <w:adjustRightInd w:val="0"/>
              <w:jc w:val="center"/>
              <w:rPr>
                <w:color w:val="000000"/>
              </w:rPr>
            </w:pPr>
          </w:p>
        </w:tc>
        <w:tc>
          <w:tcPr>
            <w:tcW w:w="992" w:type="dxa"/>
          </w:tcPr>
          <w:p w:rsidR="009A6FA3" w:rsidRPr="004D5A6F" w:rsidRDefault="00A37F3F" w:rsidP="00E84128">
            <w:pPr>
              <w:ind w:right="-108"/>
              <w:rPr>
                <w:color w:val="000000"/>
              </w:rPr>
            </w:pPr>
            <w:r>
              <w:rPr>
                <w:color w:val="000000"/>
              </w:rPr>
              <w:t>407932,3</w:t>
            </w:r>
          </w:p>
        </w:tc>
        <w:tc>
          <w:tcPr>
            <w:tcW w:w="709" w:type="dxa"/>
          </w:tcPr>
          <w:p w:rsidR="009A6FA3" w:rsidRPr="004D5A6F" w:rsidRDefault="00D62EBA" w:rsidP="00E84128">
            <w:pPr>
              <w:ind w:right="-108"/>
              <w:jc w:val="center"/>
              <w:rPr>
                <w:color w:val="000000"/>
              </w:rPr>
            </w:pPr>
            <w:r>
              <w:rPr>
                <w:color w:val="000000"/>
              </w:rPr>
              <w:t>39170,3</w:t>
            </w:r>
          </w:p>
        </w:tc>
        <w:tc>
          <w:tcPr>
            <w:tcW w:w="851" w:type="dxa"/>
          </w:tcPr>
          <w:p w:rsidR="009A6FA3" w:rsidRPr="004D5A6F" w:rsidRDefault="00D62EBA" w:rsidP="00E84128">
            <w:pPr>
              <w:ind w:right="-108"/>
              <w:jc w:val="center"/>
              <w:rPr>
                <w:color w:val="000000"/>
              </w:rPr>
            </w:pPr>
            <w:r>
              <w:rPr>
                <w:color w:val="000000"/>
              </w:rPr>
              <w:t>32818,0</w:t>
            </w:r>
          </w:p>
        </w:tc>
        <w:tc>
          <w:tcPr>
            <w:tcW w:w="708" w:type="dxa"/>
          </w:tcPr>
          <w:p w:rsidR="009A6FA3" w:rsidRDefault="00D62EBA">
            <w:r>
              <w:t>33594,4</w:t>
            </w:r>
          </w:p>
        </w:tc>
        <w:tc>
          <w:tcPr>
            <w:tcW w:w="851" w:type="dxa"/>
          </w:tcPr>
          <w:p w:rsidR="009A6FA3" w:rsidRDefault="00D62EBA">
            <w:r w:rsidRPr="00D62EBA">
              <w:t>33594,4</w:t>
            </w:r>
          </w:p>
        </w:tc>
        <w:tc>
          <w:tcPr>
            <w:tcW w:w="850" w:type="dxa"/>
          </w:tcPr>
          <w:p w:rsidR="009A6FA3" w:rsidRDefault="00D62EBA">
            <w:r w:rsidRPr="00D62EBA">
              <w:t>33594,4</w:t>
            </w:r>
          </w:p>
        </w:tc>
        <w:tc>
          <w:tcPr>
            <w:tcW w:w="851" w:type="dxa"/>
          </w:tcPr>
          <w:p w:rsidR="009A6FA3" w:rsidRDefault="00D62EBA">
            <w:r w:rsidRPr="00D62EBA">
              <w:t>33594,4</w:t>
            </w:r>
          </w:p>
        </w:tc>
        <w:tc>
          <w:tcPr>
            <w:tcW w:w="850" w:type="dxa"/>
          </w:tcPr>
          <w:p w:rsidR="009A6FA3" w:rsidRDefault="00D62EBA">
            <w:r w:rsidRPr="00D62EBA">
              <w:t>33594,4</w:t>
            </w:r>
          </w:p>
        </w:tc>
        <w:tc>
          <w:tcPr>
            <w:tcW w:w="851" w:type="dxa"/>
          </w:tcPr>
          <w:p w:rsidR="009A6FA3" w:rsidRDefault="00D62EBA">
            <w:r w:rsidRPr="00D62EBA">
              <w:t>33594,4</w:t>
            </w:r>
          </w:p>
        </w:tc>
        <w:tc>
          <w:tcPr>
            <w:tcW w:w="850" w:type="dxa"/>
          </w:tcPr>
          <w:p w:rsidR="009A6FA3" w:rsidRDefault="00D62EBA">
            <w:r w:rsidRPr="00D62EBA">
              <w:t>33594,4</w:t>
            </w:r>
          </w:p>
        </w:tc>
        <w:tc>
          <w:tcPr>
            <w:tcW w:w="709" w:type="dxa"/>
          </w:tcPr>
          <w:p w:rsidR="009A6FA3" w:rsidRDefault="00D62EBA">
            <w:r w:rsidRPr="00D62EBA">
              <w:t>33594,4</w:t>
            </w:r>
          </w:p>
        </w:tc>
        <w:tc>
          <w:tcPr>
            <w:tcW w:w="670" w:type="dxa"/>
          </w:tcPr>
          <w:p w:rsidR="009A6FA3" w:rsidRDefault="00D62EBA">
            <w:r w:rsidRPr="00D62EBA">
              <w:t>33594,4</w:t>
            </w:r>
          </w:p>
        </w:tc>
        <w:tc>
          <w:tcPr>
            <w:tcW w:w="709" w:type="dxa"/>
          </w:tcPr>
          <w:p w:rsidR="009A6FA3" w:rsidRDefault="00D62EBA">
            <w:r w:rsidRPr="00D62EBA">
              <w:t>33594,4</w:t>
            </w:r>
          </w:p>
        </w:tc>
      </w:tr>
      <w:tr w:rsidR="005F429B" w:rsidRPr="004D5A6F" w:rsidTr="005F429B">
        <w:trPr>
          <w:trHeight w:val="141"/>
        </w:trPr>
        <w:tc>
          <w:tcPr>
            <w:tcW w:w="1565" w:type="dxa"/>
            <w:vMerge/>
          </w:tcPr>
          <w:p w:rsidR="009A6FA3" w:rsidRPr="006D6640" w:rsidRDefault="009A6FA3" w:rsidP="0030779D">
            <w:pPr>
              <w:widowControl w:val="0"/>
              <w:autoSpaceDE w:val="0"/>
              <w:autoSpaceDN w:val="0"/>
              <w:adjustRightInd w:val="0"/>
              <w:rPr>
                <w:color w:val="000000"/>
              </w:rPr>
            </w:pPr>
          </w:p>
        </w:tc>
        <w:tc>
          <w:tcPr>
            <w:tcW w:w="1559" w:type="dxa"/>
          </w:tcPr>
          <w:p w:rsidR="009A6FA3" w:rsidRPr="004D5A6F" w:rsidRDefault="009A6FA3" w:rsidP="009E6386">
            <w:pPr>
              <w:widowControl w:val="0"/>
              <w:autoSpaceDE w:val="0"/>
              <w:autoSpaceDN w:val="0"/>
              <w:adjustRightInd w:val="0"/>
              <w:jc w:val="center"/>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30779D">
            <w:pPr>
              <w:widowControl w:val="0"/>
              <w:autoSpaceDE w:val="0"/>
              <w:autoSpaceDN w:val="0"/>
              <w:adjustRightInd w:val="0"/>
              <w:jc w:val="center"/>
              <w:rPr>
                <w:color w:val="000000"/>
              </w:rPr>
            </w:pPr>
          </w:p>
        </w:tc>
        <w:tc>
          <w:tcPr>
            <w:tcW w:w="992" w:type="dxa"/>
          </w:tcPr>
          <w:p w:rsidR="009A6FA3" w:rsidRPr="004D5A6F" w:rsidRDefault="00A37F3F" w:rsidP="00E84128">
            <w:pPr>
              <w:ind w:right="-108"/>
              <w:rPr>
                <w:color w:val="000000"/>
              </w:rPr>
            </w:pPr>
            <w:r w:rsidRPr="00A37F3F">
              <w:rPr>
                <w:color w:val="000000"/>
              </w:rPr>
              <w:t>407932,3</w:t>
            </w:r>
          </w:p>
        </w:tc>
        <w:tc>
          <w:tcPr>
            <w:tcW w:w="709" w:type="dxa"/>
          </w:tcPr>
          <w:p w:rsidR="009A6FA3" w:rsidRPr="004D5A6F" w:rsidRDefault="00C55D06" w:rsidP="00E84128">
            <w:pPr>
              <w:ind w:right="-108"/>
              <w:jc w:val="center"/>
              <w:rPr>
                <w:color w:val="000000"/>
              </w:rPr>
            </w:pPr>
            <w:r w:rsidRPr="00C55D06">
              <w:rPr>
                <w:color w:val="000000"/>
              </w:rPr>
              <w:t>39170,3</w:t>
            </w:r>
          </w:p>
        </w:tc>
        <w:tc>
          <w:tcPr>
            <w:tcW w:w="851" w:type="dxa"/>
          </w:tcPr>
          <w:p w:rsidR="009A6FA3" w:rsidRPr="004D5A6F" w:rsidRDefault="00C55D06" w:rsidP="00E84128">
            <w:pPr>
              <w:ind w:right="-108"/>
              <w:jc w:val="center"/>
              <w:rPr>
                <w:color w:val="000000"/>
              </w:rPr>
            </w:pPr>
            <w:r w:rsidRPr="00C55D06">
              <w:rPr>
                <w:color w:val="000000"/>
              </w:rPr>
              <w:t>32818,0</w:t>
            </w:r>
          </w:p>
        </w:tc>
        <w:tc>
          <w:tcPr>
            <w:tcW w:w="708" w:type="dxa"/>
          </w:tcPr>
          <w:p w:rsidR="009A6FA3" w:rsidRDefault="00C55D06">
            <w:r w:rsidRPr="00C55D06">
              <w:t>33594,4</w:t>
            </w:r>
          </w:p>
        </w:tc>
        <w:tc>
          <w:tcPr>
            <w:tcW w:w="851" w:type="dxa"/>
          </w:tcPr>
          <w:p w:rsidR="009A6FA3" w:rsidRDefault="00C55D06">
            <w:r w:rsidRPr="00C55D06">
              <w:t>33594,4</w:t>
            </w:r>
          </w:p>
        </w:tc>
        <w:tc>
          <w:tcPr>
            <w:tcW w:w="850" w:type="dxa"/>
          </w:tcPr>
          <w:p w:rsidR="009A6FA3" w:rsidRDefault="00C55D06">
            <w:r w:rsidRPr="00C55D06">
              <w:t>33594,4</w:t>
            </w:r>
          </w:p>
        </w:tc>
        <w:tc>
          <w:tcPr>
            <w:tcW w:w="851" w:type="dxa"/>
          </w:tcPr>
          <w:p w:rsidR="009A6FA3" w:rsidRDefault="00C55D06">
            <w:r w:rsidRPr="00C55D06">
              <w:t>33594,4</w:t>
            </w:r>
          </w:p>
        </w:tc>
        <w:tc>
          <w:tcPr>
            <w:tcW w:w="850" w:type="dxa"/>
          </w:tcPr>
          <w:p w:rsidR="009A6FA3" w:rsidRDefault="00C55D06">
            <w:r w:rsidRPr="00C55D06">
              <w:t>33594,4</w:t>
            </w:r>
          </w:p>
        </w:tc>
        <w:tc>
          <w:tcPr>
            <w:tcW w:w="851" w:type="dxa"/>
          </w:tcPr>
          <w:p w:rsidR="009A6FA3" w:rsidRDefault="00C55D06">
            <w:r w:rsidRPr="00C55D06">
              <w:t>33594,4</w:t>
            </w:r>
          </w:p>
        </w:tc>
        <w:tc>
          <w:tcPr>
            <w:tcW w:w="850" w:type="dxa"/>
          </w:tcPr>
          <w:p w:rsidR="009A6FA3" w:rsidRDefault="00C55D06">
            <w:r w:rsidRPr="00C55D06">
              <w:t>33594,4</w:t>
            </w:r>
          </w:p>
        </w:tc>
        <w:tc>
          <w:tcPr>
            <w:tcW w:w="709" w:type="dxa"/>
          </w:tcPr>
          <w:p w:rsidR="009A6FA3" w:rsidRDefault="00C55D06">
            <w:r w:rsidRPr="00C55D06">
              <w:t>33594,4</w:t>
            </w:r>
          </w:p>
        </w:tc>
        <w:tc>
          <w:tcPr>
            <w:tcW w:w="670" w:type="dxa"/>
          </w:tcPr>
          <w:p w:rsidR="009A6FA3" w:rsidRDefault="00C55D06">
            <w:r w:rsidRPr="00C55D06">
              <w:t>33594,4</w:t>
            </w:r>
          </w:p>
        </w:tc>
        <w:tc>
          <w:tcPr>
            <w:tcW w:w="709" w:type="dxa"/>
          </w:tcPr>
          <w:p w:rsidR="009A6FA3" w:rsidRDefault="00C55D06">
            <w:r w:rsidRPr="00C55D06">
              <w:t>33594,4</w:t>
            </w:r>
          </w:p>
        </w:tc>
      </w:tr>
      <w:tr w:rsidR="005F429B" w:rsidRPr="004D5A6F" w:rsidTr="005F429B">
        <w:trPr>
          <w:trHeight w:val="141"/>
        </w:trPr>
        <w:tc>
          <w:tcPr>
            <w:tcW w:w="1565" w:type="dxa"/>
          </w:tcPr>
          <w:p w:rsidR="00E14A91" w:rsidRPr="00B15A74" w:rsidRDefault="00E14A91" w:rsidP="00B15A74">
            <w:pPr>
              <w:widowControl w:val="0"/>
              <w:autoSpaceDE w:val="0"/>
              <w:autoSpaceDN w:val="0"/>
              <w:adjustRightInd w:val="0"/>
              <w:rPr>
                <w:color w:val="000000"/>
              </w:rPr>
            </w:pPr>
            <w:r w:rsidRPr="00B15A74">
              <w:rPr>
                <w:color w:val="000000"/>
              </w:rPr>
              <w:t>Основное мероприятие 2.1.</w:t>
            </w:r>
          </w:p>
          <w:p w:rsidR="00E14A91" w:rsidRPr="004D5A6F" w:rsidRDefault="00E14A91" w:rsidP="00B15A74">
            <w:pPr>
              <w:widowControl w:val="0"/>
              <w:autoSpaceDE w:val="0"/>
              <w:autoSpaceDN w:val="0"/>
              <w:adjustRightInd w:val="0"/>
              <w:rPr>
                <w:color w:val="000000"/>
              </w:rPr>
            </w:pPr>
            <w:r w:rsidRPr="00B15A74">
              <w:rPr>
                <w:rFonts w:cs="Calibri"/>
                <w:color w:val="000000"/>
              </w:rPr>
              <w:t>«Финансовое обеспечение аппарата Администрации Обливского района».</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DA5970" w:rsidRDefault="00E14A91" w:rsidP="0030779D">
            <w:pPr>
              <w:widowControl w:val="0"/>
              <w:autoSpaceDE w:val="0"/>
              <w:autoSpaceDN w:val="0"/>
              <w:adjustRightInd w:val="0"/>
              <w:jc w:val="center"/>
              <w:rPr>
                <w:color w:val="000000"/>
              </w:rPr>
            </w:pPr>
          </w:p>
        </w:tc>
        <w:tc>
          <w:tcPr>
            <w:tcW w:w="992" w:type="dxa"/>
          </w:tcPr>
          <w:p w:rsidR="00E14A91" w:rsidRPr="00DA5970" w:rsidRDefault="00A37F3F" w:rsidP="00010B4A">
            <w:pPr>
              <w:ind w:right="-108"/>
              <w:rPr>
                <w:color w:val="000000"/>
              </w:rPr>
            </w:pPr>
            <w:r>
              <w:rPr>
                <w:color w:val="000000"/>
              </w:rPr>
              <w:t>406242,3</w:t>
            </w:r>
          </w:p>
        </w:tc>
        <w:tc>
          <w:tcPr>
            <w:tcW w:w="709" w:type="dxa"/>
          </w:tcPr>
          <w:p w:rsidR="00E14A91" w:rsidRPr="004D5A6F" w:rsidRDefault="00A37F3F" w:rsidP="00856D6E">
            <w:pPr>
              <w:ind w:right="-108"/>
              <w:rPr>
                <w:color w:val="000000"/>
              </w:rPr>
            </w:pPr>
            <w:r>
              <w:rPr>
                <w:color w:val="000000"/>
              </w:rPr>
              <w:t>38580,3</w:t>
            </w:r>
          </w:p>
        </w:tc>
        <w:tc>
          <w:tcPr>
            <w:tcW w:w="851" w:type="dxa"/>
          </w:tcPr>
          <w:p w:rsidR="00E14A91" w:rsidRPr="004D5A6F" w:rsidRDefault="00A37F3F" w:rsidP="00010B4A">
            <w:pPr>
              <w:ind w:right="-108"/>
              <w:jc w:val="center"/>
              <w:rPr>
                <w:color w:val="000000"/>
              </w:rPr>
            </w:pPr>
            <w:r>
              <w:rPr>
                <w:color w:val="000000"/>
              </w:rPr>
              <w:t>32718,0</w:t>
            </w:r>
          </w:p>
        </w:tc>
        <w:tc>
          <w:tcPr>
            <w:tcW w:w="708" w:type="dxa"/>
          </w:tcPr>
          <w:p w:rsidR="00E14A91" w:rsidRDefault="00A37F3F">
            <w:r>
              <w:t>33494,4</w:t>
            </w:r>
          </w:p>
        </w:tc>
        <w:tc>
          <w:tcPr>
            <w:tcW w:w="851" w:type="dxa"/>
          </w:tcPr>
          <w:p w:rsidR="00E14A91" w:rsidRDefault="00A37F3F">
            <w:r w:rsidRPr="00A37F3F">
              <w:t>33494,4</w:t>
            </w:r>
          </w:p>
        </w:tc>
        <w:tc>
          <w:tcPr>
            <w:tcW w:w="850" w:type="dxa"/>
          </w:tcPr>
          <w:p w:rsidR="00E14A91" w:rsidRDefault="00A37F3F">
            <w:r w:rsidRPr="00A37F3F">
              <w:t>33494,4</w:t>
            </w:r>
          </w:p>
        </w:tc>
        <w:tc>
          <w:tcPr>
            <w:tcW w:w="851" w:type="dxa"/>
          </w:tcPr>
          <w:p w:rsidR="00E14A91" w:rsidRDefault="00A37F3F">
            <w:r w:rsidRPr="00A37F3F">
              <w:t>33494,4</w:t>
            </w:r>
          </w:p>
        </w:tc>
        <w:tc>
          <w:tcPr>
            <w:tcW w:w="850" w:type="dxa"/>
          </w:tcPr>
          <w:p w:rsidR="00E14A91" w:rsidRDefault="00A37F3F">
            <w:r w:rsidRPr="00A37F3F">
              <w:t>33494,4</w:t>
            </w:r>
          </w:p>
        </w:tc>
        <w:tc>
          <w:tcPr>
            <w:tcW w:w="851" w:type="dxa"/>
          </w:tcPr>
          <w:p w:rsidR="00E14A91" w:rsidRDefault="00A37F3F">
            <w:r w:rsidRPr="00A37F3F">
              <w:t>33494,4</w:t>
            </w:r>
          </w:p>
        </w:tc>
        <w:tc>
          <w:tcPr>
            <w:tcW w:w="850" w:type="dxa"/>
          </w:tcPr>
          <w:p w:rsidR="00E14A91" w:rsidRDefault="00A37F3F">
            <w:r w:rsidRPr="00A37F3F">
              <w:t>33494,4</w:t>
            </w:r>
          </w:p>
        </w:tc>
        <w:tc>
          <w:tcPr>
            <w:tcW w:w="709" w:type="dxa"/>
          </w:tcPr>
          <w:p w:rsidR="00E14A91" w:rsidRDefault="00A37F3F">
            <w:r w:rsidRPr="00A37F3F">
              <w:t>33494,4</w:t>
            </w:r>
          </w:p>
        </w:tc>
        <w:tc>
          <w:tcPr>
            <w:tcW w:w="670" w:type="dxa"/>
          </w:tcPr>
          <w:p w:rsidR="00E14A91" w:rsidRDefault="00A37F3F">
            <w:r w:rsidRPr="00A37F3F">
              <w:t>33494,4</w:t>
            </w:r>
          </w:p>
        </w:tc>
        <w:tc>
          <w:tcPr>
            <w:tcW w:w="709" w:type="dxa"/>
          </w:tcPr>
          <w:p w:rsidR="00E14A91" w:rsidRDefault="00A37F3F">
            <w:r w:rsidRPr="00A37F3F">
              <w:t>33494,4</w:t>
            </w:r>
          </w:p>
        </w:tc>
      </w:tr>
      <w:tr w:rsidR="005F429B" w:rsidRPr="004D5A6F" w:rsidTr="005F429B">
        <w:trPr>
          <w:trHeight w:val="141"/>
        </w:trPr>
        <w:tc>
          <w:tcPr>
            <w:tcW w:w="1565" w:type="dxa"/>
          </w:tcPr>
          <w:p w:rsidR="00DA5970" w:rsidRPr="00664EF1" w:rsidRDefault="00DA5970" w:rsidP="00664EF1">
            <w:pPr>
              <w:widowControl w:val="0"/>
              <w:autoSpaceDE w:val="0"/>
              <w:autoSpaceDN w:val="0"/>
              <w:adjustRightInd w:val="0"/>
              <w:rPr>
                <w:color w:val="000000"/>
              </w:rPr>
            </w:pPr>
            <w:r w:rsidRPr="00B15A74">
              <w:rPr>
                <w:color w:val="000000"/>
              </w:rPr>
              <w:lastRenderedPageBreak/>
              <w:t>Основное мероприятие 2.</w:t>
            </w:r>
            <w:r>
              <w:rPr>
                <w:color w:val="000000"/>
              </w:rPr>
              <w:t>2</w:t>
            </w:r>
            <w:r w:rsidRPr="00B15A74">
              <w:rPr>
                <w:color w:val="000000"/>
              </w:rPr>
              <w:t>.</w:t>
            </w:r>
            <w:r>
              <w:rPr>
                <w:rFonts w:cs="Calibri"/>
                <w:color w:val="000000"/>
                <w:sz w:val="28"/>
                <w:szCs w:val="28"/>
              </w:rPr>
              <w:t xml:space="preserve"> </w:t>
            </w:r>
            <w:r w:rsidRPr="00664EF1">
              <w:rPr>
                <w:rFonts w:cs="Calibri"/>
                <w:color w:val="000000"/>
              </w:rPr>
              <w:t>Расходы на приобретение основных средств</w:t>
            </w:r>
          </w:p>
          <w:p w:rsidR="00DA5970" w:rsidRPr="00B15A74" w:rsidRDefault="00DA5970" w:rsidP="00B15A74">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30779D">
            <w:pPr>
              <w:widowControl w:val="0"/>
              <w:autoSpaceDE w:val="0"/>
              <w:autoSpaceDN w:val="0"/>
              <w:adjustRightInd w:val="0"/>
              <w:jc w:val="center"/>
              <w:rPr>
                <w:color w:val="000000"/>
              </w:rPr>
            </w:pPr>
          </w:p>
        </w:tc>
        <w:tc>
          <w:tcPr>
            <w:tcW w:w="992" w:type="dxa"/>
          </w:tcPr>
          <w:p w:rsidR="00DA5970" w:rsidRDefault="00A37F3F">
            <w:r>
              <w:t>34</w:t>
            </w:r>
            <w:r w:rsidR="005F429B">
              <w:t>0,00</w:t>
            </w:r>
          </w:p>
        </w:tc>
        <w:tc>
          <w:tcPr>
            <w:tcW w:w="709" w:type="dxa"/>
          </w:tcPr>
          <w:p w:rsidR="00DA5970" w:rsidRDefault="00A37F3F">
            <w:r>
              <w:rPr>
                <w:color w:val="000000"/>
              </w:rPr>
              <w:t>34</w:t>
            </w:r>
            <w:r w:rsidR="00DA5970" w:rsidRPr="000F0C42">
              <w:rPr>
                <w:color w:val="000000"/>
              </w:rPr>
              <w:t>0,0</w:t>
            </w:r>
          </w:p>
        </w:tc>
        <w:tc>
          <w:tcPr>
            <w:tcW w:w="851" w:type="dxa"/>
          </w:tcPr>
          <w:p w:rsidR="00DA5970" w:rsidRDefault="00A37F3F">
            <w:r>
              <w:rPr>
                <w:color w:val="000000"/>
              </w:rPr>
              <w:t>0,0</w:t>
            </w:r>
          </w:p>
        </w:tc>
        <w:tc>
          <w:tcPr>
            <w:tcW w:w="708" w:type="dxa"/>
          </w:tcPr>
          <w:p w:rsidR="00DA5970" w:rsidRDefault="00DA5970">
            <w:r w:rsidRPr="000F0C42">
              <w:rPr>
                <w:color w:val="000000"/>
              </w:rPr>
              <w:t>0,0</w:t>
            </w:r>
          </w:p>
        </w:tc>
        <w:tc>
          <w:tcPr>
            <w:tcW w:w="851" w:type="dxa"/>
          </w:tcPr>
          <w:p w:rsidR="00DA5970" w:rsidRDefault="00DA5970">
            <w:r w:rsidRPr="000F0C42">
              <w:rPr>
                <w:color w:val="000000"/>
              </w:rPr>
              <w:t>0,0</w:t>
            </w:r>
          </w:p>
        </w:tc>
        <w:tc>
          <w:tcPr>
            <w:tcW w:w="850" w:type="dxa"/>
          </w:tcPr>
          <w:p w:rsidR="00DA5970" w:rsidRDefault="00DA5970">
            <w:r w:rsidRPr="000F0C42">
              <w:rPr>
                <w:color w:val="000000"/>
              </w:rPr>
              <w:t>0,0</w:t>
            </w:r>
          </w:p>
        </w:tc>
        <w:tc>
          <w:tcPr>
            <w:tcW w:w="851" w:type="dxa"/>
          </w:tcPr>
          <w:p w:rsidR="00DA5970" w:rsidRDefault="00DA5970">
            <w:r w:rsidRPr="000F0C42">
              <w:rPr>
                <w:color w:val="000000"/>
              </w:rPr>
              <w:t>0,0</w:t>
            </w:r>
          </w:p>
        </w:tc>
        <w:tc>
          <w:tcPr>
            <w:tcW w:w="850" w:type="dxa"/>
          </w:tcPr>
          <w:p w:rsidR="00DA5970" w:rsidRDefault="00DA5970">
            <w:r w:rsidRPr="000F0C42">
              <w:rPr>
                <w:color w:val="000000"/>
              </w:rPr>
              <w:t>0,0</w:t>
            </w:r>
          </w:p>
        </w:tc>
        <w:tc>
          <w:tcPr>
            <w:tcW w:w="851" w:type="dxa"/>
          </w:tcPr>
          <w:p w:rsidR="00DA5970" w:rsidRDefault="00DA5970">
            <w:r w:rsidRPr="000F0C42">
              <w:rPr>
                <w:color w:val="000000"/>
              </w:rPr>
              <w:t>0,0</w:t>
            </w:r>
          </w:p>
        </w:tc>
        <w:tc>
          <w:tcPr>
            <w:tcW w:w="850" w:type="dxa"/>
          </w:tcPr>
          <w:p w:rsidR="00DA5970" w:rsidRDefault="00DA5970">
            <w:r w:rsidRPr="000F0C42">
              <w:rPr>
                <w:color w:val="000000"/>
              </w:rPr>
              <w:t>0,0</w:t>
            </w:r>
          </w:p>
        </w:tc>
        <w:tc>
          <w:tcPr>
            <w:tcW w:w="709" w:type="dxa"/>
          </w:tcPr>
          <w:p w:rsidR="00DA5970" w:rsidRDefault="00DA5970">
            <w:r w:rsidRPr="000F0C42">
              <w:rPr>
                <w:color w:val="000000"/>
              </w:rPr>
              <w:t>0,0</w:t>
            </w:r>
          </w:p>
        </w:tc>
        <w:tc>
          <w:tcPr>
            <w:tcW w:w="670" w:type="dxa"/>
          </w:tcPr>
          <w:p w:rsidR="00DA5970" w:rsidRDefault="00DA5970">
            <w:r w:rsidRPr="000F0C42">
              <w:rPr>
                <w:color w:val="000000"/>
              </w:rPr>
              <w:t>0,0</w:t>
            </w:r>
          </w:p>
        </w:tc>
        <w:tc>
          <w:tcPr>
            <w:tcW w:w="709" w:type="dxa"/>
          </w:tcPr>
          <w:p w:rsidR="00DA5970" w:rsidRDefault="00DA5970">
            <w:r w:rsidRPr="000F0C42">
              <w:rPr>
                <w:color w:val="000000"/>
              </w:rPr>
              <w:t>0,0</w:t>
            </w:r>
          </w:p>
        </w:tc>
      </w:tr>
      <w:tr w:rsidR="005F429B" w:rsidRPr="004D5A6F" w:rsidTr="005F429B">
        <w:trPr>
          <w:trHeight w:val="141"/>
        </w:trPr>
        <w:tc>
          <w:tcPr>
            <w:tcW w:w="1565" w:type="dxa"/>
          </w:tcPr>
          <w:p w:rsidR="00DA5970" w:rsidRPr="00B15A74" w:rsidRDefault="00DA5970" w:rsidP="00664EF1">
            <w:pPr>
              <w:widowControl w:val="0"/>
              <w:autoSpaceDE w:val="0"/>
              <w:autoSpaceDN w:val="0"/>
              <w:adjustRightInd w:val="0"/>
              <w:rPr>
                <w:color w:val="000000"/>
              </w:rPr>
            </w:pPr>
            <w:r w:rsidRPr="00B15A74">
              <w:rPr>
                <w:color w:val="000000"/>
              </w:rPr>
              <w:t>Основное мероприятие 2.</w:t>
            </w:r>
            <w:r>
              <w:rPr>
                <w:color w:val="000000"/>
              </w:rPr>
              <w:t>3</w:t>
            </w:r>
            <w:r w:rsidRPr="00664EF1">
              <w:rPr>
                <w:color w:val="000000"/>
              </w:rPr>
              <w:t>.</w:t>
            </w:r>
            <w:r w:rsidRPr="00664EF1">
              <w:rPr>
                <w:rFonts w:cs="Calibri"/>
                <w:color w:val="000000"/>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p w:rsidR="00DA5970" w:rsidRPr="00B15A74" w:rsidRDefault="00DA5970" w:rsidP="00664EF1">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30779D">
            <w:pPr>
              <w:widowControl w:val="0"/>
              <w:autoSpaceDE w:val="0"/>
              <w:autoSpaceDN w:val="0"/>
              <w:adjustRightInd w:val="0"/>
              <w:jc w:val="center"/>
              <w:rPr>
                <w:color w:val="000000"/>
              </w:rPr>
            </w:pPr>
          </w:p>
        </w:tc>
        <w:tc>
          <w:tcPr>
            <w:tcW w:w="992" w:type="dxa"/>
          </w:tcPr>
          <w:p w:rsidR="00DA5970" w:rsidRDefault="00A37F3F">
            <w:r>
              <w:t>1350,0</w:t>
            </w:r>
          </w:p>
        </w:tc>
        <w:tc>
          <w:tcPr>
            <w:tcW w:w="709" w:type="dxa"/>
          </w:tcPr>
          <w:p w:rsidR="00DA5970" w:rsidRDefault="00A37F3F">
            <w:r>
              <w:rPr>
                <w:color w:val="000000"/>
              </w:rPr>
              <w:t>250,0</w:t>
            </w:r>
          </w:p>
        </w:tc>
        <w:tc>
          <w:tcPr>
            <w:tcW w:w="851" w:type="dxa"/>
          </w:tcPr>
          <w:p w:rsidR="00DA5970" w:rsidRDefault="00DA5970" w:rsidP="00A37F3F">
            <w:r w:rsidRPr="000C112F">
              <w:rPr>
                <w:color w:val="000000"/>
              </w:rPr>
              <w:t>1</w:t>
            </w:r>
            <w:r w:rsidR="00A37F3F">
              <w:rPr>
                <w:color w:val="000000"/>
              </w:rPr>
              <w:t>0</w:t>
            </w:r>
            <w:r w:rsidRPr="000C112F">
              <w:rPr>
                <w:color w:val="000000"/>
              </w:rPr>
              <w:t>0,0</w:t>
            </w:r>
          </w:p>
        </w:tc>
        <w:tc>
          <w:tcPr>
            <w:tcW w:w="708" w:type="dxa"/>
          </w:tcPr>
          <w:p w:rsidR="00DA5970" w:rsidRDefault="00DA5970" w:rsidP="00A37F3F">
            <w:r w:rsidRPr="000C112F">
              <w:rPr>
                <w:color w:val="000000"/>
              </w:rPr>
              <w:t>1</w:t>
            </w:r>
            <w:r w:rsidR="00A37F3F">
              <w:rPr>
                <w:color w:val="000000"/>
              </w:rPr>
              <w:t>0</w:t>
            </w:r>
            <w:r w:rsidRPr="000C112F">
              <w:rPr>
                <w:color w:val="000000"/>
              </w:rPr>
              <w:t>0,0</w:t>
            </w:r>
          </w:p>
        </w:tc>
        <w:tc>
          <w:tcPr>
            <w:tcW w:w="851" w:type="dxa"/>
          </w:tcPr>
          <w:p w:rsidR="00DA5970" w:rsidRDefault="00DA5970" w:rsidP="00A37F3F">
            <w:r w:rsidRPr="000C112F">
              <w:rPr>
                <w:color w:val="000000"/>
              </w:rPr>
              <w:t>1</w:t>
            </w:r>
            <w:r w:rsidR="00A37F3F">
              <w:rPr>
                <w:color w:val="000000"/>
              </w:rPr>
              <w:t>0</w:t>
            </w:r>
            <w:r w:rsidRPr="000C112F">
              <w:rPr>
                <w:color w:val="000000"/>
              </w:rPr>
              <w:t>0,0</w:t>
            </w:r>
          </w:p>
        </w:tc>
        <w:tc>
          <w:tcPr>
            <w:tcW w:w="850" w:type="dxa"/>
          </w:tcPr>
          <w:p w:rsidR="00DA5970" w:rsidRDefault="00DA5970" w:rsidP="00A37F3F">
            <w:r w:rsidRPr="000C112F">
              <w:rPr>
                <w:color w:val="000000"/>
              </w:rPr>
              <w:t>1</w:t>
            </w:r>
            <w:r w:rsidR="00A37F3F">
              <w:rPr>
                <w:color w:val="000000"/>
              </w:rPr>
              <w:t>0</w:t>
            </w:r>
            <w:r w:rsidRPr="000C112F">
              <w:rPr>
                <w:color w:val="000000"/>
              </w:rPr>
              <w:t>0,0</w:t>
            </w:r>
          </w:p>
        </w:tc>
        <w:tc>
          <w:tcPr>
            <w:tcW w:w="851" w:type="dxa"/>
          </w:tcPr>
          <w:p w:rsidR="00DA5970" w:rsidRDefault="00DA5970" w:rsidP="00A37F3F">
            <w:r w:rsidRPr="000C112F">
              <w:rPr>
                <w:color w:val="000000"/>
              </w:rPr>
              <w:t>1</w:t>
            </w:r>
            <w:r w:rsidR="00A37F3F">
              <w:rPr>
                <w:color w:val="000000"/>
              </w:rPr>
              <w:t>0</w:t>
            </w:r>
            <w:r w:rsidRPr="000C112F">
              <w:rPr>
                <w:color w:val="000000"/>
              </w:rPr>
              <w:t>0,0</w:t>
            </w:r>
          </w:p>
        </w:tc>
        <w:tc>
          <w:tcPr>
            <w:tcW w:w="850" w:type="dxa"/>
          </w:tcPr>
          <w:p w:rsidR="00DA5970" w:rsidRDefault="00DA5970" w:rsidP="00A37F3F">
            <w:r w:rsidRPr="000C112F">
              <w:rPr>
                <w:color w:val="000000"/>
              </w:rPr>
              <w:t>1</w:t>
            </w:r>
            <w:r w:rsidR="00A37F3F">
              <w:rPr>
                <w:color w:val="000000"/>
              </w:rPr>
              <w:t>0</w:t>
            </w:r>
            <w:r w:rsidRPr="000C112F">
              <w:rPr>
                <w:color w:val="000000"/>
              </w:rPr>
              <w:t>0,0</w:t>
            </w:r>
          </w:p>
        </w:tc>
        <w:tc>
          <w:tcPr>
            <w:tcW w:w="851" w:type="dxa"/>
          </w:tcPr>
          <w:p w:rsidR="00DA5970" w:rsidRDefault="00DA5970" w:rsidP="00A37F3F">
            <w:r w:rsidRPr="000C112F">
              <w:rPr>
                <w:color w:val="000000"/>
              </w:rPr>
              <w:t>1</w:t>
            </w:r>
            <w:r w:rsidR="00A37F3F">
              <w:rPr>
                <w:color w:val="000000"/>
              </w:rPr>
              <w:t>0</w:t>
            </w:r>
            <w:r w:rsidRPr="000C112F">
              <w:rPr>
                <w:color w:val="000000"/>
              </w:rPr>
              <w:t>0,0</w:t>
            </w:r>
          </w:p>
        </w:tc>
        <w:tc>
          <w:tcPr>
            <w:tcW w:w="850" w:type="dxa"/>
          </w:tcPr>
          <w:p w:rsidR="00DA5970" w:rsidRDefault="00DA5970" w:rsidP="00A37F3F">
            <w:r w:rsidRPr="000C112F">
              <w:rPr>
                <w:color w:val="000000"/>
              </w:rPr>
              <w:t>1</w:t>
            </w:r>
            <w:r w:rsidR="00A37F3F">
              <w:rPr>
                <w:color w:val="000000"/>
              </w:rPr>
              <w:t>0</w:t>
            </w:r>
            <w:r w:rsidRPr="000C112F">
              <w:rPr>
                <w:color w:val="000000"/>
              </w:rPr>
              <w:t>0,0</w:t>
            </w:r>
          </w:p>
        </w:tc>
        <w:tc>
          <w:tcPr>
            <w:tcW w:w="709" w:type="dxa"/>
          </w:tcPr>
          <w:p w:rsidR="00DA5970" w:rsidRDefault="00DA5970" w:rsidP="00A37F3F">
            <w:r w:rsidRPr="000C112F">
              <w:rPr>
                <w:color w:val="000000"/>
              </w:rPr>
              <w:t>1</w:t>
            </w:r>
            <w:r w:rsidR="00A37F3F">
              <w:rPr>
                <w:color w:val="000000"/>
              </w:rPr>
              <w:t>0</w:t>
            </w:r>
            <w:r w:rsidRPr="000C112F">
              <w:rPr>
                <w:color w:val="000000"/>
              </w:rPr>
              <w:t>0,0</w:t>
            </w:r>
          </w:p>
        </w:tc>
        <w:tc>
          <w:tcPr>
            <w:tcW w:w="670" w:type="dxa"/>
          </w:tcPr>
          <w:p w:rsidR="00DA5970" w:rsidRDefault="00DA5970" w:rsidP="00A37F3F">
            <w:r w:rsidRPr="000C112F">
              <w:rPr>
                <w:color w:val="000000"/>
              </w:rPr>
              <w:t>1</w:t>
            </w:r>
            <w:r w:rsidR="00A37F3F">
              <w:rPr>
                <w:color w:val="000000"/>
              </w:rPr>
              <w:t>0</w:t>
            </w:r>
            <w:r w:rsidRPr="000C112F">
              <w:rPr>
                <w:color w:val="000000"/>
              </w:rPr>
              <w:t>0,0</w:t>
            </w:r>
          </w:p>
        </w:tc>
        <w:tc>
          <w:tcPr>
            <w:tcW w:w="709" w:type="dxa"/>
          </w:tcPr>
          <w:p w:rsidR="00DA5970" w:rsidRDefault="00DA5970" w:rsidP="00A37F3F">
            <w:r w:rsidRPr="000C112F">
              <w:rPr>
                <w:color w:val="000000"/>
              </w:rPr>
              <w:t>1</w:t>
            </w:r>
            <w:r w:rsidR="00A37F3F">
              <w:rPr>
                <w:color w:val="000000"/>
              </w:rPr>
              <w:t>0</w:t>
            </w:r>
            <w:r w:rsidRPr="000C112F">
              <w:rPr>
                <w:color w:val="000000"/>
              </w:rPr>
              <w:t>0,0</w:t>
            </w:r>
          </w:p>
        </w:tc>
      </w:tr>
      <w:tr w:rsidR="005F429B" w:rsidRPr="004D5A6F" w:rsidTr="005F429B">
        <w:trPr>
          <w:trHeight w:val="141"/>
        </w:trPr>
        <w:tc>
          <w:tcPr>
            <w:tcW w:w="1565" w:type="dxa"/>
          </w:tcPr>
          <w:p w:rsidR="00E14A91" w:rsidRPr="00B15A74" w:rsidRDefault="00E14A91" w:rsidP="00664EF1">
            <w:pPr>
              <w:widowControl w:val="0"/>
              <w:autoSpaceDE w:val="0"/>
              <w:autoSpaceDN w:val="0"/>
              <w:adjustRightInd w:val="0"/>
              <w:rPr>
                <w:color w:val="000000"/>
              </w:rPr>
            </w:pPr>
            <w:r w:rsidRPr="00B15A74">
              <w:rPr>
                <w:color w:val="000000"/>
              </w:rPr>
              <w:t>Основное мероприятие 2.</w:t>
            </w:r>
            <w:r>
              <w:rPr>
                <w:color w:val="000000"/>
              </w:rPr>
              <w:t>4</w:t>
            </w:r>
            <w:r w:rsidRPr="00B15A74">
              <w:rPr>
                <w:color w:val="000000"/>
              </w:rPr>
              <w:t>.</w:t>
            </w:r>
          </w:p>
          <w:p w:rsidR="00E14A91" w:rsidRPr="00664EF1" w:rsidRDefault="00E14A91" w:rsidP="00664EF1">
            <w:pPr>
              <w:widowControl w:val="0"/>
              <w:autoSpaceDE w:val="0"/>
              <w:autoSpaceDN w:val="0"/>
              <w:adjustRightInd w:val="0"/>
              <w:rPr>
                <w:color w:val="000000"/>
              </w:rPr>
            </w:pPr>
            <w:r w:rsidRPr="00664EF1">
              <w:rPr>
                <w:rFonts w:cs="Calibri"/>
                <w:color w:val="000000"/>
              </w:rPr>
              <w:t>Расходы на оплату работ по текущему (капитальному ремонту) зданий и помещений</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4D5A6F" w:rsidRDefault="00E14A91" w:rsidP="0030779D">
            <w:pPr>
              <w:widowControl w:val="0"/>
              <w:autoSpaceDE w:val="0"/>
              <w:autoSpaceDN w:val="0"/>
              <w:adjustRightInd w:val="0"/>
              <w:jc w:val="center"/>
              <w:rPr>
                <w:color w:val="000000"/>
              </w:rPr>
            </w:pPr>
          </w:p>
        </w:tc>
        <w:tc>
          <w:tcPr>
            <w:tcW w:w="992" w:type="dxa"/>
          </w:tcPr>
          <w:p w:rsidR="00E14A91" w:rsidRPr="004D5A6F" w:rsidRDefault="005F429B" w:rsidP="00010B4A">
            <w:pPr>
              <w:ind w:right="-108"/>
              <w:rPr>
                <w:color w:val="000000"/>
              </w:rPr>
            </w:pPr>
            <w:r>
              <w:rPr>
                <w:color w:val="000000"/>
              </w:rPr>
              <w:t>0,0</w:t>
            </w:r>
          </w:p>
        </w:tc>
        <w:tc>
          <w:tcPr>
            <w:tcW w:w="709" w:type="dxa"/>
          </w:tcPr>
          <w:p w:rsidR="00E14A91" w:rsidRPr="004D5A6F" w:rsidRDefault="00E14A91" w:rsidP="00010B4A">
            <w:pPr>
              <w:ind w:right="-108"/>
              <w:jc w:val="center"/>
              <w:rPr>
                <w:color w:val="000000"/>
              </w:rPr>
            </w:pPr>
            <w:r>
              <w:rPr>
                <w:color w:val="000000"/>
              </w:rPr>
              <w:t>0,0</w:t>
            </w:r>
          </w:p>
        </w:tc>
        <w:tc>
          <w:tcPr>
            <w:tcW w:w="851" w:type="dxa"/>
          </w:tcPr>
          <w:p w:rsidR="00E14A91" w:rsidRDefault="00E14A91">
            <w:r w:rsidRPr="00DA64B5">
              <w:t>0,0</w:t>
            </w:r>
          </w:p>
        </w:tc>
        <w:tc>
          <w:tcPr>
            <w:tcW w:w="708" w:type="dxa"/>
          </w:tcPr>
          <w:p w:rsidR="00E14A91" w:rsidRDefault="00E14A91">
            <w:r w:rsidRPr="00DA64B5">
              <w:t>0,0</w:t>
            </w:r>
          </w:p>
        </w:tc>
        <w:tc>
          <w:tcPr>
            <w:tcW w:w="851" w:type="dxa"/>
          </w:tcPr>
          <w:p w:rsidR="00E14A91" w:rsidRDefault="00E14A91">
            <w:r w:rsidRPr="00DA64B5">
              <w:t>0,0</w:t>
            </w:r>
          </w:p>
        </w:tc>
        <w:tc>
          <w:tcPr>
            <w:tcW w:w="850" w:type="dxa"/>
          </w:tcPr>
          <w:p w:rsidR="00E14A91" w:rsidRDefault="00E14A91">
            <w:r w:rsidRPr="00DA64B5">
              <w:t>0,0</w:t>
            </w:r>
          </w:p>
        </w:tc>
        <w:tc>
          <w:tcPr>
            <w:tcW w:w="851" w:type="dxa"/>
          </w:tcPr>
          <w:p w:rsidR="00E14A91" w:rsidRDefault="00E14A91">
            <w:r w:rsidRPr="00DA64B5">
              <w:t>0,0</w:t>
            </w:r>
          </w:p>
        </w:tc>
        <w:tc>
          <w:tcPr>
            <w:tcW w:w="850" w:type="dxa"/>
          </w:tcPr>
          <w:p w:rsidR="00E14A91" w:rsidRDefault="00E14A91">
            <w:r w:rsidRPr="00DA64B5">
              <w:t>0,0</w:t>
            </w:r>
          </w:p>
        </w:tc>
        <w:tc>
          <w:tcPr>
            <w:tcW w:w="851" w:type="dxa"/>
          </w:tcPr>
          <w:p w:rsidR="00E14A91" w:rsidRDefault="00E14A91">
            <w:r w:rsidRPr="00DA64B5">
              <w:t>0,0</w:t>
            </w:r>
          </w:p>
        </w:tc>
        <w:tc>
          <w:tcPr>
            <w:tcW w:w="850" w:type="dxa"/>
          </w:tcPr>
          <w:p w:rsidR="00E14A91" w:rsidRDefault="00E14A91">
            <w:r w:rsidRPr="00DA64B5">
              <w:t>0,0</w:t>
            </w:r>
          </w:p>
        </w:tc>
        <w:tc>
          <w:tcPr>
            <w:tcW w:w="709" w:type="dxa"/>
          </w:tcPr>
          <w:p w:rsidR="00E14A91" w:rsidRDefault="00E14A91">
            <w:r w:rsidRPr="00DA64B5">
              <w:t>0,0</w:t>
            </w:r>
          </w:p>
        </w:tc>
        <w:tc>
          <w:tcPr>
            <w:tcW w:w="670" w:type="dxa"/>
          </w:tcPr>
          <w:p w:rsidR="00E14A91" w:rsidRDefault="00E14A91">
            <w:r w:rsidRPr="00DA64B5">
              <w:t>0,0</w:t>
            </w:r>
          </w:p>
        </w:tc>
        <w:tc>
          <w:tcPr>
            <w:tcW w:w="709" w:type="dxa"/>
          </w:tcPr>
          <w:p w:rsidR="00E14A91" w:rsidRDefault="00E14A91">
            <w:r w:rsidRPr="00DA64B5">
              <w:t>0,0</w:t>
            </w:r>
          </w:p>
        </w:tc>
      </w:tr>
      <w:tr w:rsidR="005F429B" w:rsidRPr="004D5A6F" w:rsidTr="005F429B">
        <w:trPr>
          <w:trHeight w:val="141"/>
        </w:trPr>
        <w:tc>
          <w:tcPr>
            <w:tcW w:w="1565" w:type="dxa"/>
            <w:vMerge w:val="restart"/>
          </w:tcPr>
          <w:p w:rsidR="009A6FA3" w:rsidRPr="00B15A74" w:rsidRDefault="009A6FA3" w:rsidP="009B55E2">
            <w:pPr>
              <w:autoSpaceDE w:val="0"/>
              <w:autoSpaceDN w:val="0"/>
              <w:adjustRightInd w:val="0"/>
              <w:rPr>
                <w:kern w:val="2"/>
                <w:lang w:eastAsia="en-US"/>
              </w:rPr>
            </w:pPr>
            <w:r w:rsidRPr="00B15A74">
              <w:rPr>
                <w:kern w:val="2"/>
                <w:lang w:eastAsia="en-US"/>
              </w:rPr>
              <w:t xml:space="preserve">Подпрограмма 3. Содействие развитию институтов и инициатив гражданского общества в </w:t>
            </w:r>
            <w:proofErr w:type="spellStart"/>
            <w:r w:rsidR="009B55E2">
              <w:rPr>
                <w:kern w:val="2"/>
                <w:lang w:eastAsia="en-US"/>
              </w:rPr>
              <w:t>Обливском</w:t>
            </w:r>
            <w:proofErr w:type="spellEnd"/>
            <w:r w:rsidR="009B55E2">
              <w:rPr>
                <w:kern w:val="2"/>
                <w:lang w:eastAsia="en-US"/>
              </w:rPr>
              <w:t xml:space="preserve"> районе</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30779D">
            <w:pPr>
              <w:widowControl w:val="0"/>
              <w:autoSpaceDE w:val="0"/>
              <w:autoSpaceDN w:val="0"/>
              <w:adjustRightInd w:val="0"/>
              <w:jc w:val="center"/>
              <w:rPr>
                <w:color w:val="000000"/>
              </w:rPr>
            </w:pPr>
          </w:p>
        </w:tc>
        <w:tc>
          <w:tcPr>
            <w:tcW w:w="992" w:type="dxa"/>
          </w:tcPr>
          <w:p w:rsidR="009A6FA3" w:rsidRPr="004D5A6F" w:rsidRDefault="00A37F3F" w:rsidP="00010B4A">
            <w:pPr>
              <w:ind w:right="-108"/>
              <w:rPr>
                <w:color w:val="000000"/>
              </w:rPr>
            </w:pPr>
            <w:r>
              <w:rPr>
                <w:color w:val="000000"/>
              </w:rPr>
              <w:t>20,0</w:t>
            </w:r>
          </w:p>
        </w:tc>
        <w:tc>
          <w:tcPr>
            <w:tcW w:w="709" w:type="dxa"/>
          </w:tcPr>
          <w:p w:rsidR="009A6FA3" w:rsidRPr="004D5A6F" w:rsidRDefault="009A6FA3" w:rsidP="005F429B">
            <w:pPr>
              <w:ind w:right="-108"/>
              <w:jc w:val="center"/>
              <w:rPr>
                <w:color w:val="000000"/>
              </w:rPr>
            </w:pPr>
            <w:r w:rsidRPr="009A6FA3">
              <w:rPr>
                <w:color w:val="000000"/>
              </w:rPr>
              <w:t>20,0</w:t>
            </w:r>
          </w:p>
        </w:tc>
        <w:tc>
          <w:tcPr>
            <w:tcW w:w="851" w:type="dxa"/>
          </w:tcPr>
          <w:p w:rsidR="009A6FA3" w:rsidRDefault="009A6FA3" w:rsidP="005F429B">
            <w:pPr>
              <w:jc w:val="center"/>
            </w:pPr>
            <w:r w:rsidRPr="00191BB7">
              <w:t>0,0</w:t>
            </w:r>
          </w:p>
        </w:tc>
        <w:tc>
          <w:tcPr>
            <w:tcW w:w="708" w:type="dxa"/>
          </w:tcPr>
          <w:p w:rsidR="009A6FA3" w:rsidRDefault="009A6FA3" w:rsidP="005F429B">
            <w:pPr>
              <w:jc w:val="center"/>
            </w:pPr>
            <w:r w:rsidRPr="00191BB7">
              <w:t>0,0</w:t>
            </w:r>
          </w:p>
        </w:tc>
        <w:tc>
          <w:tcPr>
            <w:tcW w:w="851" w:type="dxa"/>
          </w:tcPr>
          <w:p w:rsidR="009A6FA3" w:rsidRDefault="009A6FA3" w:rsidP="005F429B">
            <w:pPr>
              <w:jc w:val="center"/>
            </w:pPr>
            <w:r w:rsidRPr="00191BB7">
              <w:t>0,0</w:t>
            </w:r>
          </w:p>
        </w:tc>
        <w:tc>
          <w:tcPr>
            <w:tcW w:w="850" w:type="dxa"/>
          </w:tcPr>
          <w:p w:rsidR="009A6FA3" w:rsidRDefault="009A6FA3" w:rsidP="005F429B">
            <w:pPr>
              <w:jc w:val="center"/>
            </w:pPr>
            <w:r w:rsidRPr="00191BB7">
              <w:t>0,0</w:t>
            </w:r>
          </w:p>
        </w:tc>
        <w:tc>
          <w:tcPr>
            <w:tcW w:w="851" w:type="dxa"/>
          </w:tcPr>
          <w:p w:rsidR="009A6FA3" w:rsidRDefault="009A6FA3" w:rsidP="005F429B">
            <w:pPr>
              <w:jc w:val="center"/>
            </w:pPr>
            <w:r w:rsidRPr="00191BB7">
              <w:t>0,0</w:t>
            </w:r>
          </w:p>
        </w:tc>
        <w:tc>
          <w:tcPr>
            <w:tcW w:w="850" w:type="dxa"/>
          </w:tcPr>
          <w:p w:rsidR="009A6FA3" w:rsidRDefault="009A6FA3" w:rsidP="005F429B">
            <w:pPr>
              <w:jc w:val="center"/>
            </w:pPr>
            <w:r w:rsidRPr="00191BB7">
              <w:t>0,0</w:t>
            </w:r>
          </w:p>
        </w:tc>
        <w:tc>
          <w:tcPr>
            <w:tcW w:w="851" w:type="dxa"/>
          </w:tcPr>
          <w:p w:rsidR="009A6FA3" w:rsidRDefault="009A6FA3" w:rsidP="005F429B">
            <w:pPr>
              <w:jc w:val="center"/>
            </w:pPr>
            <w:r w:rsidRPr="00191BB7">
              <w:t>0,0</w:t>
            </w:r>
          </w:p>
        </w:tc>
        <w:tc>
          <w:tcPr>
            <w:tcW w:w="850" w:type="dxa"/>
          </w:tcPr>
          <w:p w:rsidR="009A6FA3" w:rsidRDefault="009A6FA3" w:rsidP="005F429B">
            <w:pPr>
              <w:jc w:val="center"/>
            </w:pPr>
            <w:r w:rsidRPr="00191BB7">
              <w:t>0,0</w:t>
            </w:r>
          </w:p>
        </w:tc>
        <w:tc>
          <w:tcPr>
            <w:tcW w:w="709" w:type="dxa"/>
          </w:tcPr>
          <w:p w:rsidR="009A6FA3" w:rsidRDefault="009A6FA3" w:rsidP="005F429B">
            <w:pPr>
              <w:jc w:val="center"/>
            </w:pPr>
            <w:r w:rsidRPr="00191BB7">
              <w:t>0,0</w:t>
            </w:r>
          </w:p>
        </w:tc>
        <w:tc>
          <w:tcPr>
            <w:tcW w:w="670" w:type="dxa"/>
          </w:tcPr>
          <w:p w:rsidR="009A6FA3" w:rsidRDefault="009A6FA3" w:rsidP="005F429B">
            <w:pPr>
              <w:jc w:val="center"/>
            </w:pPr>
            <w:r w:rsidRPr="00191BB7">
              <w:t>0,0</w:t>
            </w:r>
          </w:p>
        </w:tc>
        <w:tc>
          <w:tcPr>
            <w:tcW w:w="709" w:type="dxa"/>
          </w:tcPr>
          <w:p w:rsidR="009A6FA3" w:rsidRDefault="009A6FA3" w:rsidP="005F429B">
            <w:pPr>
              <w:jc w:val="center"/>
            </w:pPr>
            <w:r w:rsidRPr="00191BB7">
              <w:t>0,0</w:t>
            </w:r>
          </w:p>
        </w:tc>
      </w:tr>
      <w:tr w:rsidR="005F429B" w:rsidRPr="004D5A6F" w:rsidTr="005F429B">
        <w:trPr>
          <w:trHeight w:val="141"/>
        </w:trPr>
        <w:tc>
          <w:tcPr>
            <w:tcW w:w="1565" w:type="dxa"/>
            <w:vMerge/>
          </w:tcPr>
          <w:p w:rsidR="00DA5970" w:rsidRPr="00565BAF" w:rsidRDefault="00DA5970" w:rsidP="00B15A74">
            <w:pPr>
              <w:autoSpaceDE w:val="0"/>
              <w:autoSpaceDN w:val="0"/>
              <w:adjustRightInd w:val="0"/>
              <w:rPr>
                <w:kern w:val="2"/>
                <w:sz w:val="24"/>
                <w:szCs w:val="24"/>
                <w:lang w:eastAsia="en-US"/>
              </w:rPr>
            </w:pPr>
          </w:p>
        </w:tc>
        <w:tc>
          <w:tcPr>
            <w:tcW w:w="1559" w:type="dxa"/>
          </w:tcPr>
          <w:p w:rsidR="00DA5970" w:rsidRPr="004D5A6F" w:rsidRDefault="00DA5970" w:rsidP="0030779D">
            <w:pPr>
              <w:widowControl w:val="0"/>
              <w:autoSpaceDE w:val="0"/>
              <w:autoSpaceDN w:val="0"/>
              <w:adjustRightInd w:val="0"/>
              <w:rPr>
                <w:color w:val="000000"/>
              </w:rPr>
            </w:pPr>
            <w:r w:rsidRPr="00C56390">
              <w:rPr>
                <w:color w:val="000000"/>
              </w:rPr>
              <w:t>Администрация Обливского района</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Default="00DA5970"/>
        </w:tc>
        <w:tc>
          <w:tcPr>
            <w:tcW w:w="992" w:type="dxa"/>
          </w:tcPr>
          <w:p w:rsidR="00DA5970" w:rsidRDefault="00A37F3F">
            <w:r>
              <w:t>20,0</w:t>
            </w:r>
          </w:p>
        </w:tc>
        <w:tc>
          <w:tcPr>
            <w:tcW w:w="709" w:type="dxa"/>
          </w:tcPr>
          <w:p w:rsidR="00DA5970" w:rsidRDefault="00DA5970" w:rsidP="005F429B">
            <w:pPr>
              <w:jc w:val="center"/>
            </w:pPr>
            <w:r w:rsidRPr="009A72F1">
              <w:rPr>
                <w:color w:val="000000"/>
              </w:rPr>
              <w:t>20,0</w:t>
            </w:r>
          </w:p>
        </w:tc>
        <w:tc>
          <w:tcPr>
            <w:tcW w:w="851" w:type="dxa"/>
          </w:tcPr>
          <w:p w:rsidR="00DA5970" w:rsidRDefault="00DA5970" w:rsidP="005F429B">
            <w:pPr>
              <w:jc w:val="center"/>
            </w:pPr>
            <w:r w:rsidRPr="009A72F1">
              <w:rPr>
                <w:color w:val="000000"/>
              </w:rPr>
              <w:t>0,0</w:t>
            </w:r>
          </w:p>
        </w:tc>
        <w:tc>
          <w:tcPr>
            <w:tcW w:w="708" w:type="dxa"/>
          </w:tcPr>
          <w:p w:rsidR="00DA5970" w:rsidRDefault="00DA5970" w:rsidP="005F429B">
            <w:pPr>
              <w:jc w:val="center"/>
            </w:pPr>
            <w:r w:rsidRPr="009A72F1">
              <w:rPr>
                <w:color w:val="000000"/>
              </w:rPr>
              <w:t>0,0</w:t>
            </w:r>
          </w:p>
        </w:tc>
        <w:tc>
          <w:tcPr>
            <w:tcW w:w="851" w:type="dxa"/>
          </w:tcPr>
          <w:p w:rsidR="00DA5970" w:rsidRDefault="00DA5970" w:rsidP="005F429B">
            <w:pPr>
              <w:jc w:val="center"/>
            </w:pPr>
            <w:r w:rsidRPr="009A72F1">
              <w:rPr>
                <w:color w:val="000000"/>
              </w:rPr>
              <w:t>0,0</w:t>
            </w:r>
          </w:p>
        </w:tc>
        <w:tc>
          <w:tcPr>
            <w:tcW w:w="850" w:type="dxa"/>
          </w:tcPr>
          <w:p w:rsidR="00DA5970" w:rsidRDefault="00DA5970" w:rsidP="005F429B">
            <w:pPr>
              <w:jc w:val="center"/>
            </w:pPr>
            <w:r w:rsidRPr="009A72F1">
              <w:rPr>
                <w:color w:val="000000"/>
              </w:rPr>
              <w:t>0,0</w:t>
            </w:r>
          </w:p>
        </w:tc>
        <w:tc>
          <w:tcPr>
            <w:tcW w:w="851" w:type="dxa"/>
          </w:tcPr>
          <w:p w:rsidR="00DA5970" w:rsidRDefault="00DA5970" w:rsidP="005F429B">
            <w:pPr>
              <w:jc w:val="center"/>
            </w:pPr>
            <w:r w:rsidRPr="009A72F1">
              <w:rPr>
                <w:color w:val="000000"/>
              </w:rPr>
              <w:t>0,0</w:t>
            </w:r>
          </w:p>
        </w:tc>
        <w:tc>
          <w:tcPr>
            <w:tcW w:w="850" w:type="dxa"/>
          </w:tcPr>
          <w:p w:rsidR="00DA5970" w:rsidRDefault="00DA5970" w:rsidP="005F429B">
            <w:pPr>
              <w:jc w:val="center"/>
            </w:pPr>
            <w:r w:rsidRPr="009A72F1">
              <w:rPr>
                <w:color w:val="000000"/>
              </w:rPr>
              <w:t>0,0</w:t>
            </w:r>
          </w:p>
        </w:tc>
        <w:tc>
          <w:tcPr>
            <w:tcW w:w="851" w:type="dxa"/>
          </w:tcPr>
          <w:p w:rsidR="00DA5970" w:rsidRDefault="00DA5970" w:rsidP="005F429B">
            <w:pPr>
              <w:jc w:val="center"/>
            </w:pPr>
            <w:r w:rsidRPr="009A72F1">
              <w:rPr>
                <w:color w:val="000000"/>
              </w:rPr>
              <w:t>0,0</w:t>
            </w:r>
          </w:p>
        </w:tc>
        <w:tc>
          <w:tcPr>
            <w:tcW w:w="850" w:type="dxa"/>
          </w:tcPr>
          <w:p w:rsidR="00DA5970" w:rsidRDefault="00DA5970" w:rsidP="005F429B">
            <w:pPr>
              <w:jc w:val="center"/>
            </w:pPr>
            <w:r w:rsidRPr="009A72F1">
              <w:rPr>
                <w:color w:val="000000"/>
              </w:rPr>
              <w:t>0,0</w:t>
            </w:r>
          </w:p>
        </w:tc>
        <w:tc>
          <w:tcPr>
            <w:tcW w:w="709" w:type="dxa"/>
          </w:tcPr>
          <w:p w:rsidR="00DA5970" w:rsidRDefault="00DA5970" w:rsidP="005F429B">
            <w:pPr>
              <w:jc w:val="center"/>
            </w:pPr>
            <w:r w:rsidRPr="009A72F1">
              <w:rPr>
                <w:color w:val="000000"/>
              </w:rPr>
              <w:t>0,0</w:t>
            </w:r>
          </w:p>
        </w:tc>
        <w:tc>
          <w:tcPr>
            <w:tcW w:w="670" w:type="dxa"/>
          </w:tcPr>
          <w:p w:rsidR="00DA5970" w:rsidRDefault="00DA5970" w:rsidP="005F429B">
            <w:pPr>
              <w:jc w:val="center"/>
            </w:pPr>
            <w:r w:rsidRPr="009A72F1">
              <w:rPr>
                <w:color w:val="000000"/>
              </w:rPr>
              <w:t>0,0</w:t>
            </w:r>
          </w:p>
        </w:tc>
        <w:tc>
          <w:tcPr>
            <w:tcW w:w="709" w:type="dxa"/>
          </w:tcPr>
          <w:p w:rsidR="00DA5970" w:rsidRDefault="00DA5970" w:rsidP="005F429B">
            <w:pPr>
              <w:jc w:val="center"/>
            </w:pPr>
            <w:r w:rsidRPr="009A72F1">
              <w:rPr>
                <w:color w:val="000000"/>
              </w:rPr>
              <w:t>0,0</w:t>
            </w:r>
          </w:p>
        </w:tc>
      </w:tr>
      <w:tr w:rsidR="005F429B" w:rsidRPr="004D5A6F" w:rsidTr="005F429B">
        <w:trPr>
          <w:trHeight w:val="141"/>
        </w:trPr>
        <w:tc>
          <w:tcPr>
            <w:tcW w:w="1565" w:type="dxa"/>
          </w:tcPr>
          <w:p w:rsidR="00DA5970" w:rsidRPr="00B15A74" w:rsidRDefault="00DA5970" w:rsidP="00B15A74">
            <w:pPr>
              <w:autoSpaceDE w:val="0"/>
              <w:autoSpaceDN w:val="0"/>
              <w:adjustRightInd w:val="0"/>
              <w:rPr>
                <w:kern w:val="2"/>
                <w:lang w:eastAsia="en-US"/>
              </w:rPr>
            </w:pPr>
            <w:r w:rsidRPr="00B15A74">
              <w:rPr>
                <w:kern w:val="2"/>
                <w:lang w:eastAsia="en-US"/>
              </w:rPr>
              <w:t xml:space="preserve">Основное </w:t>
            </w:r>
          </w:p>
          <w:p w:rsidR="00DA5970" w:rsidRPr="00B15A74" w:rsidRDefault="00DA5970" w:rsidP="00B15A74">
            <w:pPr>
              <w:autoSpaceDE w:val="0"/>
              <w:autoSpaceDN w:val="0"/>
              <w:adjustRightInd w:val="0"/>
              <w:rPr>
                <w:kern w:val="2"/>
                <w:lang w:eastAsia="en-US"/>
              </w:rPr>
            </w:pPr>
            <w:r w:rsidRPr="00B15A74">
              <w:rPr>
                <w:kern w:val="2"/>
                <w:lang w:eastAsia="en-US"/>
              </w:rPr>
              <w:lastRenderedPageBreak/>
              <w:t>мероприятие 3.1.</w:t>
            </w:r>
          </w:p>
          <w:p w:rsidR="00DA5970" w:rsidRPr="00B15A74" w:rsidRDefault="00DA5970" w:rsidP="00B15A74">
            <w:pPr>
              <w:widowControl w:val="0"/>
              <w:autoSpaceDE w:val="0"/>
              <w:autoSpaceDN w:val="0"/>
              <w:adjustRightInd w:val="0"/>
              <w:rPr>
                <w:color w:val="000000"/>
              </w:rPr>
            </w:pPr>
            <w:r w:rsidRPr="00B15A74">
              <w:rPr>
                <w:kern w:val="2"/>
                <w:lang w:eastAsia="en-US"/>
              </w:rPr>
              <w:t>Поддержка СО НКО</w:t>
            </w:r>
          </w:p>
        </w:tc>
        <w:tc>
          <w:tcPr>
            <w:tcW w:w="1559" w:type="dxa"/>
          </w:tcPr>
          <w:p w:rsidR="00DA5970" w:rsidRPr="00C56390" w:rsidRDefault="00DA5970" w:rsidP="00C56390">
            <w:pPr>
              <w:pStyle w:val="af8"/>
              <w:ind w:right="180"/>
              <w:jc w:val="both"/>
              <w:rPr>
                <w:color w:val="auto"/>
                <w:sz w:val="20"/>
                <w:szCs w:val="20"/>
              </w:rPr>
            </w:pPr>
            <w:r w:rsidRPr="00C56390">
              <w:rPr>
                <w:sz w:val="20"/>
                <w:szCs w:val="20"/>
              </w:rPr>
              <w:lastRenderedPageBreak/>
              <w:t xml:space="preserve">Администрация </w:t>
            </w:r>
            <w:r w:rsidRPr="00C56390">
              <w:rPr>
                <w:sz w:val="20"/>
                <w:szCs w:val="20"/>
              </w:rPr>
              <w:lastRenderedPageBreak/>
              <w:t>Обливского района</w:t>
            </w:r>
            <w:r>
              <w:rPr>
                <w:color w:val="auto"/>
                <w:sz w:val="20"/>
                <w:szCs w:val="20"/>
              </w:rPr>
              <w:t xml:space="preserve">, </w:t>
            </w:r>
            <w:r w:rsidRPr="00C56390">
              <w:rPr>
                <w:color w:val="auto"/>
                <w:sz w:val="20"/>
                <w:szCs w:val="20"/>
              </w:rPr>
              <w:t>Отдел социальной защиты населения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Отдел образования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A5970" w:rsidRPr="00C56390" w:rsidRDefault="00DA5970" w:rsidP="00C56390">
            <w:pPr>
              <w:autoSpaceDE w:val="0"/>
              <w:autoSpaceDN w:val="0"/>
              <w:adjustRightInd w:val="0"/>
              <w:jc w:val="both"/>
            </w:pPr>
            <w:r w:rsidRPr="00C56390">
              <w:t xml:space="preserve">Социально ориентированные некоммерческие организации Обливского района.  </w:t>
            </w:r>
          </w:p>
          <w:p w:rsidR="00DA5970" w:rsidRPr="00C56390" w:rsidRDefault="00DA5970" w:rsidP="0030779D">
            <w:pPr>
              <w:widowControl w:val="0"/>
              <w:autoSpaceDE w:val="0"/>
              <w:autoSpaceDN w:val="0"/>
              <w:adjustRightInd w:val="0"/>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30779D">
            <w:pPr>
              <w:widowControl w:val="0"/>
              <w:autoSpaceDE w:val="0"/>
              <w:autoSpaceDN w:val="0"/>
              <w:adjustRightInd w:val="0"/>
              <w:jc w:val="center"/>
              <w:rPr>
                <w:color w:val="000000"/>
              </w:rPr>
            </w:pPr>
          </w:p>
        </w:tc>
        <w:tc>
          <w:tcPr>
            <w:tcW w:w="992" w:type="dxa"/>
          </w:tcPr>
          <w:p w:rsidR="00DA5970" w:rsidRDefault="005F429B" w:rsidP="00A37F3F">
            <w:r>
              <w:t>20,0</w:t>
            </w:r>
          </w:p>
        </w:tc>
        <w:tc>
          <w:tcPr>
            <w:tcW w:w="709" w:type="dxa"/>
          </w:tcPr>
          <w:p w:rsidR="00DA5970" w:rsidRDefault="00DA5970">
            <w:r w:rsidRPr="0092426C">
              <w:rPr>
                <w:color w:val="000000"/>
              </w:rPr>
              <w:t>20,0</w:t>
            </w:r>
          </w:p>
        </w:tc>
        <w:tc>
          <w:tcPr>
            <w:tcW w:w="851" w:type="dxa"/>
          </w:tcPr>
          <w:p w:rsidR="00DA5970" w:rsidRDefault="00DA5970">
            <w:r w:rsidRPr="0092426C">
              <w:rPr>
                <w:color w:val="000000"/>
              </w:rPr>
              <w:t>0,0</w:t>
            </w:r>
          </w:p>
        </w:tc>
        <w:tc>
          <w:tcPr>
            <w:tcW w:w="708" w:type="dxa"/>
          </w:tcPr>
          <w:p w:rsidR="00DA5970" w:rsidRDefault="00DA5970">
            <w:r w:rsidRPr="0092426C">
              <w:rPr>
                <w:color w:val="000000"/>
              </w:rPr>
              <w:t>0,0</w:t>
            </w:r>
          </w:p>
        </w:tc>
        <w:tc>
          <w:tcPr>
            <w:tcW w:w="851" w:type="dxa"/>
          </w:tcPr>
          <w:p w:rsidR="00DA5970" w:rsidRDefault="00DA5970">
            <w:r w:rsidRPr="0092426C">
              <w:rPr>
                <w:color w:val="000000"/>
              </w:rPr>
              <w:t>0,0</w:t>
            </w:r>
          </w:p>
        </w:tc>
        <w:tc>
          <w:tcPr>
            <w:tcW w:w="850" w:type="dxa"/>
          </w:tcPr>
          <w:p w:rsidR="00DA5970" w:rsidRDefault="00DA5970">
            <w:r w:rsidRPr="0092426C">
              <w:rPr>
                <w:color w:val="000000"/>
              </w:rPr>
              <w:t>0,0</w:t>
            </w:r>
          </w:p>
        </w:tc>
        <w:tc>
          <w:tcPr>
            <w:tcW w:w="851" w:type="dxa"/>
          </w:tcPr>
          <w:p w:rsidR="00DA5970" w:rsidRDefault="00DA5970">
            <w:r w:rsidRPr="0092426C">
              <w:rPr>
                <w:color w:val="000000"/>
              </w:rPr>
              <w:t>0,0</w:t>
            </w:r>
          </w:p>
        </w:tc>
        <w:tc>
          <w:tcPr>
            <w:tcW w:w="850" w:type="dxa"/>
          </w:tcPr>
          <w:p w:rsidR="00DA5970" w:rsidRDefault="00DA5970">
            <w:r w:rsidRPr="0092426C">
              <w:rPr>
                <w:color w:val="000000"/>
              </w:rPr>
              <w:t>0,0</w:t>
            </w:r>
          </w:p>
        </w:tc>
        <w:tc>
          <w:tcPr>
            <w:tcW w:w="851" w:type="dxa"/>
          </w:tcPr>
          <w:p w:rsidR="00DA5970" w:rsidRDefault="00DA5970">
            <w:r w:rsidRPr="0092426C">
              <w:rPr>
                <w:color w:val="000000"/>
              </w:rPr>
              <w:t>0,0</w:t>
            </w:r>
          </w:p>
        </w:tc>
        <w:tc>
          <w:tcPr>
            <w:tcW w:w="850" w:type="dxa"/>
          </w:tcPr>
          <w:p w:rsidR="00DA5970" w:rsidRDefault="00DA5970">
            <w:r w:rsidRPr="0092426C">
              <w:rPr>
                <w:color w:val="000000"/>
              </w:rPr>
              <w:t>0,0</w:t>
            </w:r>
          </w:p>
        </w:tc>
        <w:tc>
          <w:tcPr>
            <w:tcW w:w="709" w:type="dxa"/>
          </w:tcPr>
          <w:p w:rsidR="00DA5970" w:rsidRDefault="00DA5970">
            <w:r w:rsidRPr="0092426C">
              <w:rPr>
                <w:color w:val="000000"/>
              </w:rPr>
              <w:t>0,0</w:t>
            </w:r>
          </w:p>
        </w:tc>
        <w:tc>
          <w:tcPr>
            <w:tcW w:w="670" w:type="dxa"/>
          </w:tcPr>
          <w:p w:rsidR="00DA5970" w:rsidRDefault="00DA5970">
            <w:r w:rsidRPr="0092426C">
              <w:rPr>
                <w:color w:val="000000"/>
              </w:rPr>
              <w:t>0,0</w:t>
            </w:r>
          </w:p>
        </w:tc>
        <w:tc>
          <w:tcPr>
            <w:tcW w:w="709" w:type="dxa"/>
          </w:tcPr>
          <w:p w:rsidR="00DA5970" w:rsidRDefault="00DA5970">
            <w:r w:rsidRPr="0092426C">
              <w:rPr>
                <w:color w:val="000000"/>
              </w:rPr>
              <w:t>0,0</w:t>
            </w:r>
          </w:p>
        </w:tc>
      </w:tr>
    </w:tbl>
    <w:p w:rsidR="004235DC" w:rsidRPr="004235DC" w:rsidRDefault="004235DC" w:rsidP="004235DC">
      <w:pPr>
        <w:widowControl w:val="0"/>
        <w:autoSpaceDE w:val="0"/>
        <w:autoSpaceDN w:val="0"/>
        <w:adjustRightInd w:val="0"/>
        <w:jc w:val="center"/>
        <w:outlineLvl w:val="2"/>
        <w:rPr>
          <w:color w:val="000000"/>
          <w:sz w:val="28"/>
          <w:szCs w:val="28"/>
          <w:lang w:eastAsia="en-US"/>
        </w:rPr>
      </w:pPr>
      <w:r w:rsidRPr="004235DC">
        <w:rPr>
          <w:color w:val="000000"/>
          <w:sz w:val="28"/>
          <w:szCs w:val="28"/>
          <w:lang w:eastAsia="en-US"/>
        </w:rPr>
        <w:lastRenderedPageBreak/>
        <w:br w:type="page"/>
      </w:r>
      <w:bookmarkStart w:id="10" w:name="Par879"/>
      <w:bookmarkEnd w:id="10"/>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 xml:space="preserve">Приложение № </w:t>
      </w:r>
      <w:r w:rsidR="00CB2D6F">
        <w:rPr>
          <w:color w:val="000000"/>
          <w:sz w:val="28"/>
          <w:szCs w:val="28"/>
          <w:lang w:eastAsia="en-US"/>
        </w:rPr>
        <w:t>4</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right"/>
        <w:rPr>
          <w:color w:val="000000"/>
          <w:sz w:val="28"/>
          <w:szCs w:val="28"/>
          <w:lang w:eastAsia="en-US"/>
        </w:rPr>
      </w:pPr>
    </w:p>
    <w:p w:rsidR="004235DC" w:rsidRPr="004235DC" w:rsidRDefault="004235DC" w:rsidP="004235DC">
      <w:pPr>
        <w:widowControl w:val="0"/>
        <w:autoSpaceDE w:val="0"/>
        <w:autoSpaceDN w:val="0"/>
        <w:adjustRightInd w:val="0"/>
        <w:jc w:val="center"/>
        <w:outlineLvl w:val="2"/>
        <w:rPr>
          <w:color w:val="000000"/>
          <w:sz w:val="28"/>
          <w:szCs w:val="28"/>
          <w:lang w:eastAsia="en-US"/>
        </w:rPr>
      </w:pPr>
    </w:p>
    <w:p w:rsidR="00DE2F96" w:rsidRPr="00565BAF" w:rsidRDefault="00DE2F96" w:rsidP="00DE2F96">
      <w:pPr>
        <w:jc w:val="center"/>
        <w:rPr>
          <w:kern w:val="2"/>
          <w:sz w:val="28"/>
          <w:szCs w:val="28"/>
          <w:lang w:eastAsia="en-US"/>
        </w:rPr>
      </w:pPr>
      <w:r w:rsidRPr="00565BAF">
        <w:rPr>
          <w:kern w:val="2"/>
          <w:sz w:val="28"/>
          <w:szCs w:val="28"/>
          <w:lang w:eastAsia="en-US"/>
        </w:rPr>
        <w:t>РАСХОДЫ</w:t>
      </w:r>
    </w:p>
    <w:p w:rsidR="00DE2F96" w:rsidRPr="00565BAF" w:rsidRDefault="00DE2F96" w:rsidP="00DE2F96">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муниципальной</w:t>
      </w:r>
      <w:r w:rsidRPr="00565BAF">
        <w:rPr>
          <w:kern w:val="2"/>
          <w:sz w:val="28"/>
          <w:szCs w:val="28"/>
        </w:rPr>
        <w:t xml:space="preserve"> программы </w:t>
      </w:r>
      <w:r>
        <w:rPr>
          <w:kern w:val="2"/>
          <w:sz w:val="28"/>
          <w:szCs w:val="28"/>
        </w:rPr>
        <w:t>Обливского</w:t>
      </w:r>
      <w:r w:rsidRPr="00565BAF">
        <w:rPr>
          <w:kern w:val="2"/>
          <w:sz w:val="28"/>
          <w:szCs w:val="28"/>
        </w:rPr>
        <w:t xml:space="preserve"> </w:t>
      </w:r>
      <w:r>
        <w:rPr>
          <w:kern w:val="2"/>
          <w:sz w:val="28"/>
          <w:szCs w:val="28"/>
        </w:rPr>
        <w:t>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jc w:val="center"/>
        <w:rPr>
          <w:color w:val="000000"/>
          <w:sz w:val="24"/>
          <w:szCs w:val="24"/>
          <w:lang w:eastAsia="en-US"/>
        </w:rPr>
      </w:pPr>
    </w:p>
    <w:p w:rsidR="004235DC" w:rsidRPr="004235DC" w:rsidRDefault="004235DC" w:rsidP="004235DC">
      <w:pPr>
        <w:rPr>
          <w:color w:val="000000"/>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0"/>
        <w:gridCol w:w="1963"/>
        <w:gridCol w:w="1114"/>
        <w:gridCol w:w="908"/>
        <w:gridCol w:w="854"/>
        <w:gridCol w:w="854"/>
        <w:gridCol w:w="873"/>
        <w:gridCol w:w="873"/>
        <w:gridCol w:w="873"/>
        <w:gridCol w:w="876"/>
        <w:gridCol w:w="873"/>
        <w:gridCol w:w="873"/>
        <w:gridCol w:w="873"/>
        <w:gridCol w:w="873"/>
        <w:gridCol w:w="880"/>
      </w:tblGrid>
      <w:tr w:rsidR="00DE2F96" w:rsidRPr="00565BAF" w:rsidTr="007261A4">
        <w:trPr>
          <w:trHeight w:val="817"/>
        </w:trPr>
        <w:tc>
          <w:tcPr>
            <w:tcW w:w="714"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t xml:space="preserve">государственной программы, номер </w:t>
            </w:r>
          </w:p>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bCs/>
                <w:kern w:val="2"/>
                <w:sz w:val="22"/>
                <w:szCs w:val="22"/>
              </w:rPr>
            </w:pPr>
            <w:r w:rsidRPr="00565BAF">
              <w:rPr>
                <w:bCs/>
                <w:kern w:val="2"/>
                <w:sz w:val="22"/>
                <w:szCs w:val="22"/>
              </w:rPr>
              <w:t>Источник</w:t>
            </w:r>
          </w:p>
          <w:p w:rsidR="00DE2F96" w:rsidRPr="00565BAF" w:rsidRDefault="00DE2F96" w:rsidP="007261A4">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3" w:type="pct"/>
            <w:gridSpan w:val="12"/>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DE2F96">
            <w:pPr>
              <w:autoSpaceDE w:val="0"/>
              <w:autoSpaceDN w:val="0"/>
              <w:adjustRightInd w:val="0"/>
              <w:jc w:val="center"/>
              <w:rPr>
                <w:kern w:val="2"/>
                <w:sz w:val="22"/>
                <w:szCs w:val="22"/>
              </w:rPr>
            </w:pPr>
            <w:r w:rsidRPr="00565BAF">
              <w:rPr>
                <w:kern w:val="2"/>
                <w:sz w:val="22"/>
                <w:szCs w:val="22"/>
              </w:rPr>
              <w:t>в</w:t>
            </w:r>
            <w:r>
              <w:rPr>
                <w:kern w:val="2"/>
                <w:sz w:val="22"/>
                <w:szCs w:val="22"/>
              </w:rPr>
              <w:t xml:space="preserve"> том числе по годам реализации муниципальной</w:t>
            </w:r>
            <w:r w:rsidRPr="00565BAF">
              <w:rPr>
                <w:kern w:val="2"/>
                <w:sz w:val="22"/>
                <w:szCs w:val="22"/>
              </w:rPr>
              <w:t xml:space="preserve"> программы</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2030</w:t>
            </w:r>
          </w:p>
        </w:tc>
      </w:tr>
      <w:tr w:rsidR="00DE2F96" w:rsidRPr="00565BAF" w:rsidTr="007261A4">
        <w:trPr>
          <w:tblHeader/>
        </w:trPr>
        <w:tc>
          <w:tcPr>
            <w:tcW w:w="714"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15</w:t>
            </w:r>
          </w:p>
        </w:tc>
      </w:tr>
      <w:tr w:rsidR="00D35E75" w:rsidRPr="00565BAF" w:rsidTr="007261A4">
        <w:trPr>
          <w:tblHeader/>
        </w:trPr>
        <w:tc>
          <w:tcPr>
            <w:tcW w:w="714" w:type="pct"/>
            <w:vMerge w:val="restart"/>
            <w:tcBorders>
              <w:top w:val="single" w:sz="4" w:space="0" w:color="auto"/>
              <w:left w:val="single" w:sz="4" w:space="0" w:color="auto"/>
              <w:right w:val="single" w:sz="4" w:space="0" w:color="auto"/>
            </w:tcBorders>
          </w:tcPr>
          <w:p w:rsidR="00D35E75" w:rsidRPr="00565BAF" w:rsidRDefault="00D35E75" w:rsidP="00DE2F96">
            <w:pPr>
              <w:autoSpaceDE w:val="0"/>
              <w:autoSpaceDN w:val="0"/>
              <w:adjustRightInd w:val="0"/>
              <w:rPr>
                <w:kern w:val="2"/>
                <w:sz w:val="22"/>
                <w:szCs w:val="22"/>
                <w:lang w:eastAsia="en-US"/>
              </w:rPr>
            </w:pPr>
            <w:r>
              <w:rPr>
                <w:kern w:val="2"/>
                <w:sz w:val="22"/>
                <w:szCs w:val="22"/>
                <w:lang w:eastAsia="en-US"/>
              </w:rPr>
              <w:t xml:space="preserve">Муниципальная </w:t>
            </w:r>
            <w:r w:rsidRPr="00565BAF">
              <w:rPr>
                <w:kern w:val="2"/>
                <w:sz w:val="22"/>
                <w:szCs w:val="22"/>
                <w:lang w:eastAsia="en-US"/>
              </w:rPr>
              <w:t xml:space="preserve">программа </w:t>
            </w:r>
            <w:r>
              <w:rPr>
                <w:kern w:val="2"/>
                <w:sz w:val="22"/>
                <w:szCs w:val="22"/>
                <w:lang w:eastAsia="en-US"/>
              </w:rPr>
              <w:t>Обливского района</w:t>
            </w:r>
            <w:r w:rsidRPr="00565BAF">
              <w:rPr>
                <w:kern w:val="2"/>
                <w:sz w:val="22"/>
                <w:szCs w:val="22"/>
                <w:lang w:eastAsia="en-US"/>
              </w:rPr>
              <w:t xml:space="preserve"> «</w:t>
            </w:r>
            <w:r>
              <w:rPr>
                <w:kern w:val="2"/>
                <w:sz w:val="22"/>
                <w:szCs w:val="22"/>
                <w:lang w:eastAsia="en-US"/>
              </w:rPr>
              <w:t>Районная</w:t>
            </w:r>
            <w:r w:rsidRPr="00565BAF">
              <w:rPr>
                <w:kern w:val="2"/>
                <w:sz w:val="22"/>
                <w:szCs w:val="22"/>
                <w:lang w:eastAsia="en-US"/>
              </w:rPr>
              <w:t xml:space="preserve"> политика»</w:t>
            </w:r>
          </w:p>
        </w:tc>
        <w:tc>
          <w:tcPr>
            <w:tcW w:w="620" w:type="pct"/>
            <w:tcBorders>
              <w:top w:val="single" w:sz="4" w:space="0" w:color="auto"/>
              <w:left w:val="single" w:sz="4" w:space="0" w:color="auto"/>
              <w:bottom w:val="single" w:sz="4" w:space="0" w:color="auto"/>
              <w:right w:val="single" w:sz="4" w:space="0" w:color="auto"/>
            </w:tcBorders>
          </w:tcPr>
          <w:p w:rsidR="00D35E75" w:rsidRPr="00565BAF" w:rsidRDefault="00D35E75" w:rsidP="007261A4">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7261A4">
            <w:pPr>
              <w:autoSpaceDE w:val="0"/>
              <w:autoSpaceDN w:val="0"/>
              <w:adjustRightInd w:val="0"/>
              <w:jc w:val="center"/>
              <w:rPr>
                <w:spacing w:val="-20"/>
                <w:kern w:val="2"/>
                <w:lang w:eastAsia="en-US"/>
              </w:rPr>
            </w:pPr>
            <w:r w:rsidRPr="00D35E75">
              <w:rPr>
                <w:spacing w:val="-20"/>
                <w:kern w:val="2"/>
                <w:lang w:eastAsia="en-US"/>
              </w:rPr>
              <w:t>408</w:t>
            </w:r>
            <w:r>
              <w:rPr>
                <w:spacing w:val="-20"/>
                <w:kern w:val="2"/>
                <w:lang w:eastAsia="en-US"/>
              </w:rPr>
              <w:t xml:space="preserve"> </w:t>
            </w:r>
            <w:r w:rsidRPr="00D35E75">
              <w:rPr>
                <w:spacing w:val="-20"/>
                <w:kern w:val="2"/>
                <w:lang w:eastAsia="en-US"/>
              </w:rPr>
              <w:t>912,3</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autoSpaceDE w:val="0"/>
              <w:autoSpaceDN w:val="0"/>
              <w:adjustRightInd w:val="0"/>
              <w:jc w:val="center"/>
              <w:rPr>
                <w:spacing w:val="-20"/>
                <w:kern w:val="2"/>
                <w:lang w:eastAsia="en-US"/>
              </w:rPr>
            </w:pPr>
            <w:r>
              <w:rPr>
                <w:spacing w:val="-20"/>
                <w:kern w:val="2"/>
                <w:lang w:eastAsia="en-US"/>
              </w:rPr>
              <w:t>39 270,3</w:t>
            </w:r>
          </w:p>
          <w:p w:rsidR="00D35E75" w:rsidRPr="00E80330" w:rsidRDefault="00D35E75" w:rsidP="00E80330">
            <w:pPr>
              <w:autoSpaceDE w:val="0"/>
              <w:autoSpaceDN w:val="0"/>
              <w:adjustRightInd w:val="0"/>
              <w:jc w:val="center"/>
              <w:rPr>
                <w:spacing w:val="-20"/>
                <w:kern w:val="2"/>
                <w:lang w:eastAsia="en-US"/>
              </w:rPr>
            </w:pPr>
          </w:p>
        </w:tc>
        <w:tc>
          <w:tcPr>
            <w:tcW w:w="270" w:type="pct"/>
            <w:tcBorders>
              <w:top w:val="single" w:sz="4" w:space="0" w:color="auto"/>
              <w:left w:val="single" w:sz="4" w:space="0" w:color="auto"/>
              <w:bottom w:val="single" w:sz="4" w:space="0" w:color="auto"/>
              <w:right w:val="single" w:sz="4" w:space="0" w:color="auto"/>
            </w:tcBorders>
          </w:tcPr>
          <w:p w:rsidR="00D35E75" w:rsidRPr="00E80330" w:rsidRDefault="00D35E75" w:rsidP="007261A4">
            <w:pPr>
              <w:autoSpaceDE w:val="0"/>
              <w:autoSpaceDN w:val="0"/>
              <w:adjustRightInd w:val="0"/>
              <w:jc w:val="center"/>
              <w:rPr>
                <w:spacing w:val="-20"/>
                <w:kern w:val="2"/>
                <w:lang w:eastAsia="en-US"/>
              </w:rPr>
            </w:pPr>
            <w:r w:rsidRPr="00D35E75">
              <w:rPr>
                <w:spacing w:val="-20"/>
                <w:kern w:val="2"/>
                <w:lang w:eastAsia="en-US"/>
              </w:rPr>
              <w:t>32</w:t>
            </w:r>
            <w:r>
              <w:rPr>
                <w:spacing w:val="-20"/>
                <w:kern w:val="2"/>
                <w:lang w:eastAsia="en-US"/>
              </w:rPr>
              <w:t xml:space="preserve"> </w:t>
            </w:r>
            <w:r w:rsidRPr="00D35E75">
              <w:rPr>
                <w:spacing w:val="-20"/>
                <w:kern w:val="2"/>
                <w:lang w:eastAsia="en-US"/>
              </w:rPr>
              <w:t xml:space="preserve">898,0   </w:t>
            </w:r>
          </w:p>
        </w:tc>
        <w:tc>
          <w:tcPr>
            <w:tcW w:w="270" w:type="pct"/>
            <w:tcBorders>
              <w:top w:val="single" w:sz="4" w:space="0" w:color="auto"/>
              <w:left w:val="single" w:sz="4" w:space="0" w:color="auto"/>
              <w:bottom w:val="single" w:sz="4" w:space="0" w:color="auto"/>
              <w:right w:val="single" w:sz="4" w:space="0" w:color="auto"/>
            </w:tcBorders>
          </w:tcPr>
          <w:p w:rsidR="00D35E75" w:rsidRDefault="00D35E75" w:rsidP="00A37F3F">
            <w:r w:rsidRPr="00D35E75">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r>
      <w:tr w:rsidR="00D35E75" w:rsidRPr="00565BAF" w:rsidTr="007261A4">
        <w:trPr>
          <w:tblHeader/>
        </w:trPr>
        <w:tc>
          <w:tcPr>
            <w:tcW w:w="714" w:type="pct"/>
            <w:vMerge/>
            <w:tcBorders>
              <w:left w:val="single" w:sz="4" w:space="0" w:color="auto"/>
              <w:right w:val="single" w:sz="4" w:space="0" w:color="auto"/>
            </w:tcBorders>
          </w:tcPr>
          <w:p w:rsidR="00D35E75" w:rsidRPr="00565BAF" w:rsidRDefault="00D35E75"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35E75" w:rsidRPr="00565BAF" w:rsidRDefault="00D35E75" w:rsidP="007261A4">
            <w:pPr>
              <w:autoSpaceDE w:val="0"/>
              <w:autoSpaceDN w:val="0"/>
              <w:adjustRightInd w:val="0"/>
              <w:rPr>
                <w:kern w:val="2"/>
                <w:sz w:val="22"/>
                <w:szCs w:val="22"/>
                <w:lang w:eastAsia="en-US"/>
              </w:rPr>
            </w:pP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7261A4">
            <w:pPr>
              <w:autoSpaceDE w:val="0"/>
              <w:autoSpaceDN w:val="0"/>
              <w:adjustRightInd w:val="0"/>
              <w:jc w:val="center"/>
              <w:rPr>
                <w:spacing w:val="-22"/>
                <w:kern w:val="2"/>
                <w:lang w:eastAsia="en-US"/>
              </w:rPr>
            </w:pPr>
            <w:r w:rsidRPr="00D35E75">
              <w:rPr>
                <w:spacing w:val="-22"/>
                <w:kern w:val="2"/>
                <w:lang w:eastAsia="en-US"/>
              </w:rPr>
              <w:t>408 912,3</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D35E75" w:rsidP="007261A4">
            <w:pPr>
              <w:autoSpaceDE w:val="0"/>
              <w:autoSpaceDN w:val="0"/>
              <w:adjustRightInd w:val="0"/>
              <w:jc w:val="center"/>
              <w:rPr>
                <w:spacing w:val="-22"/>
                <w:kern w:val="2"/>
                <w:lang w:eastAsia="en-US"/>
              </w:rPr>
            </w:pPr>
            <w:r w:rsidRPr="00A37F3F">
              <w:rPr>
                <w:spacing w:val="-22"/>
                <w:kern w:val="2"/>
                <w:lang w:eastAsia="en-US"/>
              </w:rPr>
              <w:t>39</w:t>
            </w:r>
            <w:r>
              <w:rPr>
                <w:spacing w:val="-22"/>
                <w:kern w:val="2"/>
                <w:lang w:eastAsia="en-US"/>
              </w:rPr>
              <w:t xml:space="preserve"> </w:t>
            </w:r>
            <w:r w:rsidRPr="00A37F3F">
              <w:rPr>
                <w:spacing w:val="-22"/>
                <w:kern w:val="2"/>
                <w:lang w:eastAsia="en-US"/>
              </w:rPr>
              <w:t>270,3</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D35E75">
              <w:t xml:space="preserve">32 898,0   </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D35E75">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безвозмездные поступления в </w:t>
            </w: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jc w:val="center"/>
              <w:rPr>
                <w:kern w:val="2"/>
                <w:sz w:val="22"/>
                <w:szCs w:val="22"/>
                <w:lang w:eastAsia="en-US"/>
              </w:rPr>
            </w:pPr>
            <w:r>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w:t>
            </w:r>
            <w:r w:rsidRPr="00565BAF">
              <w:rPr>
                <w:kern w:val="2"/>
                <w:sz w:val="22"/>
                <w:szCs w:val="22"/>
                <w:lang w:eastAsia="en-US"/>
              </w:rPr>
              <w:softHyphen/>
              <w:t>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35E75" w:rsidRPr="00565BAF" w:rsidTr="00CB2D6F">
        <w:tc>
          <w:tcPr>
            <w:tcW w:w="714" w:type="pct"/>
            <w:vMerge w:val="restar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autoSpaceDE w:val="0"/>
              <w:autoSpaceDN w:val="0"/>
              <w:adjustRightInd w:val="0"/>
              <w:rPr>
                <w:kern w:val="2"/>
                <w:sz w:val="22"/>
                <w:szCs w:val="22"/>
                <w:lang w:eastAsia="en-US"/>
              </w:rPr>
            </w:pPr>
            <w:r w:rsidRPr="00565BAF">
              <w:rPr>
                <w:kern w:val="2"/>
                <w:sz w:val="22"/>
                <w:szCs w:val="22"/>
                <w:lang w:eastAsia="en-US"/>
              </w:rPr>
              <w:t>Подпрограмма 1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autoSpaceDE w:val="0"/>
              <w:autoSpaceDN w:val="0"/>
              <w:adjustRightInd w:val="0"/>
              <w:jc w:val="center"/>
              <w:rPr>
                <w:kern w:val="2"/>
                <w:lang w:eastAsia="en-US"/>
              </w:rPr>
            </w:pPr>
            <w:r>
              <w:rPr>
                <w:kern w:val="2"/>
                <w:lang w:eastAsia="en-US"/>
              </w:rPr>
              <w:t>8</w:t>
            </w:r>
            <w:r w:rsidRPr="00E80330">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jc w:val="center"/>
            </w:pPr>
            <w:r w:rsidRPr="00E80330">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r>
      <w:tr w:rsidR="00D35E75" w:rsidRPr="00565BAF" w:rsidTr="00CB2D6F">
        <w:tc>
          <w:tcPr>
            <w:tcW w:w="714" w:type="pct"/>
            <w:vMerge/>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autoSpaceDE w:val="0"/>
              <w:autoSpaceDN w:val="0"/>
              <w:adjustRightInd w:val="0"/>
              <w:rPr>
                <w:kern w:val="2"/>
                <w:sz w:val="22"/>
                <w:szCs w:val="22"/>
                <w:lang w:eastAsia="en-US"/>
              </w:rPr>
            </w:pPr>
            <w:r>
              <w:rPr>
                <w:kern w:val="2"/>
                <w:sz w:val="22"/>
                <w:szCs w:val="22"/>
                <w:lang w:eastAsia="en-US"/>
              </w:rPr>
              <w:t>районный</w:t>
            </w:r>
          </w:p>
          <w:p w:rsidR="00D35E75" w:rsidRPr="00565BAF" w:rsidRDefault="00D35E75"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autoSpaceDE w:val="0"/>
              <w:autoSpaceDN w:val="0"/>
              <w:adjustRightInd w:val="0"/>
              <w:jc w:val="center"/>
              <w:rPr>
                <w:kern w:val="2"/>
                <w:lang w:eastAsia="en-US"/>
              </w:rPr>
            </w:pPr>
            <w:r>
              <w:rPr>
                <w:kern w:val="2"/>
                <w:lang w:eastAsia="en-US"/>
              </w:rPr>
              <w:t>8</w:t>
            </w:r>
            <w:r w:rsidRPr="00E80330">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D35E75" w:rsidRDefault="00D35E75" w:rsidP="00E80330">
            <w:pPr>
              <w:jc w:val="center"/>
            </w:pPr>
            <w:r w:rsidRPr="00763C0F">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 xml:space="preserve">внебюджетные </w:t>
            </w:r>
            <w:r w:rsidRPr="00565BAF">
              <w:rPr>
                <w:kern w:val="2"/>
                <w:sz w:val="22"/>
                <w:szCs w:val="22"/>
                <w:lang w:eastAsia="en-US"/>
              </w:rPr>
              <w:lastRenderedPageBreak/>
              <w:t>источники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E80330" w:rsidRPr="00565BAF" w:rsidTr="007261A4">
        <w:tc>
          <w:tcPr>
            <w:tcW w:w="714" w:type="pct"/>
            <w:vMerge w:val="restart"/>
            <w:tcBorders>
              <w:top w:val="single" w:sz="4" w:space="0" w:color="auto"/>
              <w:left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sidRPr="00565BAF">
              <w:rPr>
                <w:kern w:val="2"/>
                <w:sz w:val="22"/>
                <w:szCs w:val="22"/>
                <w:lang w:eastAsia="en-US"/>
              </w:rPr>
              <w:lastRenderedPageBreak/>
              <w:t xml:space="preserve">Подпрограмма 2 </w:t>
            </w:r>
            <w:r w:rsidRPr="00993613">
              <w:rPr>
                <w:color w:val="000000"/>
                <w:sz w:val="24"/>
                <w:szCs w:val="24"/>
              </w:rPr>
              <w:t>«Обеспечение реализации муниципальной программы Обливского района «Районная политика»</w:t>
            </w: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693E6C" w:rsidP="007261A4">
            <w:pPr>
              <w:autoSpaceDE w:val="0"/>
              <w:autoSpaceDN w:val="0"/>
              <w:adjustRightInd w:val="0"/>
              <w:jc w:val="center"/>
              <w:rPr>
                <w:kern w:val="2"/>
                <w:lang w:eastAsia="en-US"/>
              </w:rPr>
            </w:pPr>
            <w:r>
              <w:rPr>
                <w:kern w:val="2"/>
                <w:lang w:eastAsia="en-US"/>
              </w:rPr>
              <w:t>407 932,3</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693E6C" w:rsidP="00E82149">
            <w:r>
              <w:t>39 170,3</w:t>
            </w:r>
          </w:p>
        </w:tc>
        <w:tc>
          <w:tcPr>
            <w:tcW w:w="270" w:type="pct"/>
            <w:tcBorders>
              <w:top w:val="single" w:sz="4" w:space="0" w:color="auto"/>
              <w:left w:val="single" w:sz="4" w:space="0" w:color="auto"/>
              <w:bottom w:val="single" w:sz="4" w:space="0" w:color="auto"/>
              <w:right w:val="single" w:sz="4" w:space="0" w:color="auto"/>
            </w:tcBorders>
          </w:tcPr>
          <w:p w:rsidR="00E80330" w:rsidRDefault="00693E6C" w:rsidP="00E82149">
            <w:r>
              <w:t>32 818,0</w:t>
            </w:r>
          </w:p>
        </w:tc>
        <w:tc>
          <w:tcPr>
            <w:tcW w:w="270" w:type="pct"/>
            <w:tcBorders>
              <w:top w:val="single" w:sz="4" w:space="0" w:color="auto"/>
              <w:left w:val="single" w:sz="4" w:space="0" w:color="auto"/>
              <w:bottom w:val="single" w:sz="4" w:space="0" w:color="auto"/>
              <w:right w:val="single" w:sz="4" w:space="0" w:color="auto"/>
            </w:tcBorders>
          </w:tcPr>
          <w:p w:rsidR="00E80330" w:rsidRDefault="00693E6C">
            <w:r>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7"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8"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693E6C" w:rsidP="007261A4">
            <w:pPr>
              <w:autoSpaceDE w:val="0"/>
              <w:autoSpaceDN w:val="0"/>
              <w:adjustRightInd w:val="0"/>
              <w:jc w:val="center"/>
              <w:rPr>
                <w:kern w:val="2"/>
                <w:lang w:eastAsia="en-US"/>
              </w:rPr>
            </w:pPr>
            <w:r w:rsidRPr="00693E6C">
              <w:rPr>
                <w:kern w:val="2"/>
                <w:lang w:eastAsia="en-US"/>
              </w:rPr>
              <w:t>407 932,3</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693E6C" w:rsidP="007261A4">
            <w:pPr>
              <w:autoSpaceDE w:val="0"/>
              <w:autoSpaceDN w:val="0"/>
              <w:adjustRightInd w:val="0"/>
              <w:jc w:val="center"/>
              <w:rPr>
                <w:kern w:val="2"/>
                <w:lang w:eastAsia="en-US"/>
              </w:rPr>
            </w:pPr>
            <w:r w:rsidRPr="00693E6C">
              <w:rPr>
                <w:kern w:val="2"/>
                <w:lang w:eastAsia="en-US"/>
              </w:rPr>
              <w:t>39 170,3</w:t>
            </w:r>
          </w:p>
        </w:tc>
        <w:tc>
          <w:tcPr>
            <w:tcW w:w="270" w:type="pct"/>
            <w:tcBorders>
              <w:top w:val="single" w:sz="4" w:space="0" w:color="auto"/>
              <w:left w:val="single" w:sz="4" w:space="0" w:color="auto"/>
              <w:bottom w:val="single" w:sz="4" w:space="0" w:color="auto"/>
              <w:right w:val="single" w:sz="4" w:space="0" w:color="auto"/>
            </w:tcBorders>
          </w:tcPr>
          <w:p w:rsidR="00E80330" w:rsidRDefault="00693E6C">
            <w:r w:rsidRPr="00693E6C">
              <w:t>32 818,0</w:t>
            </w:r>
          </w:p>
        </w:tc>
        <w:tc>
          <w:tcPr>
            <w:tcW w:w="270"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7"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8"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E80330" w:rsidRPr="00565BAF" w:rsidTr="007261A4">
        <w:tc>
          <w:tcPr>
            <w:tcW w:w="714" w:type="pct"/>
            <w:vMerge w:val="restart"/>
            <w:tcBorders>
              <w:left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Подпрограмма 3 «Содействие развитию институтов</w:t>
            </w:r>
            <w:r w:rsidRPr="00565BAF">
              <w:rPr>
                <w:kern w:val="2"/>
                <w:sz w:val="22"/>
                <w:szCs w:val="22"/>
                <w:lang w:eastAsia="en-US"/>
              </w:rPr>
              <w:br/>
              <w:t xml:space="preserve">и инициатив гражданского общества в </w:t>
            </w:r>
            <w:proofErr w:type="spellStart"/>
            <w:r>
              <w:rPr>
                <w:kern w:val="2"/>
                <w:sz w:val="22"/>
                <w:szCs w:val="22"/>
                <w:lang w:eastAsia="en-US"/>
              </w:rPr>
              <w:t>Обливском</w:t>
            </w:r>
            <w:proofErr w:type="spellEnd"/>
            <w:r>
              <w:rPr>
                <w:kern w:val="2"/>
                <w:sz w:val="22"/>
                <w:szCs w:val="22"/>
                <w:lang w:eastAsia="en-US"/>
              </w:rPr>
              <w:t xml:space="preserve"> районе</w:t>
            </w:r>
            <w:r w:rsidRPr="00565BAF">
              <w:rPr>
                <w:kern w:val="2"/>
                <w:sz w:val="22"/>
                <w:szCs w:val="22"/>
                <w:lang w:eastAsia="en-US"/>
              </w:rPr>
              <w:t>»</w:t>
            </w:r>
          </w:p>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E80330" w:rsidP="00D54CA2">
            <w:pPr>
              <w:autoSpaceDE w:val="0"/>
              <w:autoSpaceDN w:val="0"/>
              <w:adjustRightInd w:val="0"/>
              <w:jc w:val="center"/>
              <w:rPr>
                <w:spacing w:val="-22"/>
                <w:kern w:val="2"/>
                <w:lang w:eastAsia="en-US"/>
              </w:rPr>
            </w:pPr>
            <w:r w:rsidRPr="00E80330">
              <w:rPr>
                <w:spacing w:val="-22"/>
                <w:kern w:val="2"/>
                <w:lang w:eastAsia="en-US"/>
              </w:rPr>
              <w:t>20,0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2"/>
                <w:kern w:val="2"/>
                <w:lang w:eastAsia="en-US"/>
              </w:rPr>
            </w:pPr>
            <w:r w:rsidRPr="00E80330">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1F09EA" w:rsidRDefault="00E80330" w:rsidP="00D54CA2">
            <w:pPr>
              <w:autoSpaceDE w:val="0"/>
              <w:autoSpaceDN w:val="0"/>
              <w:adjustRightInd w:val="0"/>
              <w:jc w:val="center"/>
              <w:rPr>
                <w:spacing w:val="-22"/>
                <w:kern w:val="2"/>
                <w:lang w:eastAsia="en-US"/>
              </w:rPr>
            </w:pPr>
            <w:r w:rsidRPr="001F09EA">
              <w:rPr>
                <w:spacing w:val="-22"/>
                <w:kern w:val="2"/>
                <w:lang w:eastAsia="en-US"/>
              </w:rPr>
              <w:t>20,0</w:t>
            </w:r>
          </w:p>
        </w:tc>
        <w:tc>
          <w:tcPr>
            <w:tcW w:w="287" w:type="pct"/>
            <w:tcBorders>
              <w:top w:val="single" w:sz="4" w:space="0" w:color="auto"/>
              <w:left w:val="single" w:sz="4" w:space="0" w:color="auto"/>
              <w:bottom w:val="single" w:sz="4" w:space="0" w:color="auto"/>
              <w:right w:val="single" w:sz="4" w:space="0" w:color="auto"/>
            </w:tcBorders>
          </w:tcPr>
          <w:p w:rsidR="00E80330" w:rsidRPr="001F09EA" w:rsidRDefault="00E80330" w:rsidP="007261A4">
            <w:pPr>
              <w:autoSpaceDE w:val="0"/>
              <w:autoSpaceDN w:val="0"/>
              <w:adjustRightInd w:val="0"/>
              <w:jc w:val="center"/>
              <w:rPr>
                <w:spacing w:val="-22"/>
                <w:kern w:val="2"/>
                <w:lang w:eastAsia="en-US"/>
              </w:rPr>
            </w:pPr>
            <w:r w:rsidRPr="001F09EA">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Pr="001F09EA" w:rsidRDefault="00E80330">
            <w:r w:rsidRPr="001F09EA">
              <w:t>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в том числе </w:t>
            </w:r>
          </w:p>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федерального </w:t>
            </w:r>
            <w:r w:rsidRPr="00565BAF">
              <w:rPr>
                <w:kern w:val="2"/>
                <w:sz w:val="22"/>
                <w:szCs w:val="22"/>
                <w:lang w:eastAsia="en-US"/>
              </w:rPr>
              <w:lastRenderedPageBreak/>
              <w:t>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bl>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bookmarkStart w:id="11" w:name="Par1016"/>
      <w:bookmarkEnd w:id="11"/>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5F625B" w:rsidRDefault="005F625B" w:rsidP="005F625B">
      <w:pPr>
        <w:rPr>
          <w:sz w:val="28"/>
        </w:rPr>
        <w:sectPr w:rsidR="005F625B" w:rsidSect="00CA1635">
          <w:pgSz w:w="16840" w:h="11907" w:orient="landscape" w:code="9"/>
          <w:pgMar w:top="1418" w:right="567" w:bottom="567" w:left="567" w:header="720" w:footer="720" w:gutter="0"/>
          <w:cols w:space="720"/>
          <w:docGrid w:linePitch="360"/>
        </w:sectPr>
      </w:pPr>
    </w:p>
    <w:p w:rsidR="005F625B" w:rsidRPr="005F625B" w:rsidRDefault="005F625B" w:rsidP="00506D9E">
      <w:pPr>
        <w:ind w:left="7230"/>
        <w:jc w:val="center"/>
        <w:rPr>
          <w:sz w:val="28"/>
        </w:rPr>
      </w:pPr>
      <w:r w:rsidRPr="005F625B">
        <w:rPr>
          <w:sz w:val="28"/>
        </w:rPr>
        <w:lastRenderedPageBreak/>
        <w:t xml:space="preserve">Приложение № </w:t>
      </w:r>
      <w:r>
        <w:rPr>
          <w:sz w:val="28"/>
        </w:rPr>
        <w:t>2</w:t>
      </w:r>
    </w:p>
    <w:p w:rsidR="005F625B" w:rsidRPr="005F625B" w:rsidRDefault="005F625B" w:rsidP="00506D9E">
      <w:pPr>
        <w:ind w:left="7230"/>
        <w:jc w:val="center"/>
        <w:rPr>
          <w:sz w:val="28"/>
        </w:rPr>
      </w:pPr>
      <w:r w:rsidRPr="005F625B">
        <w:rPr>
          <w:sz w:val="28"/>
        </w:rPr>
        <w:t>к постановлению</w:t>
      </w:r>
    </w:p>
    <w:p w:rsidR="005F625B" w:rsidRPr="005F625B" w:rsidRDefault="005F625B" w:rsidP="00506D9E">
      <w:pPr>
        <w:ind w:left="7230"/>
        <w:jc w:val="center"/>
        <w:rPr>
          <w:sz w:val="28"/>
        </w:rPr>
      </w:pPr>
      <w:r w:rsidRPr="005F625B">
        <w:rPr>
          <w:sz w:val="28"/>
        </w:rPr>
        <w:t>Администрации</w:t>
      </w:r>
    </w:p>
    <w:p w:rsidR="005F625B" w:rsidRPr="005F625B" w:rsidRDefault="005F625B" w:rsidP="00506D9E">
      <w:pPr>
        <w:ind w:left="7230"/>
        <w:jc w:val="center"/>
        <w:rPr>
          <w:sz w:val="28"/>
        </w:rPr>
      </w:pPr>
      <w:r w:rsidRPr="005F625B">
        <w:rPr>
          <w:sz w:val="28"/>
        </w:rPr>
        <w:t>Обливского района</w:t>
      </w:r>
    </w:p>
    <w:p w:rsidR="00B91FAA" w:rsidRDefault="005F625B" w:rsidP="00506D9E">
      <w:pPr>
        <w:ind w:left="7230"/>
        <w:jc w:val="center"/>
        <w:rPr>
          <w:sz w:val="28"/>
        </w:rPr>
      </w:pPr>
      <w:r w:rsidRPr="005F625B">
        <w:rPr>
          <w:sz w:val="28"/>
        </w:rPr>
        <w:t xml:space="preserve">от </w:t>
      </w:r>
      <w:r w:rsidR="00E90843">
        <w:rPr>
          <w:sz w:val="28"/>
        </w:rPr>
        <w:t>__.__</w:t>
      </w:r>
      <w:r w:rsidR="00B729F2">
        <w:rPr>
          <w:sz w:val="28"/>
        </w:rPr>
        <w:t>.</w:t>
      </w:r>
      <w:r w:rsidR="00094685">
        <w:rPr>
          <w:sz w:val="28"/>
        </w:rPr>
        <w:t>2018</w:t>
      </w:r>
      <w:r w:rsidRPr="005F625B">
        <w:rPr>
          <w:sz w:val="28"/>
        </w:rPr>
        <w:t xml:space="preserve"> № </w:t>
      </w:r>
      <w:r w:rsidR="00E90843">
        <w:rPr>
          <w:sz w:val="28"/>
        </w:rPr>
        <w:t>___</w:t>
      </w:r>
    </w:p>
    <w:p w:rsidR="005F625B" w:rsidRDefault="005F625B" w:rsidP="005F625B">
      <w:pPr>
        <w:ind w:left="7655"/>
        <w:jc w:val="center"/>
        <w:rPr>
          <w:sz w:val="28"/>
        </w:rPr>
      </w:pPr>
    </w:p>
    <w:p w:rsidR="005F625B" w:rsidRDefault="005F625B" w:rsidP="005F625B">
      <w:pPr>
        <w:ind w:left="7655"/>
        <w:jc w:val="center"/>
        <w:rPr>
          <w:sz w:val="28"/>
        </w:rPr>
      </w:pPr>
    </w:p>
    <w:p w:rsidR="005F625B" w:rsidRDefault="005F625B" w:rsidP="005F625B">
      <w:pPr>
        <w:jc w:val="center"/>
        <w:rPr>
          <w:sz w:val="28"/>
        </w:rPr>
      </w:pPr>
      <w:r>
        <w:rPr>
          <w:sz w:val="28"/>
        </w:rPr>
        <w:t>ПЕРЕЧЕНЬ</w:t>
      </w:r>
    </w:p>
    <w:p w:rsidR="00506D9E" w:rsidRDefault="0037389B" w:rsidP="005F625B">
      <w:pPr>
        <w:jc w:val="center"/>
        <w:rPr>
          <w:sz w:val="28"/>
        </w:rPr>
      </w:pPr>
      <w:r>
        <w:rPr>
          <w:sz w:val="28"/>
        </w:rPr>
        <w:t>постановлений</w:t>
      </w:r>
      <w:r w:rsidR="00506D9E">
        <w:rPr>
          <w:sz w:val="28"/>
        </w:rPr>
        <w:t xml:space="preserve"> Администрации Обливского района,</w:t>
      </w:r>
    </w:p>
    <w:p w:rsidR="005F625B" w:rsidRDefault="00506D9E" w:rsidP="005F625B">
      <w:pPr>
        <w:jc w:val="center"/>
        <w:rPr>
          <w:sz w:val="28"/>
        </w:rPr>
      </w:pPr>
      <w:r>
        <w:rPr>
          <w:sz w:val="28"/>
        </w:rPr>
        <w:t xml:space="preserve"> </w:t>
      </w:r>
      <w:proofErr w:type="gramStart"/>
      <w:r>
        <w:rPr>
          <w:sz w:val="28"/>
        </w:rPr>
        <w:t>признанных</w:t>
      </w:r>
      <w:proofErr w:type="gramEnd"/>
      <w:r>
        <w:rPr>
          <w:sz w:val="28"/>
        </w:rPr>
        <w:t xml:space="preserve"> утратившими силу</w:t>
      </w:r>
    </w:p>
    <w:p w:rsidR="00506D9E" w:rsidRDefault="00506D9E" w:rsidP="005F625B">
      <w:pPr>
        <w:jc w:val="center"/>
        <w:rPr>
          <w:sz w:val="28"/>
        </w:rPr>
      </w:pPr>
    </w:p>
    <w:p w:rsidR="00990EFA" w:rsidRDefault="00990EFA" w:rsidP="00990EFA">
      <w:pPr>
        <w:ind w:firstLine="720"/>
        <w:jc w:val="both"/>
        <w:rPr>
          <w:color w:val="000000"/>
          <w:sz w:val="28"/>
          <w:szCs w:val="28"/>
          <w:lang w:eastAsia="en-US"/>
        </w:rPr>
      </w:pPr>
      <w:r>
        <w:rPr>
          <w:color w:val="000000"/>
          <w:sz w:val="28"/>
          <w:szCs w:val="28"/>
          <w:lang w:eastAsia="en-US"/>
        </w:rPr>
        <w:t xml:space="preserve">1. </w:t>
      </w:r>
      <w:r w:rsidR="00506D9E">
        <w:rPr>
          <w:color w:val="000000"/>
          <w:sz w:val="28"/>
          <w:szCs w:val="28"/>
          <w:lang w:eastAsia="en-US"/>
        </w:rPr>
        <w:t>П</w:t>
      </w:r>
      <w:r w:rsidR="00506D9E" w:rsidRPr="00861489">
        <w:rPr>
          <w:color w:val="000000"/>
          <w:sz w:val="28"/>
          <w:szCs w:val="28"/>
          <w:lang w:eastAsia="en-US"/>
        </w:rPr>
        <w:t>остановлени</w:t>
      </w:r>
      <w:r w:rsidR="00506D9E">
        <w:rPr>
          <w:color w:val="000000"/>
          <w:sz w:val="28"/>
          <w:szCs w:val="28"/>
          <w:lang w:eastAsia="en-US"/>
        </w:rPr>
        <w:t>е</w:t>
      </w:r>
      <w:r w:rsidR="00506D9E" w:rsidRPr="00861489">
        <w:rPr>
          <w:color w:val="000000"/>
          <w:sz w:val="28"/>
          <w:szCs w:val="28"/>
          <w:lang w:eastAsia="en-US"/>
        </w:rPr>
        <w:t xml:space="preserve"> Администрации Обливского района </w:t>
      </w:r>
      <w:r w:rsidR="00506D9E">
        <w:rPr>
          <w:color w:val="000000"/>
          <w:sz w:val="28"/>
          <w:szCs w:val="28"/>
          <w:lang w:eastAsia="en-US"/>
        </w:rPr>
        <w:t xml:space="preserve">от </w:t>
      </w:r>
      <w:r w:rsidR="007D5B47">
        <w:rPr>
          <w:sz w:val="28"/>
          <w:szCs w:val="28"/>
        </w:rPr>
        <w:t xml:space="preserve">30.09.2013 </w:t>
      </w:r>
      <w:r w:rsidR="00506D9E">
        <w:rPr>
          <w:color w:val="000000"/>
          <w:sz w:val="28"/>
          <w:szCs w:val="28"/>
          <w:lang w:eastAsia="en-US"/>
        </w:rPr>
        <w:t xml:space="preserve">№ </w:t>
      </w:r>
      <w:r w:rsidR="007D5B47">
        <w:rPr>
          <w:color w:val="000000"/>
          <w:sz w:val="28"/>
          <w:szCs w:val="28"/>
          <w:lang w:eastAsia="en-US"/>
        </w:rPr>
        <w:t xml:space="preserve">308 </w:t>
      </w:r>
      <w:r w:rsidR="00506D9E" w:rsidRPr="007D5B47">
        <w:rPr>
          <w:color w:val="000000"/>
          <w:sz w:val="28"/>
          <w:szCs w:val="28"/>
          <w:lang w:eastAsia="en-US"/>
        </w:rPr>
        <w:t>«</w:t>
      </w:r>
      <w:r w:rsidR="007D5B47" w:rsidRPr="007D5B47">
        <w:rPr>
          <w:sz w:val="28"/>
          <w:szCs w:val="28"/>
        </w:rPr>
        <w:t>Об утверждении муниципальной программы Обливского района «Районная политика</w:t>
      </w:r>
      <w:r w:rsidR="00506D9E" w:rsidRPr="007D5B47">
        <w:rPr>
          <w:color w:val="000000"/>
          <w:sz w:val="28"/>
          <w:szCs w:val="28"/>
          <w:lang w:eastAsia="en-US"/>
        </w:rPr>
        <w:t>».</w:t>
      </w:r>
    </w:p>
    <w:p w:rsidR="00506D9E" w:rsidRPr="00990EFA" w:rsidRDefault="00990EFA" w:rsidP="00990EFA">
      <w:pPr>
        <w:ind w:firstLine="720"/>
        <w:jc w:val="both"/>
        <w:rPr>
          <w:color w:val="000000"/>
          <w:sz w:val="28"/>
          <w:szCs w:val="28"/>
          <w:lang w:eastAsia="en-US"/>
        </w:rPr>
      </w:pPr>
      <w:r>
        <w:rPr>
          <w:color w:val="000000"/>
          <w:sz w:val="28"/>
          <w:szCs w:val="28"/>
          <w:lang w:eastAsia="en-US"/>
        </w:rPr>
        <w:t xml:space="preserve">2. </w:t>
      </w:r>
      <w:r w:rsidR="00506D9E" w:rsidRPr="007D5B47">
        <w:rPr>
          <w:color w:val="000000"/>
          <w:sz w:val="28"/>
          <w:szCs w:val="28"/>
          <w:lang w:eastAsia="en-US"/>
        </w:rPr>
        <w:t xml:space="preserve">Постановление Администрации Обливского района от </w:t>
      </w:r>
      <w:r w:rsidR="007D5B47" w:rsidRPr="007D5B47">
        <w:rPr>
          <w:color w:val="000000"/>
          <w:sz w:val="28"/>
          <w:szCs w:val="28"/>
          <w:lang w:eastAsia="en-US"/>
        </w:rPr>
        <w:t>24.03.2014</w:t>
      </w:r>
      <w:r w:rsidR="00506D9E" w:rsidRPr="007D5B47">
        <w:rPr>
          <w:color w:val="000000"/>
          <w:sz w:val="28"/>
          <w:szCs w:val="28"/>
          <w:lang w:eastAsia="en-US"/>
        </w:rPr>
        <w:t xml:space="preserve"> № </w:t>
      </w:r>
      <w:r w:rsidR="007D5B47" w:rsidRPr="007D5B47">
        <w:rPr>
          <w:color w:val="000000"/>
          <w:sz w:val="28"/>
          <w:szCs w:val="28"/>
          <w:lang w:eastAsia="en-US"/>
        </w:rPr>
        <w:t>253</w:t>
      </w:r>
      <w:r w:rsidR="00506D9E" w:rsidRPr="007D5B47">
        <w:rPr>
          <w:color w:val="000000"/>
          <w:sz w:val="28"/>
          <w:szCs w:val="28"/>
          <w:lang w:eastAsia="en-US"/>
        </w:rPr>
        <w:t xml:space="preserve"> </w:t>
      </w:r>
      <w:r w:rsidR="007D5B47" w:rsidRPr="007D5B47">
        <w:rPr>
          <w:color w:val="000000"/>
          <w:sz w:val="28"/>
          <w:szCs w:val="28"/>
          <w:lang w:eastAsia="en-US"/>
        </w:rPr>
        <w:t>«</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t xml:space="preserve">3. </w:t>
      </w:r>
      <w:r w:rsidR="007D5B47" w:rsidRPr="007D5B47">
        <w:rPr>
          <w:color w:val="000000"/>
          <w:sz w:val="28"/>
          <w:szCs w:val="28"/>
          <w:lang w:eastAsia="en-US"/>
        </w:rPr>
        <w:t xml:space="preserve">Постановление Администрации Обливского района от </w:t>
      </w:r>
      <w:r w:rsidR="007D5B47">
        <w:rPr>
          <w:color w:val="000000"/>
          <w:sz w:val="28"/>
          <w:szCs w:val="28"/>
          <w:lang w:eastAsia="en-US"/>
        </w:rPr>
        <w:t>31.07</w:t>
      </w:r>
      <w:r w:rsidR="007D5B47" w:rsidRPr="007D5B47">
        <w:rPr>
          <w:color w:val="000000"/>
          <w:sz w:val="28"/>
          <w:szCs w:val="28"/>
          <w:lang w:eastAsia="en-US"/>
        </w:rPr>
        <w:t xml:space="preserve">.2014 № </w:t>
      </w:r>
      <w:r w:rsidR="007D5B47">
        <w:rPr>
          <w:color w:val="000000"/>
          <w:sz w:val="28"/>
          <w:szCs w:val="28"/>
          <w:lang w:eastAsia="en-US"/>
        </w:rPr>
        <w:t>734</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t xml:space="preserve">4. </w:t>
      </w:r>
      <w:r w:rsidR="007D5B47" w:rsidRPr="007D5B47">
        <w:rPr>
          <w:color w:val="000000"/>
          <w:sz w:val="28"/>
          <w:szCs w:val="28"/>
          <w:lang w:eastAsia="en-US"/>
        </w:rPr>
        <w:t xml:space="preserve">Постановление Администрации Обливского района от </w:t>
      </w:r>
      <w:r w:rsidR="007D5B47">
        <w:rPr>
          <w:color w:val="000000"/>
          <w:sz w:val="28"/>
          <w:szCs w:val="28"/>
          <w:lang w:eastAsia="en-US"/>
        </w:rPr>
        <w:t>22.09.2014</w:t>
      </w:r>
      <w:r w:rsidR="007D5B47" w:rsidRPr="007D5B47">
        <w:rPr>
          <w:color w:val="000000"/>
          <w:sz w:val="28"/>
          <w:szCs w:val="28"/>
          <w:lang w:eastAsia="en-US"/>
        </w:rPr>
        <w:t xml:space="preserve"> № </w:t>
      </w:r>
      <w:r w:rsidR="007D5B47">
        <w:rPr>
          <w:color w:val="000000"/>
          <w:sz w:val="28"/>
          <w:szCs w:val="28"/>
          <w:lang w:eastAsia="en-US"/>
        </w:rPr>
        <w:t>915</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t xml:space="preserve">5. </w:t>
      </w:r>
      <w:r w:rsidR="007D5B47" w:rsidRPr="007D5B47">
        <w:rPr>
          <w:color w:val="000000"/>
          <w:sz w:val="28"/>
          <w:szCs w:val="28"/>
          <w:lang w:eastAsia="en-US"/>
        </w:rPr>
        <w:t xml:space="preserve">Постановление Администрации Обливского района от </w:t>
      </w:r>
      <w:r w:rsidR="007D5B47">
        <w:rPr>
          <w:color w:val="000000"/>
          <w:sz w:val="28"/>
          <w:szCs w:val="28"/>
          <w:lang w:eastAsia="en-US"/>
        </w:rPr>
        <w:t>10.11</w:t>
      </w:r>
      <w:r w:rsidR="007D5B47" w:rsidRPr="007D5B47">
        <w:rPr>
          <w:color w:val="000000"/>
          <w:sz w:val="28"/>
          <w:szCs w:val="28"/>
          <w:lang w:eastAsia="en-US"/>
        </w:rPr>
        <w:t xml:space="preserve">.2014 № </w:t>
      </w:r>
      <w:r w:rsidR="007D5B47">
        <w:rPr>
          <w:color w:val="000000"/>
          <w:sz w:val="28"/>
          <w:szCs w:val="28"/>
          <w:lang w:eastAsia="en-US"/>
        </w:rPr>
        <w:t>1077</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t xml:space="preserve">6. </w:t>
      </w:r>
      <w:r w:rsidR="007D5B47" w:rsidRPr="007D5B47">
        <w:rPr>
          <w:color w:val="000000"/>
          <w:sz w:val="28"/>
          <w:szCs w:val="28"/>
          <w:lang w:eastAsia="en-US"/>
        </w:rPr>
        <w:t xml:space="preserve">Постановление Администрации Обливского района от </w:t>
      </w:r>
      <w:r w:rsidR="007D5B47">
        <w:rPr>
          <w:color w:val="000000"/>
          <w:sz w:val="28"/>
          <w:szCs w:val="28"/>
          <w:lang w:eastAsia="en-US"/>
        </w:rPr>
        <w:t>31.12</w:t>
      </w:r>
      <w:r w:rsidR="007D5B47" w:rsidRPr="007D5B47">
        <w:rPr>
          <w:color w:val="000000"/>
          <w:sz w:val="28"/>
          <w:szCs w:val="28"/>
          <w:lang w:eastAsia="en-US"/>
        </w:rPr>
        <w:t xml:space="preserve">.2014 № </w:t>
      </w:r>
      <w:r w:rsidR="007D5B47">
        <w:rPr>
          <w:color w:val="000000"/>
          <w:sz w:val="28"/>
          <w:szCs w:val="28"/>
          <w:lang w:eastAsia="en-US"/>
        </w:rPr>
        <w:t>1298</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990EFA" w:rsidRDefault="00990EFA" w:rsidP="00990EFA">
      <w:pPr>
        <w:ind w:firstLine="720"/>
        <w:jc w:val="both"/>
        <w:rPr>
          <w:sz w:val="28"/>
          <w:szCs w:val="28"/>
        </w:rPr>
      </w:pPr>
      <w:r>
        <w:rPr>
          <w:color w:val="000000"/>
          <w:sz w:val="28"/>
          <w:szCs w:val="28"/>
          <w:lang w:eastAsia="en-US"/>
        </w:rPr>
        <w:t xml:space="preserve">7. </w:t>
      </w:r>
      <w:r w:rsidRPr="007D5B47">
        <w:rPr>
          <w:color w:val="000000"/>
          <w:sz w:val="28"/>
          <w:szCs w:val="28"/>
          <w:lang w:eastAsia="en-US"/>
        </w:rPr>
        <w:t xml:space="preserve">Постановление Администрации Обливского района от </w:t>
      </w:r>
      <w:r>
        <w:rPr>
          <w:color w:val="000000"/>
          <w:sz w:val="28"/>
          <w:szCs w:val="28"/>
          <w:lang w:eastAsia="en-US"/>
        </w:rPr>
        <w:t>13.08</w:t>
      </w:r>
      <w:r w:rsidRPr="007D5B47">
        <w:rPr>
          <w:color w:val="000000"/>
          <w:sz w:val="28"/>
          <w:szCs w:val="28"/>
          <w:lang w:eastAsia="en-US"/>
        </w:rPr>
        <w:t>.201</w:t>
      </w:r>
      <w:r>
        <w:rPr>
          <w:color w:val="000000"/>
          <w:sz w:val="28"/>
          <w:szCs w:val="28"/>
          <w:lang w:eastAsia="en-US"/>
        </w:rPr>
        <w:t>5</w:t>
      </w:r>
      <w:r w:rsidRPr="007D5B47">
        <w:rPr>
          <w:color w:val="000000"/>
          <w:sz w:val="28"/>
          <w:szCs w:val="28"/>
          <w:lang w:eastAsia="en-US"/>
        </w:rPr>
        <w:t xml:space="preserve"> № </w:t>
      </w:r>
      <w:r>
        <w:rPr>
          <w:color w:val="000000"/>
          <w:sz w:val="28"/>
          <w:szCs w:val="28"/>
          <w:lang w:eastAsia="en-US"/>
        </w:rPr>
        <w:t>496</w:t>
      </w:r>
      <w:r w:rsidRPr="007D5B47">
        <w:rPr>
          <w:color w:val="000000"/>
          <w:sz w:val="28"/>
          <w:szCs w:val="28"/>
          <w:lang w:eastAsia="en-US"/>
        </w:rPr>
        <w:t xml:space="preserve"> «</w:t>
      </w:r>
      <w:r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Pr>
          <w:sz w:val="28"/>
          <w:szCs w:val="28"/>
        </w:rPr>
        <w:t>.</w:t>
      </w:r>
    </w:p>
    <w:p w:rsidR="007D5B47" w:rsidRDefault="00990EFA" w:rsidP="00990EFA">
      <w:pPr>
        <w:ind w:firstLine="720"/>
        <w:jc w:val="both"/>
        <w:rPr>
          <w:sz w:val="28"/>
          <w:szCs w:val="28"/>
        </w:rPr>
      </w:pPr>
      <w:r>
        <w:rPr>
          <w:color w:val="000000"/>
          <w:sz w:val="28"/>
          <w:szCs w:val="28"/>
          <w:lang w:eastAsia="en-US"/>
        </w:rPr>
        <w:t xml:space="preserve">8. </w:t>
      </w:r>
      <w:r w:rsidR="007D5B47" w:rsidRPr="007D5B47">
        <w:rPr>
          <w:color w:val="000000"/>
          <w:sz w:val="28"/>
          <w:szCs w:val="28"/>
          <w:lang w:eastAsia="en-US"/>
        </w:rPr>
        <w:t xml:space="preserve">Постановление Администрации Обливского района от </w:t>
      </w:r>
      <w:r w:rsidR="00ED5525">
        <w:rPr>
          <w:color w:val="000000"/>
          <w:sz w:val="28"/>
          <w:szCs w:val="28"/>
          <w:lang w:eastAsia="en-US"/>
        </w:rPr>
        <w:t>26.10</w:t>
      </w:r>
      <w:r w:rsidR="007D5B47" w:rsidRPr="007D5B47">
        <w:rPr>
          <w:color w:val="000000"/>
          <w:sz w:val="28"/>
          <w:szCs w:val="28"/>
          <w:lang w:eastAsia="en-US"/>
        </w:rPr>
        <w:t>.201</w:t>
      </w:r>
      <w:r w:rsidR="007D5B47">
        <w:rPr>
          <w:color w:val="000000"/>
          <w:sz w:val="28"/>
          <w:szCs w:val="28"/>
          <w:lang w:eastAsia="en-US"/>
        </w:rPr>
        <w:t>5</w:t>
      </w:r>
      <w:r w:rsidR="007D5B47" w:rsidRPr="007D5B47">
        <w:rPr>
          <w:color w:val="000000"/>
          <w:sz w:val="28"/>
          <w:szCs w:val="28"/>
          <w:lang w:eastAsia="en-US"/>
        </w:rPr>
        <w:t xml:space="preserve"> № </w:t>
      </w:r>
      <w:r w:rsidR="00ED5525">
        <w:rPr>
          <w:color w:val="000000"/>
          <w:sz w:val="28"/>
          <w:szCs w:val="28"/>
          <w:lang w:eastAsia="en-US"/>
        </w:rPr>
        <w:t>622</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990EFA" w:rsidRDefault="00990EFA" w:rsidP="00990EFA">
      <w:pPr>
        <w:ind w:firstLine="720"/>
        <w:jc w:val="both"/>
        <w:rPr>
          <w:sz w:val="28"/>
          <w:szCs w:val="28"/>
        </w:rPr>
      </w:pPr>
      <w:r>
        <w:rPr>
          <w:color w:val="000000"/>
          <w:sz w:val="28"/>
          <w:szCs w:val="28"/>
          <w:lang w:eastAsia="en-US"/>
        </w:rPr>
        <w:t xml:space="preserve">9. </w:t>
      </w:r>
      <w:r w:rsidR="007D5B47" w:rsidRPr="007D5B47">
        <w:rPr>
          <w:color w:val="000000"/>
          <w:sz w:val="28"/>
          <w:szCs w:val="28"/>
          <w:lang w:eastAsia="en-US"/>
        </w:rPr>
        <w:t xml:space="preserve">Постановление Администрации Обливского района от </w:t>
      </w:r>
      <w:r w:rsidR="00ED5525">
        <w:rPr>
          <w:color w:val="000000"/>
          <w:sz w:val="28"/>
          <w:szCs w:val="28"/>
          <w:lang w:eastAsia="en-US"/>
        </w:rPr>
        <w:t>04.12</w:t>
      </w:r>
      <w:r w:rsidR="007D5B47" w:rsidRPr="007D5B47">
        <w:rPr>
          <w:color w:val="000000"/>
          <w:sz w:val="28"/>
          <w:szCs w:val="28"/>
          <w:lang w:eastAsia="en-US"/>
        </w:rPr>
        <w:t>.201</w:t>
      </w:r>
      <w:r w:rsidR="007D5B47">
        <w:rPr>
          <w:color w:val="000000"/>
          <w:sz w:val="28"/>
          <w:szCs w:val="28"/>
          <w:lang w:eastAsia="en-US"/>
        </w:rPr>
        <w:t>5</w:t>
      </w:r>
      <w:r w:rsidR="007D5B47" w:rsidRPr="007D5B47">
        <w:rPr>
          <w:color w:val="000000"/>
          <w:sz w:val="28"/>
          <w:szCs w:val="28"/>
          <w:lang w:eastAsia="en-US"/>
        </w:rPr>
        <w:t xml:space="preserve"> № </w:t>
      </w:r>
      <w:r w:rsidR="00ED5525">
        <w:rPr>
          <w:color w:val="000000"/>
          <w:sz w:val="28"/>
          <w:szCs w:val="28"/>
          <w:lang w:eastAsia="en-US"/>
        </w:rPr>
        <w:t>731</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lastRenderedPageBreak/>
        <w:t xml:space="preserve">10. </w:t>
      </w:r>
      <w:r w:rsidR="007D5B47" w:rsidRPr="007D5B47">
        <w:rPr>
          <w:color w:val="000000"/>
          <w:sz w:val="28"/>
          <w:szCs w:val="28"/>
          <w:lang w:eastAsia="en-US"/>
        </w:rPr>
        <w:t xml:space="preserve">Постановление Администрации Обливского района от </w:t>
      </w:r>
      <w:r w:rsidR="00ED5525">
        <w:rPr>
          <w:color w:val="000000"/>
          <w:sz w:val="28"/>
          <w:szCs w:val="28"/>
          <w:lang w:eastAsia="en-US"/>
        </w:rPr>
        <w:t>31.12</w:t>
      </w:r>
      <w:r w:rsidR="007D5B47" w:rsidRPr="007D5B47">
        <w:rPr>
          <w:color w:val="000000"/>
          <w:sz w:val="28"/>
          <w:szCs w:val="28"/>
          <w:lang w:eastAsia="en-US"/>
        </w:rPr>
        <w:t>.201</w:t>
      </w:r>
      <w:r w:rsidR="007D5B47">
        <w:rPr>
          <w:color w:val="000000"/>
          <w:sz w:val="28"/>
          <w:szCs w:val="28"/>
          <w:lang w:eastAsia="en-US"/>
        </w:rPr>
        <w:t>5</w:t>
      </w:r>
      <w:r w:rsidR="007D5B47" w:rsidRPr="007D5B47">
        <w:rPr>
          <w:color w:val="000000"/>
          <w:sz w:val="28"/>
          <w:szCs w:val="28"/>
          <w:lang w:eastAsia="en-US"/>
        </w:rPr>
        <w:t xml:space="preserve"> № </w:t>
      </w:r>
      <w:r w:rsidR="00ED5525">
        <w:rPr>
          <w:color w:val="000000"/>
          <w:sz w:val="28"/>
          <w:szCs w:val="28"/>
          <w:lang w:eastAsia="en-US"/>
        </w:rPr>
        <w:t>864</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E763B8" w:rsidRDefault="00990EFA" w:rsidP="00990EFA">
      <w:pPr>
        <w:ind w:firstLine="720"/>
        <w:jc w:val="both"/>
        <w:rPr>
          <w:sz w:val="28"/>
          <w:szCs w:val="28"/>
        </w:rPr>
      </w:pPr>
      <w:r>
        <w:rPr>
          <w:color w:val="000000"/>
          <w:sz w:val="28"/>
          <w:szCs w:val="28"/>
          <w:lang w:eastAsia="en-US"/>
        </w:rPr>
        <w:t xml:space="preserve">11. </w:t>
      </w:r>
      <w:r w:rsidR="00E763B8" w:rsidRPr="007D5B47">
        <w:rPr>
          <w:color w:val="000000"/>
          <w:sz w:val="28"/>
          <w:szCs w:val="28"/>
          <w:lang w:eastAsia="en-US"/>
        </w:rPr>
        <w:t xml:space="preserve">Постановление Администрации Обливского района от </w:t>
      </w:r>
      <w:r w:rsidR="00E763B8">
        <w:rPr>
          <w:sz w:val="28"/>
          <w:szCs w:val="28"/>
        </w:rPr>
        <w:t xml:space="preserve">29.07.2016 </w:t>
      </w:r>
      <w:r w:rsidR="00E763B8" w:rsidRPr="007D5B47">
        <w:rPr>
          <w:color w:val="000000"/>
          <w:sz w:val="28"/>
          <w:szCs w:val="28"/>
          <w:lang w:eastAsia="en-US"/>
        </w:rPr>
        <w:t xml:space="preserve">№ </w:t>
      </w:r>
      <w:r w:rsidR="00E763B8">
        <w:rPr>
          <w:color w:val="000000"/>
          <w:sz w:val="28"/>
          <w:szCs w:val="28"/>
          <w:lang w:eastAsia="en-US"/>
        </w:rPr>
        <w:t>353</w:t>
      </w:r>
      <w:r w:rsidR="00E763B8" w:rsidRPr="007D5B47">
        <w:rPr>
          <w:color w:val="000000"/>
          <w:sz w:val="28"/>
          <w:szCs w:val="28"/>
          <w:lang w:eastAsia="en-US"/>
        </w:rPr>
        <w:t xml:space="preserve"> «</w:t>
      </w:r>
      <w:r w:rsidR="00E763B8"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E763B8">
        <w:rPr>
          <w:sz w:val="28"/>
          <w:szCs w:val="28"/>
        </w:rPr>
        <w:t>.</w:t>
      </w:r>
    </w:p>
    <w:p w:rsidR="00E763B8" w:rsidRDefault="00990EFA" w:rsidP="00990EFA">
      <w:pPr>
        <w:ind w:firstLine="720"/>
        <w:jc w:val="both"/>
        <w:rPr>
          <w:sz w:val="28"/>
          <w:szCs w:val="28"/>
        </w:rPr>
      </w:pPr>
      <w:r>
        <w:rPr>
          <w:color w:val="000000"/>
          <w:sz w:val="28"/>
          <w:szCs w:val="28"/>
          <w:lang w:eastAsia="en-US"/>
        </w:rPr>
        <w:t xml:space="preserve">12. </w:t>
      </w:r>
      <w:r w:rsidR="00E763B8" w:rsidRPr="007D5B47">
        <w:rPr>
          <w:color w:val="000000"/>
          <w:sz w:val="28"/>
          <w:szCs w:val="28"/>
          <w:lang w:eastAsia="en-US"/>
        </w:rPr>
        <w:t xml:space="preserve">Постановление Администрации Обливского района от </w:t>
      </w:r>
      <w:r w:rsidR="00E763B8">
        <w:rPr>
          <w:sz w:val="28"/>
          <w:szCs w:val="28"/>
        </w:rPr>
        <w:t xml:space="preserve">01.08.2016 </w:t>
      </w:r>
      <w:r w:rsidR="00E763B8" w:rsidRPr="007D5B47">
        <w:rPr>
          <w:color w:val="000000"/>
          <w:sz w:val="28"/>
          <w:szCs w:val="28"/>
          <w:lang w:eastAsia="en-US"/>
        </w:rPr>
        <w:t xml:space="preserve">№ </w:t>
      </w:r>
      <w:r w:rsidR="00E763B8">
        <w:rPr>
          <w:color w:val="000000"/>
          <w:sz w:val="28"/>
          <w:szCs w:val="28"/>
          <w:lang w:eastAsia="en-US"/>
        </w:rPr>
        <w:t>360а</w:t>
      </w:r>
      <w:r w:rsidR="00E763B8" w:rsidRPr="007D5B47">
        <w:rPr>
          <w:color w:val="000000"/>
          <w:sz w:val="28"/>
          <w:szCs w:val="28"/>
          <w:lang w:eastAsia="en-US"/>
        </w:rPr>
        <w:t xml:space="preserve"> «</w:t>
      </w:r>
      <w:r w:rsidR="00E763B8"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E763B8">
        <w:rPr>
          <w:sz w:val="28"/>
          <w:szCs w:val="28"/>
        </w:rPr>
        <w:t>.</w:t>
      </w:r>
    </w:p>
    <w:p w:rsidR="00814EC0" w:rsidRDefault="00990EFA" w:rsidP="00990EFA">
      <w:pPr>
        <w:ind w:firstLine="720"/>
        <w:jc w:val="both"/>
        <w:rPr>
          <w:sz w:val="28"/>
          <w:szCs w:val="28"/>
        </w:rPr>
      </w:pPr>
      <w:r>
        <w:rPr>
          <w:color w:val="000000"/>
          <w:sz w:val="28"/>
          <w:szCs w:val="28"/>
          <w:lang w:eastAsia="en-US"/>
        </w:rPr>
        <w:t xml:space="preserve">13. </w:t>
      </w:r>
      <w:r w:rsidR="00814EC0" w:rsidRPr="007D5B47">
        <w:rPr>
          <w:color w:val="000000"/>
          <w:sz w:val="28"/>
          <w:szCs w:val="28"/>
          <w:lang w:eastAsia="en-US"/>
        </w:rPr>
        <w:t xml:space="preserve">Постановление Администрации Обливского района от </w:t>
      </w:r>
      <w:r w:rsidR="00814EC0">
        <w:rPr>
          <w:sz w:val="28"/>
          <w:szCs w:val="28"/>
        </w:rPr>
        <w:t xml:space="preserve">14.07.2017 </w:t>
      </w:r>
      <w:r w:rsidR="00814EC0" w:rsidRPr="007D5B47">
        <w:rPr>
          <w:color w:val="000000"/>
          <w:sz w:val="28"/>
          <w:szCs w:val="28"/>
          <w:lang w:eastAsia="en-US"/>
        </w:rPr>
        <w:t xml:space="preserve">№ </w:t>
      </w:r>
      <w:r w:rsidR="00814EC0">
        <w:rPr>
          <w:color w:val="000000"/>
          <w:sz w:val="28"/>
          <w:szCs w:val="28"/>
          <w:lang w:eastAsia="en-US"/>
        </w:rPr>
        <w:t xml:space="preserve">638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14. </w:t>
      </w:r>
      <w:r w:rsidR="00814EC0" w:rsidRPr="007D5B47">
        <w:rPr>
          <w:color w:val="000000"/>
          <w:sz w:val="28"/>
          <w:szCs w:val="28"/>
          <w:lang w:eastAsia="en-US"/>
        </w:rPr>
        <w:t xml:space="preserve">Постановление Администрации Обливского района от </w:t>
      </w:r>
      <w:r w:rsidR="00814EC0">
        <w:rPr>
          <w:sz w:val="28"/>
          <w:szCs w:val="28"/>
        </w:rPr>
        <w:t xml:space="preserve">29.12.2017 </w:t>
      </w:r>
      <w:r w:rsidR="00814EC0" w:rsidRPr="007D5B47">
        <w:rPr>
          <w:color w:val="000000"/>
          <w:sz w:val="28"/>
          <w:szCs w:val="28"/>
          <w:lang w:eastAsia="en-US"/>
        </w:rPr>
        <w:t xml:space="preserve">№ </w:t>
      </w:r>
      <w:r w:rsidR="00814EC0">
        <w:rPr>
          <w:color w:val="000000"/>
          <w:sz w:val="28"/>
          <w:szCs w:val="28"/>
          <w:lang w:eastAsia="en-US"/>
        </w:rPr>
        <w:t xml:space="preserve">1318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15. </w:t>
      </w:r>
      <w:r w:rsidR="00814EC0" w:rsidRPr="007D5B47">
        <w:rPr>
          <w:color w:val="000000"/>
          <w:sz w:val="28"/>
          <w:szCs w:val="28"/>
          <w:lang w:eastAsia="en-US"/>
        </w:rPr>
        <w:t xml:space="preserve">Постановление Администрации Обливского района от </w:t>
      </w:r>
      <w:r w:rsidR="001F3660">
        <w:rPr>
          <w:sz w:val="28"/>
          <w:szCs w:val="28"/>
        </w:rPr>
        <w:t>22.06.</w:t>
      </w:r>
      <w:r w:rsidR="00814EC0">
        <w:rPr>
          <w:sz w:val="28"/>
          <w:szCs w:val="28"/>
        </w:rPr>
        <w:t xml:space="preserve">2018 </w:t>
      </w:r>
      <w:r w:rsidR="00814EC0" w:rsidRPr="007D5B47">
        <w:rPr>
          <w:color w:val="000000"/>
          <w:sz w:val="28"/>
          <w:szCs w:val="28"/>
          <w:lang w:eastAsia="en-US"/>
        </w:rPr>
        <w:t xml:space="preserve">№ </w:t>
      </w:r>
      <w:r w:rsidR="001F3660">
        <w:rPr>
          <w:color w:val="000000"/>
          <w:sz w:val="28"/>
          <w:szCs w:val="28"/>
          <w:lang w:eastAsia="en-US"/>
        </w:rPr>
        <w:t>554</w:t>
      </w:r>
      <w:r w:rsidR="00814EC0">
        <w:rPr>
          <w:color w:val="000000"/>
          <w:sz w:val="28"/>
          <w:szCs w:val="28"/>
          <w:lang w:eastAsia="en-US"/>
        </w:rPr>
        <w:t xml:space="preserve">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16. </w:t>
      </w:r>
      <w:r w:rsidR="00814EC0" w:rsidRPr="007D5B47">
        <w:rPr>
          <w:color w:val="000000"/>
          <w:sz w:val="28"/>
          <w:szCs w:val="28"/>
          <w:lang w:eastAsia="en-US"/>
        </w:rPr>
        <w:t xml:space="preserve">Постановление Администрации Обливского района от </w:t>
      </w:r>
      <w:r w:rsidR="00402C3D">
        <w:rPr>
          <w:sz w:val="28"/>
          <w:szCs w:val="28"/>
        </w:rPr>
        <w:t>20.07.</w:t>
      </w:r>
      <w:r w:rsidR="00814EC0">
        <w:rPr>
          <w:sz w:val="28"/>
          <w:szCs w:val="28"/>
        </w:rPr>
        <w:t>2018</w:t>
      </w:r>
      <w:r w:rsidR="00402C3D">
        <w:rPr>
          <w:sz w:val="28"/>
          <w:szCs w:val="28"/>
        </w:rPr>
        <w:t xml:space="preserve"> </w:t>
      </w:r>
      <w:r w:rsidR="00814EC0" w:rsidRPr="007D5B47">
        <w:rPr>
          <w:color w:val="000000"/>
          <w:sz w:val="28"/>
          <w:szCs w:val="28"/>
          <w:lang w:eastAsia="en-US"/>
        </w:rPr>
        <w:t xml:space="preserve">№ </w:t>
      </w:r>
      <w:r w:rsidR="00402C3D">
        <w:rPr>
          <w:color w:val="000000"/>
          <w:sz w:val="28"/>
          <w:szCs w:val="28"/>
          <w:lang w:eastAsia="en-US"/>
        </w:rPr>
        <w:t xml:space="preserve">687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17. </w:t>
      </w:r>
      <w:r w:rsidR="00814EC0" w:rsidRPr="007D5B47">
        <w:rPr>
          <w:color w:val="000000"/>
          <w:sz w:val="28"/>
          <w:szCs w:val="28"/>
          <w:lang w:eastAsia="en-US"/>
        </w:rPr>
        <w:t xml:space="preserve">Постановление Администрации Обливского района от </w:t>
      </w:r>
      <w:r w:rsidR="00402C3D">
        <w:rPr>
          <w:sz w:val="28"/>
          <w:szCs w:val="28"/>
        </w:rPr>
        <w:t>20.09.</w:t>
      </w:r>
      <w:r w:rsidR="00814EC0">
        <w:rPr>
          <w:sz w:val="28"/>
          <w:szCs w:val="28"/>
        </w:rPr>
        <w:t xml:space="preserve">2018 </w:t>
      </w:r>
      <w:r w:rsidR="00814EC0" w:rsidRPr="007D5B47">
        <w:rPr>
          <w:color w:val="000000"/>
          <w:sz w:val="28"/>
          <w:szCs w:val="28"/>
          <w:lang w:eastAsia="en-US"/>
        </w:rPr>
        <w:t xml:space="preserve">№ </w:t>
      </w:r>
      <w:r w:rsidR="00402C3D">
        <w:rPr>
          <w:color w:val="000000"/>
          <w:sz w:val="28"/>
          <w:szCs w:val="28"/>
          <w:lang w:eastAsia="en-US"/>
        </w:rPr>
        <w:t>142</w:t>
      </w:r>
      <w:r w:rsidR="00814EC0">
        <w:rPr>
          <w:color w:val="000000"/>
          <w:sz w:val="28"/>
          <w:szCs w:val="28"/>
          <w:lang w:eastAsia="en-US"/>
        </w:rPr>
        <w:t xml:space="preserve">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18. </w:t>
      </w:r>
      <w:r w:rsidR="00814EC0" w:rsidRPr="007D5B47">
        <w:rPr>
          <w:color w:val="000000"/>
          <w:sz w:val="28"/>
          <w:szCs w:val="28"/>
          <w:lang w:eastAsia="en-US"/>
        </w:rPr>
        <w:t xml:space="preserve">Постановление Администрации Обливского района от </w:t>
      </w:r>
      <w:r w:rsidR="00402C3D">
        <w:rPr>
          <w:sz w:val="28"/>
          <w:szCs w:val="28"/>
        </w:rPr>
        <w:t>15.10.</w:t>
      </w:r>
      <w:r w:rsidR="00814EC0">
        <w:rPr>
          <w:sz w:val="28"/>
          <w:szCs w:val="28"/>
        </w:rPr>
        <w:t xml:space="preserve">2018 </w:t>
      </w:r>
      <w:r w:rsidR="00814EC0" w:rsidRPr="007D5B47">
        <w:rPr>
          <w:color w:val="000000"/>
          <w:sz w:val="28"/>
          <w:szCs w:val="28"/>
          <w:lang w:eastAsia="en-US"/>
        </w:rPr>
        <w:t xml:space="preserve">№ </w:t>
      </w:r>
      <w:r w:rsidR="00402C3D">
        <w:rPr>
          <w:color w:val="000000"/>
          <w:sz w:val="28"/>
          <w:szCs w:val="28"/>
          <w:lang w:eastAsia="en-US"/>
        </w:rPr>
        <w:t>237</w:t>
      </w:r>
      <w:r w:rsidR="00814EC0">
        <w:rPr>
          <w:color w:val="000000"/>
          <w:sz w:val="28"/>
          <w:szCs w:val="28"/>
          <w:lang w:eastAsia="en-US"/>
        </w:rPr>
        <w:t xml:space="preserve">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814EC0" w:rsidP="00990EFA">
      <w:pPr>
        <w:ind w:firstLine="720"/>
        <w:jc w:val="both"/>
        <w:rPr>
          <w:sz w:val="28"/>
          <w:szCs w:val="28"/>
        </w:rPr>
      </w:pPr>
    </w:p>
    <w:p w:rsidR="0084015F" w:rsidRDefault="0084015F" w:rsidP="0084015F">
      <w:pPr>
        <w:jc w:val="both"/>
        <w:rPr>
          <w:sz w:val="28"/>
          <w:szCs w:val="28"/>
        </w:rPr>
      </w:pPr>
      <w:r>
        <w:rPr>
          <w:sz w:val="28"/>
          <w:szCs w:val="28"/>
        </w:rPr>
        <w:t>Управляющий делами</w:t>
      </w:r>
    </w:p>
    <w:p w:rsidR="00814EC0" w:rsidRDefault="0084015F" w:rsidP="0084015F">
      <w:pPr>
        <w:jc w:val="both"/>
        <w:rPr>
          <w:sz w:val="28"/>
          <w:szCs w:val="28"/>
        </w:rPr>
      </w:pPr>
      <w:r>
        <w:rPr>
          <w:sz w:val="28"/>
          <w:szCs w:val="28"/>
        </w:rPr>
        <w:t>Администрации Обливского района                                       Ф.И. Самохвалов</w:t>
      </w:r>
    </w:p>
    <w:p w:rsidR="0084015F" w:rsidRDefault="0084015F" w:rsidP="0084015F">
      <w:pPr>
        <w:jc w:val="both"/>
        <w:rPr>
          <w:sz w:val="28"/>
          <w:szCs w:val="28"/>
        </w:rPr>
      </w:pPr>
    </w:p>
    <w:p w:rsidR="0084015F" w:rsidRDefault="0084015F" w:rsidP="0084015F">
      <w:pPr>
        <w:jc w:val="both"/>
        <w:rPr>
          <w:sz w:val="28"/>
          <w:szCs w:val="28"/>
        </w:rPr>
      </w:pPr>
      <w:r>
        <w:rPr>
          <w:sz w:val="28"/>
          <w:szCs w:val="28"/>
        </w:rPr>
        <w:t xml:space="preserve">Ведущий специалист </w:t>
      </w:r>
      <w:proofErr w:type="gramStart"/>
      <w:r>
        <w:rPr>
          <w:sz w:val="28"/>
          <w:szCs w:val="28"/>
        </w:rPr>
        <w:t>по</w:t>
      </w:r>
      <w:proofErr w:type="gramEnd"/>
      <w:r>
        <w:rPr>
          <w:sz w:val="28"/>
          <w:szCs w:val="28"/>
        </w:rPr>
        <w:t xml:space="preserve"> </w:t>
      </w:r>
    </w:p>
    <w:p w:rsidR="0084015F" w:rsidRDefault="0084015F" w:rsidP="0084015F">
      <w:pPr>
        <w:jc w:val="both"/>
        <w:rPr>
          <w:sz w:val="28"/>
          <w:szCs w:val="28"/>
        </w:rPr>
      </w:pPr>
      <w:r>
        <w:rPr>
          <w:sz w:val="28"/>
          <w:szCs w:val="28"/>
        </w:rPr>
        <w:t xml:space="preserve">контрольно-организационной, </w:t>
      </w:r>
    </w:p>
    <w:p w:rsidR="0084015F" w:rsidRDefault="0084015F" w:rsidP="0084015F">
      <w:pPr>
        <w:jc w:val="both"/>
        <w:rPr>
          <w:sz w:val="28"/>
          <w:szCs w:val="28"/>
        </w:rPr>
      </w:pPr>
      <w:r>
        <w:rPr>
          <w:sz w:val="28"/>
          <w:szCs w:val="28"/>
        </w:rPr>
        <w:t xml:space="preserve">кадровой работе и </w:t>
      </w:r>
    </w:p>
    <w:p w:rsidR="0084015F" w:rsidRDefault="0084015F" w:rsidP="0084015F">
      <w:pPr>
        <w:jc w:val="both"/>
        <w:rPr>
          <w:sz w:val="28"/>
          <w:szCs w:val="28"/>
        </w:rPr>
      </w:pPr>
      <w:r>
        <w:rPr>
          <w:sz w:val="28"/>
          <w:szCs w:val="28"/>
        </w:rPr>
        <w:t xml:space="preserve">взаимодействию </w:t>
      </w:r>
      <w:proofErr w:type="gramStart"/>
      <w:r>
        <w:rPr>
          <w:sz w:val="28"/>
          <w:szCs w:val="28"/>
        </w:rPr>
        <w:t>с</w:t>
      </w:r>
      <w:proofErr w:type="gramEnd"/>
      <w:r>
        <w:rPr>
          <w:sz w:val="28"/>
          <w:szCs w:val="28"/>
        </w:rPr>
        <w:t xml:space="preserve"> </w:t>
      </w:r>
    </w:p>
    <w:p w:rsidR="00E763B8" w:rsidRDefault="0084015F" w:rsidP="0084015F">
      <w:pPr>
        <w:jc w:val="both"/>
        <w:rPr>
          <w:sz w:val="28"/>
          <w:szCs w:val="28"/>
        </w:rPr>
      </w:pPr>
      <w:r>
        <w:rPr>
          <w:sz w:val="28"/>
          <w:szCs w:val="28"/>
        </w:rPr>
        <w:t>представительными органами                                                  Ю.В. Юмагулова</w:t>
      </w:r>
    </w:p>
    <w:p w:rsidR="007D5B47" w:rsidRDefault="007D5B47" w:rsidP="00990EFA">
      <w:pPr>
        <w:ind w:firstLine="720"/>
        <w:jc w:val="both"/>
        <w:rPr>
          <w:sz w:val="28"/>
          <w:szCs w:val="28"/>
        </w:rPr>
      </w:pPr>
    </w:p>
    <w:sectPr w:rsidR="007D5B47" w:rsidSect="00506D9E">
      <w:pgSz w:w="11907" w:h="16840" w:code="9"/>
      <w:pgMar w:top="709" w:right="851"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89" w:rsidRDefault="00CE1E89">
      <w:r>
        <w:separator/>
      </w:r>
    </w:p>
  </w:endnote>
  <w:endnote w:type="continuationSeparator" w:id="0">
    <w:p w:rsidR="00CE1E89" w:rsidRDefault="00C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
    <w:altName w:val="MS Mincho"/>
    <w:charset w:val="8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73" w:rsidRDefault="00155273">
    <w:pPr>
      <w:pStyle w:val="a8"/>
      <w:jc w:val="right"/>
    </w:pPr>
    <w:r>
      <w:fldChar w:fldCharType="begin"/>
    </w:r>
    <w:r>
      <w:instrText xml:space="preserve"> PAGE   \* MERGEFORMAT </w:instrText>
    </w:r>
    <w:r>
      <w:fldChar w:fldCharType="separate"/>
    </w:r>
    <w:r w:rsidR="008D407F">
      <w:rPr>
        <w:noProof/>
      </w:rPr>
      <w:t>10</w:t>
    </w:r>
    <w:r>
      <w:rPr>
        <w:noProof/>
      </w:rPr>
      <w:fldChar w:fldCharType="end"/>
    </w:r>
  </w:p>
  <w:p w:rsidR="00155273" w:rsidRDefault="0015527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73" w:rsidRDefault="00155273">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55273" w:rsidRDefault="0015527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73" w:rsidRDefault="00155273">
    <w:pPr>
      <w:pStyle w:val="a8"/>
      <w:jc w:val="right"/>
    </w:pPr>
    <w:r>
      <w:fldChar w:fldCharType="begin"/>
    </w:r>
    <w:r>
      <w:instrText xml:space="preserve"> PAGE   \* MERGEFORMAT </w:instrText>
    </w:r>
    <w:r>
      <w:fldChar w:fldCharType="separate"/>
    </w:r>
    <w:r w:rsidR="00200A72">
      <w:rPr>
        <w:noProof/>
      </w:rPr>
      <w:t>33</w:t>
    </w:r>
    <w:r>
      <w:rPr>
        <w:noProof/>
      </w:rPr>
      <w:fldChar w:fldCharType="end"/>
    </w:r>
  </w:p>
  <w:p w:rsidR="00155273" w:rsidRPr="000B224B" w:rsidRDefault="00155273" w:rsidP="00AF4775">
    <w:pPr>
      <w:pStyle w:val="a8"/>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89" w:rsidRDefault="00CE1E89">
      <w:r>
        <w:separator/>
      </w:r>
    </w:p>
  </w:footnote>
  <w:footnote w:type="continuationSeparator" w:id="0">
    <w:p w:rsidR="00CE1E89" w:rsidRDefault="00CE1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nsid w:val="00E91092"/>
    <w:multiLevelType w:val="hybridMultilevel"/>
    <w:tmpl w:val="7F5A2BC4"/>
    <w:lvl w:ilvl="0" w:tplc="7F7E8CE0">
      <w:start w:val="1"/>
      <w:numFmt w:val="decimal"/>
      <w:lvlText w:val="%1."/>
      <w:lvlJc w:val="righ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48D451B"/>
    <w:multiLevelType w:val="hybridMultilevel"/>
    <w:tmpl w:val="3CCE1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DBB2332"/>
    <w:multiLevelType w:val="hybridMultilevel"/>
    <w:tmpl w:val="10920EFC"/>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D4480"/>
    <w:multiLevelType w:val="hybridMultilevel"/>
    <w:tmpl w:val="A0A41F6E"/>
    <w:lvl w:ilvl="0" w:tplc="1EEEEEA4">
      <w:start w:val="1"/>
      <w:numFmt w:val="decimal"/>
      <w:lvlText w:val="%1."/>
      <w:lvlJc w:val="left"/>
      <w:pPr>
        <w:tabs>
          <w:tab w:val="num" w:pos="1551"/>
        </w:tabs>
        <w:ind w:left="1551" w:hanging="99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6E28CB"/>
    <w:multiLevelType w:val="hybridMultilevel"/>
    <w:tmpl w:val="220A1C80"/>
    <w:lvl w:ilvl="0" w:tplc="C42C3F90">
      <w:start w:val="1"/>
      <w:numFmt w:val="decimal"/>
      <w:lvlText w:val="%1."/>
      <w:lvlJc w:val="righ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
  </w:num>
  <w:num w:numId="10">
    <w:abstractNumId w:val="10"/>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24"/>
  </w:num>
  <w:num w:numId="19">
    <w:abstractNumId w:val="14"/>
  </w:num>
  <w:num w:numId="20">
    <w:abstractNumId w:val="19"/>
  </w:num>
  <w:num w:numId="21">
    <w:abstractNumId w:val="11"/>
  </w:num>
  <w:num w:numId="22">
    <w:abstractNumId w:val="25"/>
  </w:num>
  <w:num w:numId="23">
    <w:abstractNumId w:val="27"/>
  </w:num>
  <w:num w:numId="24">
    <w:abstractNumId w:val="16"/>
  </w:num>
  <w:num w:numId="25">
    <w:abstractNumId w:val="8"/>
  </w:num>
  <w:num w:numId="26">
    <w:abstractNumId w:val="22"/>
  </w:num>
  <w:num w:numId="27">
    <w:abstractNumId w:val="15"/>
  </w:num>
  <w:num w:numId="28">
    <w:abstractNumId w:val="29"/>
  </w:num>
  <w:num w:numId="29">
    <w:abstractNumId w:val="28"/>
  </w:num>
  <w:num w:numId="30">
    <w:abstractNumId w:val="2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0"/>
  </w:num>
  <w:num w:numId="35">
    <w:abstractNumId w:val="4"/>
  </w:num>
  <w:num w:numId="36">
    <w:abstractNumId w:val="20"/>
  </w:num>
  <w:num w:numId="37">
    <w:abstractNumId w:val="17"/>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4"/>
    <w:rsid w:val="000006B6"/>
    <w:rsid w:val="00001F22"/>
    <w:rsid w:val="00003470"/>
    <w:rsid w:val="00003B98"/>
    <w:rsid w:val="000077AC"/>
    <w:rsid w:val="00010B4A"/>
    <w:rsid w:val="000155AE"/>
    <w:rsid w:val="00016E57"/>
    <w:rsid w:val="0002025A"/>
    <w:rsid w:val="00024DC3"/>
    <w:rsid w:val="000264E4"/>
    <w:rsid w:val="00027718"/>
    <w:rsid w:val="00032A3D"/>
    <w:rsid w:val="0003506A"/>
    <w:rsid w:val="00036487"/>
    <w:rsid w:val="000419CE"/>
    <w:rsid w:val="00046521"/>
    <w:rsid w:val="00051A8F"/>
    <w:rsid w:val="000546B7"/>
    <w:rsid w:val="00061B35"/>
    <w:rsid w:val="0006666D"/>
    <w:rsid w:val="00066A8D"/>
    <w:rsid w:val="00067A4C"/>
    <w:rsid w:val="00067AAE"/>
    <w:rsid w:val="000762EB"/>
    <w:rsid w:val="00080D76"/>
    <w:rsid w:val="0008272B"/>
    <w:rsid w:val="0008383C"/>
    <w:rsid w:val="0008759A"/>
    <w:rsid w:val="00094685"/>
    <w:rsid w:val="00094B89"/>
    <w:rsid w:val="000A03D6"/>
    <w:rsid w:val="000A2882"/>
    <w:rsid w:val="000B123E"/>
    <w:rsid w:val="000B224B"/>
    <w:rsid w:val="000C0BCB"/>
    <w:rsid w:val="000C7C95"/>
    <w:rsid w:val="000C7EB1"/>
    <w:rsid w:val="000D3847"/>
    <w:rsid w:val="000E191F"/>
    <w:rsid w:val="000E3DEC"/>
    <w:rsid w:val="000E4C68"/>
    <w:rsid w:val="000F1CDD"/>
    <w:rsid w:val="000F4969"/>
    <w:rsid w:val="00110668"/>
    <w:rsid w:val="001146F3"/>
    <w:rsid w:val="00124FB0"/>
    <w:rsid w:val="0012502C"/>
    <w:rsid w:val="00125CEC"/>
    <w:rsid w:val="0012672D"/>
    <w:rsid w:val="001272CC"/>
    <w:rsid w:val="00127855"/>
    <w:rsid w:val="001368BC"/>
    <w:rsid w:val="00141835"/>
    <w:rsid w:val="001425D5"/>
    <w:rsid w:val="00142C15"/>
    <w:rsid w:val="00155273"/>
    <w:rsid w:val="00161EF3"/>
    <w:rsid w:val="00171D86"/>
    <w:rsid w:val="00174FEF"/>
    <w:rsid w:val="00175E61"/>
    <w:rsid w:val="00176BDC"/>
    <w:rsid w:val="00184224"/>
    <w:rsid w:val="00184C59"/>
    <w:rsid w:val="00186CF4"/>
    <w:rsid w:val="00194E05"/>
    <w:rsid w:val="00195A9F"/>
    <w:rsid w:val="00195EC9"/>
    <w:rsid w:val="00196610"/>
    <w:rsid w:val="001A0287"/>
    <w:rsid w:val="001A2994"/>
    <w:rsid w:val="001A2A9A"/>
    <w:rsid w:val="001A6402"/>
    <w:rsid w:val="001B0396"/>
    <w:rsid w:val="001B1DC5"/>
    <w:rsid w:val="001B3861"/>
    <w:rsid w:val="001B4907"/>
    <w:rsid w:val="001B5E31"/>
    <w:rsid w:val="001B6523"/>
    <w:rsid w:val="001B7EF4"/>
    <w:rsid w:val="001C06C9"/>
    <w:rsid w:val="001C2385"/>
    <w:rsid w:val="001C2D0A"/>
    <w:rsid w:val="001D0C7F"/>
    <w:rsid w:val="001D2DEF"/>
    <w:rsid w:val="001D6C25"/>
    <w:rsid w:val="001D7685"/>
    <w:rsid w:val="001E12E7"/>
    <w:rsid w:val="001E2A8F"/>
    <w:rsid w:val="001E334F"/>
    <w:rsid w:val="001E4979"/>
    <w:rsid w:val="001F09EA"/>
    <w:rsid w:val="001F2268"/>
    <w:rsid w:val="001F3660"/>
    <w:rsid w:val="001F6C91"/>
    <w:rsid w:val="001F6DDB"/>
    <w:rsid w:val="001F70B0"/>
    <w:rsid w:val="00200A72"/>
    <w:rsid w:val="00200ED2"/>
    <w:rsid w:val="00202199"/>
    <w:rsid w:val="00206103"/>
    <w:rsid w:val="00206BF9"/>
    <w:rsid w:val="00207769"/>
    <w:rsid w:val="00211892"/>
    <w:rsid w:val="00212733"/>
    <w:rsid w:val="00214E31"/>
    <w:rsid w:val="00214E5E"/>
    <w:rsid w:val="00214EF7"/>
    <w:rsid w:val="0021563F"/>
    <w:rsid w:val="00217EAB"/>
    <w:rsid w:val="00221525"/>
    <w:rsid w:val="002236E2"/>
    <w:rsid w:val="00227FA9"/>
    <w:rsid w:val="00231236"/>
    <w:rsid w:val="0023156C"/>
    <w:rsid w:val="0023160A"/>
    <w:rsid w:val="002323AF"/>
    <w:rsid w:val="00236449"/>
    <w:rsid w:val="002617FD"/>
    <w:rsid w:val="002633F5"/>
    <w:rsid w:val="0026392D"/>
    <w:rsid w:val="00263BDD"/>
    <w:rsid w:val="00264F1E"/>
    <w:rsid w:val="00270F1F"/>
    <w:rsid w:val="002743E7"/>
    <w:rsid w:val="00274957"/>
    <w:rsid w:val="002749DA"/>
    <w:rsid w:val="002913C8"/>
    <w:rsid w:val="00292B49"/>
    <w:rsid w:val="002930F2"/>
    <w:rsid w:val="00293668"/>
    <w:rsid w:val="00295567"/>
    <w:rsid w:val="002A0C28"/>
    <w:rsid w:val="002A6DFC"/>
    <w:rsid w:val="002B3CF3"/>
    <w:rsid w:val="002B559C"/>
    <w:rsid w:val="002B6349"/>
    <w:rsid w:val="002B7B3D"/>
    <w:rsid w:val="002C21DB"/>
    <w:rsid w:val="002C3F1D"/>
    <w:rsid w:val="002C3FA7"/>
    <w:rsid w:val="002C40EC"/>
    <w:rsid w:val="002D022E"/>
    <w:rsid w:val="002D0B59"/>
    <w:rsid w:val="002D1C06"/>
    <w:rsid w:val="002D3916"/>
    <w:rsid w:val="002D4B0A"/>
    <w:rsid w:val="002D60A0"/>
    <w:rsid w:val="002D638C"/>
    <w:rsid w:val="002E2107"/>
    <w:rsid w:val="002E455A"/>
    <w:rsid w:val="002E7343"/>
    <w:rsid w:val="002E75E9"/>
    <w:rsid w:val="002F7505"/>
    <w:rsid w:val="00300EEE"/>
    <w:rsid w:val="00301898"/>
    <w:rsid w:val="00302754"/>
    <w:rsid w:val="00302E4E"/>
    <w:rsid w:val="0030471F"/>
    <w:rsid w:val="0030695E"/>
    <w:rsid w:val="00306DA0"/>
    <w:rsid w:val="0030779D"/>
    <w:rsid w:val="003103FB"/>
    <w:rsid w:val="00312280"/>
    <w:rsid w:val="00314330"/>
    <w:rsid w:val="00314C69"/>
    <w:rsid w:val="00316AC9"/>
    <w:rsid w:val="003205F4"/>
    <w:rsid w:val="003220C8"/>
    <w:rsid w:val="00322A49"/>
    <w:rsid w:val="00322AE8"/>
    <w:rsid w:val="00322D43"/>
    <w:rsid w:val="0032671F"/>
    <w:rsid w:val="00326EBA"/>
    <w:rsid w:val="00327074"/>
    <w:rsid w:val="00327E33"/>
    <w:rsid w:val="00331004"/>
    <w:rsid w:val="00332423"/>
    <w:rsid w:val="00344257"/>
    <w:rsid w:val="00350DE6"/>
    <w:rsid w:val="00351B78"/>
    <w:rsid w:val="00355665"/>
    <w:rsid w:val="0035742D"/>
    <w:rsid w:val="0035745A"/>
    <w:rsid w:val="00362376"/>
    <w:rsid w:val="00362472"/>
    <w:rsid w:val="003642E3"/>
    <w:rsid w:val="00365D31"/>
    <w:rsid w:val="00370786"/>
    <w:rsid w:val="0037347D"/>
    <w:rsid w:val="00373894"/>
    <w:rsid w:val="0037389B"/>
    <w:rsid w:val="003762E1"/>
    <w:rsid w:val="00377B31"/>
    <w:rsid w:val="00385DFB"/>
    <w:rsid w:val="0038601E"/>
    <w:rsid w:val="0038634E"/>
    <w:rsid w:val="00386383"/>
    <w:rsid w:val="00386CCA"/>
    <w:rsid w:val="0039176C"/>
    <w:rsid w:val="00391BE0"/>
    <w:rsid w:val="00392C08"/>
    <w:rsid w:val="00394353"/>
    <w:rsid w:val="003966B8"/>
    <w:rsid w:val="003B038C"/>
    <w:rsid w:val="003B3F72"/>
    <w:rsid w:val="003C1A34"/>
    <w:rsid w:val="003C2993"/>
    <w:rsid w:val="003C3450"/>
    <w:rsid w:val="003C5DBF"/>
    <w:rsid w:val="003D02B9"/>
    <w:rsid w:val="003D097F"/>
    <w:rsid w:val="003D0D9A"/>
    <w:rsid w:val="003D29C2"/>
    <w:rsid w:val="003D4313"/>
    <w:rsid w:val="003D77FE"/>
    <w:rsid w:val="003E23BB"/>
    <w:rsid w:val="003E3E57"/>
    <w:rsid w:val="003E4D87"/>
    <w:rsid w:val="003F0FB2"/>
    <w:rsid w:val="003F349B"/>
    <w:rsid w:val="003F6992"/>
    <w:rsid w:val="003F7622"/>
    <w:rsid w:val="003F7E14"/>
    <w:rsid w:val="00402C3D"/>
    <w:rsid w:val="0040399B"/>
    <w:rsid w:val="004063B0"/>
    <w:rsid w:val="004066E3"/>
    <w:rsid w:val="00407FB9"/>
    <w:rsid w:val="00410CAE"/>
    <w:rsid w:val="00412FE9"/>
    <w:rsid w:val="00414802"/>
    <w:rsid w:val="00415C3A"/>
    <w:rsid w:val="00416BA3"/>
    <w:rsid w:val="00422264"/>
    <w:rsid w:val="00422E73"/>
    <w:rsid w:val="004235DC"/>
    <w:rsid w:val="00423ED1"/>
    <w:rsid w:val="00424053"/>
    <w:rsid w:val="0042651A"/>
    <w:rsid w:val="004400CB"/>
    <w:rsid w:val="0044055A"/>
    <w:rsid w:val="00442F2E"/>
    <w:rsid w:val="00444F1F"/>
    <w:rsid w:val="00451984"/>
    <w:rsid w:val="00451D74"/>
    <w:rsid w:val="004553C3"/>
    <w:rsid w:val="00461ACA"/>
    <w:rsid w:val="004649D9"/>
    <w:rsid w:val="00467689"/>
    <w:rsid w:val="004678AA"/>
    <w:rsid w:val="004705E5"/>
    <w:rsid w:val="00472CD7"/>
    <w:rsid w:val="00473468"/>
    <w:rsid w:val="00474B2D"/>
    <w:rsid w:val="00474F0E"/>
    <w:rsid w:val="00480709"/>
    <w:rsid w:val="00482C24"/>
    <w:rsid w:val="00483CFE"/>
    <w:rsid w:val="00486008"/>
    <w:rsid w:val="00490C10"/>
    <w:rsid w:val="00492484"/>
    <w:rsid w:val="00496110"/>
    <w:rsid w:val="004964A6"/>
    <w:rsid w:val="00496787"/>
    <w:rsid w:val="004A0CDF"/>
    <w:rsid w:val="004A54FC"/>
    <w:rsid w:val="004B08C2"/>
    <w:rsid w:val="004B535B"/>
    <w:rsid w:val="004B5C0F"/>
    <w:rsid w:val="004C0315"/>
    <w:rsid w:val="004D447C"/>
    <w:rsid w:val="004D47CE"/>
    <w:rsid w:val="004D5A6F"/>
    <w:rsid w:val="004D6668"/>
    <w:rsid w:val="004E5FD5"/>
    <w:rsid w:val="004F04B2"/>
    <w:rsid w:val="00501370"/>
    <w:rsid w:val="0050199D"/>
    <w:rsid w:val="005039F9"/>
    <w:rsid w:val="00504446"/>
    <w:rsid w:val="00506D9E"/>
    <w:rsid w:val="00507E94"/>
    <w:rsid w:val="00511162"/>
    <w:rsid w:val="00513A4B"/>
    <w:rsid w:val="005173FA"/>
    <w:rsid w:val="00517971"/>
    <w:rsid w:val="00520535"/>
    <w:rsid w:val="005217A6"/>
    <w:rsid w:val="00523408"/>
    <w:rsid w:val="00525F7B"/>
    <w:rsid w:val="00527384"/>
    <w:rsid w:val="0053007E"/>
    <w:rsid w:val="005300DC"/>
    <w:rsid w:val="0053103F"/>
    <w:rsid w:val="005313C9"/>
    <w:rsid w:val="005341DF"/>
    <w:rsid w:val="00541D1E"/>
    <w:rsid w:val="005454D9"/>
    <w:rsid w:val="00551D8F"/>
    <w:rsid w:val="0055363A"/>
    <w:rsid w:val="00562100"/>
    <w:rsid w:val="005632DA"/>
    <w:rsid w:val="00567353"/>
    <w:rsid w:val="00567CF8"/>
    <w:rsid w:val="00574957"/>
    <w:rsid w:val="00575895"/>
    <w:rsid w:val="00580792"/>
    <w:rsid w:val="00580F8F"/>
    <w:rsid w:val="005844FD"/>
    <w:rsid w:val="00594AB2"/>
    <w:rsid w:val="00594F58"/>
    <w:rsid w:val="0059522D"/>
    <w:rsid w:val="00595BB9"/>
    <w:rsid w:val="005A0AE4"/>
    <w:rsid w:val="005A0F6C"/>
    <w:rsid w:val="005A7672"/>
    <w:rsid w:val="005B1D3B"/>
    <w:rsid w:val="005B21A2"/>
    <w:rsid w:val="005B3A82"/>
    <w:rsid w:val="005C562C"/>
    <w:rsid w:val="005C7D3D"/>
    <w:rsid w:val="005D3627"/>
    <w:rsid w:val="005F429B"/>
    <w:rsid w:val="005F625B"/>
    <w:rsid w:val="005F67A5"/>
    <w:rsid w:val="00603578"/>
    <w:rsid w:val="0060357E"/>
    <w:rsid w:val="00603998"/>
    <w:rsid w:val="0061174A"/>
    <w:rsid w:val="0061408C"/>
    <w:rsid w:val="006141B0"/>
    <w:rsid w:val="00614504"/>
    <w:rsid w:val="0061581D"/>
    <w:rsid w:val="00622270"/>
    <w:rsid w:val="00625E98"/>
    <w:rsid w:val="00633581"/>
    <w:rsid w:val="0064493D"/>
    <w:rsid w:val="0065230C"/>
    <w:rsid w:val="006526A8"/>
    <w:rsid w:val="00652DAC"/>
    <w:rsid w:val="00661042"/>
    <w:rsid w:val="006634C1"/>
    <w:rsid w:val="00664EF1"/>
    <w:rsid w:val="0066506E"/>
    <w:rsid w:val="00666E29"/>
    <w:rsid w:val="00671FFF"/>
    <w:rsid w:val="006822AD"/>
    <w:rsid w:val="00685326"/>
    <w:rsid w:val="00690C06"/>
    <w:rsid w:val="00690F25"/>
    <w:rsid w:val="00693E6C"/>
    <w:rsid w:val="00696E48"/>
    <w:rsid w:val="006A4A36"/>
    <w:rsid w:val="006A4EA8"/>
    <w:rsid w:val="006A6C31"/>
    <w:rsid w:val="006A6F00"/>
    <w:rsid w:val="006B54D9"/>
    <w:rsid w:val="006C1759"/>
    <w:rsid w:val="006C1B06"/>
    <w:rsid w:val="006C34C8"/>
    <w:rsid w:val="006C54F7"/>
    <w:rsid w:val="006C6F48"/>
    <w:rsid w:val="006D23DC"/>
    <w:rsid w:val="006D6640"/>
    <w:rsid w:val="006E47DE"/>
    <w:rsid w:val="006E7480"/>
    <w:rsid w:val="006F02A6"/>
    <w:rsid w:val="006F120F"/>
    <w:rsid w:val="00701401"/>
    <w:rsid w:val="007061EB"/>
    <w:rsid w:val="00711BCC"/>
    <w:rsid w:val="00721A84"/>
    <w:rsid w:val="00723C0A"/>
    <w:rsid w:val="007261A4"/>
    <w:rsid w:val="007307B6"/>
    <w:rsid w:val="007320EC"/>
    <w:rsid w:val="00733A3F"/>
    <w:rsid w:val="00734C13"/>
    <w:rsid w:val="00741166"/>
    <w:rsid w:val="007411E7"/>
    <w:rsid w:val="007448BA"/>
    <w:rsid w:val="007461CF"/>
    <w:rsid w:val="007555D7"/>
    <w:rsid w:val="007619BB"/>
    <w:rsid w:val="007633AE"/>
    <w:rsid w:val="00764ADC"/>
    <w:rsid w:val="007672A5"/>
    <w:rsid w:val="0077778B"/>
    <w:rsid w:val="00777CA5"/>
    <w:rsid w:val="00780312"/>
    <w:rsid w:val="007817D4"/>
    <w:rsid w:val="00786971"/>
    <w:rsid w:val="00790EA3"/>
    <w:rsid w:val="00791BA0"/>
    <w:rsid w:val="007938B3"/>
    <w:rsid w:val="0079757E"/>
    <w:rsid w:val="007A1579"/>
    <w:rsid w:val="007A15EE"/>
    <w:rsid w:val="007A4F3F"/>
    <w:rsid w:val="007C2293"/>
    <w:rsid w:val="007C28EB"/>
    <w:rsid w:val="007C41B9"/>
    <w:rsid w:val="007C6827"/>
    <w:rsid w:val="007D0A2E"/>
    <w:rsid w:val="007D5B47"/>
    <w:rsid w:val="007D6B96"/>
    <w:rsid w:val="007E0020"/>
    <w:rsid w:val="007E16AE"/>
    <w:rsid w:val="007E1C8E"/>
    <w:rsid w:val="007E3A86"/>
    <w:rsid w:val="007E3F7E"/>
    <w:rsid w:val="007E7290"/>
    <w:rsid w:val="007E7895"/>
    <w:rsid w:val="007F0D51"/>
    <w:rsid w:val="007F67F4"/>
    <w:rsid w:val="007F766B"/>
    <w:rsid w:val="0080074F"/>
    <w:rsid w:val="008013F6"/>
    <w:rsid w:val="0080456C"/>
    <w:rsid w:val="00806B24"/>
    <w:rsid w:val="008108CE"/>
    <w:rsid w:val="00812345"/>
    <w:rsid w:val="008126CE"/>
    <w:rsid w:val="008138E2"/>
    <w:rsid w:val="00814EC0"/>
    <w:rsid w:val="00815935"/>
    <w:rsid w:val="00823160"/>
    <w:rsid w:val="0082321F"/>
    <w:rsid w:val="00824150"/>
    <w:rsid w:val="00824981"/>
    <w:rsid w:val="00824CB4"/>
    <w:rsid w:val="00825B05"/>
    <w:rsid w:val="0082758A"/>
    <w:rsid w:val="008375FC"/>
    <w:rsid w:val="0084015F"/>
    <w:rsid w:val="00842107"/>
    <w:rsid w:val="00845040"/>
    <w:rsid w:val="008450CD"/>
    <w:rsid w:val="00846234"/>
    <w:rsid w:val="00846F3C"/>
    <w:rsid w:val="008541DD"/>
    <w:rsid w:val="00854815"/>
    <w:rsid w:val="00854881"/>
    <w:rsid w:val="00854A7E"/>
    <w:rsid w:val="00856D6E"/>
    <w:rsid w:val="00857953"/>
    <w:rsid w:val="00861378"/>
    <w:rsid w:val="00861489"/>
    <w:rsid w:val="008649A9"/>
    <w:rsid w:val="00865E01"/>
    <w:rsid w:val="008666C3"/>
    <w:rsid w:val="00867343"/>
    <w:rsid w:val="0087108E"/>
    <w:rsid w:val="00883648"/>
    <w:rsid w:val="00891620"/>
    <w:rsid w:val="00894661"/>
    <w:rsid w:val="008968B5"/>
    <w:rsid w:val="008A1F49"/>
    <w:rsid w:val="008A208C"/>
    <w:rsid w:val="008A6FEA"/>
    <w:rsid w:val="008A7434"/>
    <w:rsid w:val="008B12A4"/>
    <w:rsid w:val="008B14DE"/>
    <w:rsid w:val="008B1A50"/>
    <w:rsid w:val="008B2921"/>
    <w:rsid w:val="008B3D81"/>
    <w:rsid w:val="008D14FF"/>
    <w:rsid w:val="008D345E"/>
    <w:rsid w:val="008D407F"/>
    <w:rsid w:val="008D598B"/>
    <w:rsid w:val="008D5E9A"/>
    <w:rsid w:val="008D6D3F"/>
    <w:rsid w:val="008E010C"/>
    <w:rsid w:val="008E0B12"/>
    <w:rsid w:val="008E55D5"/>
    <w:rsid w:val="008F12BB"/>
    <w:rsid w:val="008F25F6"/>
    <w:rsid w:val="008F5416"/>
    <w:rsid w:val="008F7CF4"/>
    <w:rsid w:val="009136B3"/>
    <w:rsid w:val="00931FD6"/>
    <w:rsid w:val="00932006"/>
    <w:rsid w:val="009357B6"/>
    <w:rsid w:val="00937737"/>
    <w:rsid w:val="00937EDE"/>
    <w:rsid w:val="009416A9"/>
    <w:rsid w:val="00945A07"/>
    <w:rsid w:val="00947FC1"/>
    <w:rsid w:val="009549BA"/>
    <w:rsid w:val="00962367"/>
    <w:rsid w:val="00963A7B"/>
    <w:rsid w:val="0096460A"/>
    <w:rsid w:val="00971E76"/>
    <w:rsid w:val="009754A2"/>
    <w:rsid w:val="0097666A"/>
    <w:rsid w:val="00977AD6"/>
    <w:rsid w:val="0098055A"/>
    <w:rsid w:val="0098753C"/>
    <w:rsid w:val="00990EFA"/>
    <w:rsid w:val="00993613"/>
    <w:rsid w:val="0099381D"/>
    <w:rsid w:val="009950FC"/>
    <w:rsid w:val="009961D0"/>
    <w:rsid w:val="009A0F6C"/>
    <w:rsid w:val="009A4813"/>
    <w:rsid w:val="009A4D6C"/>
    <w:rsid w:val="009A66E3"/>
    <w:rsid w:val="009A6F35"/>
    <w:rsid w:val="009A6FA3"/>
    <w:rsid w:val="009B2D38"/>
    <w:rsid w:val="009B395C"/>
    <w:rsid w:val="009B55E2"/>
    <w:rsid w:val="009B5976"/>
    <w:rsid w:val="009B7415"/>
    <w:rsid w:val="009C1EEA"/>
    <w:rsid w:val="009C242A"/>
    <w:rsid w:val="009C4D49"/>
    <w:rsid w:val="009D12FC"/>
    <w:rsid w:val="009D2867"/>
    <w:rsid w:val="009E160A"/>
    <w:rsid w:val="009E5F4F"/>
    <w:rsid w:val="009E6386"/>
    <w:rsid w:val="009F1345"/>
    <w:rsid w:val="009F2A40"/>
    <w:rsid w:val="009F49CA"/>
    <w:rsid w:val="00A032C4"/>
    <w:rsid w:val="00A05C78"/>
    <w:rsid w:val="00A15646"/>
    <w:rsid w:val="00A21302"/>
    <w:rsid w:val="00A30ED5"/>
    <w:rsid w:val="00A37F3F"/>
    <w:rsid w:val="00A42E2F"/>
    <w:rsid w:val="00A4315A"/>
    <w:rsid w:val="00A4662E"/>
    <w:rsid w:val="00A534BA"/>
    <w:rsid w:val="00A552F7"/>
    <w:rsid w:val="00A60A85"/>
    <w:rsid w:val="00A60E9E"/>
    <w:rsid w:val="00A647B2"/>
    <w:rsid w:val="00A73947"/>
    <w:rsid w:val="00A74663"/>
    <w:rsid w:val="00A7476F"/>
    <w:rsid w:val="00A776C9"/>
    <w:rsid w:val="00A80434"/>
    <w:rsid w:val="00A804A2"/>
    <w:rsid w:val="00A81792"/>
    <w:rsid w:val="00A83BB4"/>
    <w:rsid w:val="00A864CF"/>
    <w:rsid w:val="00A92E40"/>
    <w:rsid w:val="00A93E9C"/>
    <w:rsid w:val="00A95DE3"/>
    <w:rsid w:val="00AA6604"/>
    <w:rsid w:val="00AA7BDE"/>
    <w:rsid w:val="00AB0E08"/>
    <w:rsid w:val="00AB1229"/>
    <w:rsid w:val="00AB260E"/>
    <w:rsid w:val="00AC04DA"/>
    <w:rsid w:val="00AC219D"/>
    <w:rsid w:val="00AD08FA"/>
    <w:rsid w:val="00AD7683"/>
    <w:rsid w:val="00AE12C3"/>
    <w:rsid w:val="00AE4DEC"/>
    <w:rsid w:val="00AF4775"/>
    <w:rsid w:val="00B00725"/>
    <w:rsid w:val="00B051C8"/>
    <w:rsid w:val="00B056AD"/>
    <w:rsid w:val="00B15A74"/>
    <w:rsid w:val="00B16A4D"/>
    <w:rsid w:val="00B203BB"/>
    <w:rsid w:val="00B21E1F"/>
    <w:rsid w:val="00B27644"/>
    <w:rsid w:val="00B324D8"/>
    <w:rsid w:val="00B331E0"/>
    <w:rsid w:val="00B331FF"/>
    <w:rsid w:val="00B35AB3"/>
    <w:rsid w:val="00B37D4B"/>
    <w:rsid w:val="00B40488"/>
    <w:rsid w:val="00B51BB3"/>
    <w:rsid w:val="00B543F3"/>
    <w:rsid w:val="00B54757"/>
    <w:rsid w:val="00B5716B"/>
    <w:rsid w:val="00B62381"/>
    <w:rsid w:val="00B643A9"/>
    <w:rsid w:val="00B65A77"/>
    <w:rsid w:val="00B729F2"/>
    <w:rsid w:val="00B74A95"/>
    <w:rsid w:val="00B8565E"/>
    <w:rsid w:val="00B873FB"/>
    <w:rsid w:val="00B91A2F"/>
    <w:rsid w:val="00B91FAA"/>
    <w:rsid w:val="00B9210A"/>
    <w:rsid w:val="00BA1366"/>
    <w:rsid w:val="00BA4728"/>
    <w:rsid w:val="00BA48ED"/>
    <w:rsid w:val="00BA5DB3"/>
    <w:rsid w:val="00BA70AD"/>
    <w:rsid w:val="00BB0912"/>
    <w:rsid w:val="00BB32C1"/>
    <w:rsid w:val="00BB34C5"/>
    <w:rsid w:val="00BC11F1"/>
    <w:rsid w:val="00BC3BB5"/>
    <w:rsid w:val="00BC4FA1"/>
    <w:rsid w:val="00BC5438"/>
    <w:rsid w:val="00BC7691"/>
    <w:rsid w:val="00BD1F39"/>
    <w:rsid w:val="00BD5616"/>
    <w:rsid w:val="00BE6192"/>
    <w:rsid w:val="00BE652A"/>
    <w:rsid w:val="00BF5975"/>
    <w:rsid w:val="00C01255"/>
    <w:rsid w:val="00C11DED"/>
    <w:rsid w:val="00C1357C"/>
    <w:rsid w:val="00C13C09"/>
    <w:rsid w:val="00C143A7"/>
    <w:rsid w:val="00C16F38"/>
    <w:rsid w:val="00C220AE"/>
    <w:rsid w:val="00C27CDB"/>
    <w:rsid w:val="00C30AB0"/>
    <w:rsid w:val="00C3739B"/>
    <w:rsid w:val="00C400D0"/>
    <w:rsid w:val="00C42EAF"/>
    <w:rsid w:val="00C4605C"/>
    <w:rsid w:val="00C4724F"/>
    <w:rsid w:val="00C55952"/>
    <w:rsid w:val="00C55D06"/>
    <w:rsid w:val="00C56390"/>
    <w:rsid w:val="00C62922"/>
    <w:rsid w:val="00C6397F"/>
    <w:rsid w:val="00C74456"/>
    <w:rsid w:val="00C7699E"/>
    <w:rsid w:val="00C83902"/>
    <w:rsid w:val="00C84718"/>
    <w:rsid w:val="00C848F5"/>
    <w:rsid w:val="00C931F4"/>
    <w:rsid w:val="00C97318"/>
    <w:rsid w:val="00C9797E"/>
    <w:rsid w:val="00CA1635"/>
    <w:rsid w:val="00CA5C2A"/>
    <w:rsid w:val="00CB2D6F"/>
    <w:rsid w:val="00CC2929"/>
    <w:rsid w:val="00CC35D1"/>
    <w:rsid w:val="00CC48D1"/>
    <w:rsid w:val="00CC7011"/>
    <w:rsid w:val="00CC79E6"/>
    <w:rsid w:val="00CD6EFF"/>
    <w:rsid w:val="00CE16D7"/>
    <w:rsid w:val="00CE1E89"/>
    <w:rsid w:val="00CE3401"/>
    <w:rsid w:val="00CF3543"/>
    <w:rsid w:val="00CF4480"/>
    <w:rsid w:val="00CF53B8"/>
    <w:rsid w:val="00CF568D"/>
    <w:rsid w:val="00D047BF"/>
    <w:rsid w:val="00D14EBF"/>
    <w:rsid w:val="00D16227"/>
    <w:rsid w:val="00D168EB"/>
    <w:rsid w:val="00D21816"/>
    <w:rsid w:val="00D22711"/>
    <w:rsid w:val="00D30CEE"/>
    <w:rsid w:val="00D31F10"/>
    <w:rsid w:val="00D32D17"/>
    <w:rsid w:val="00D35E75"/>
    <w:rsid w:val="00D36C19"/>
    <w:rsid w:val="00D471B5"/>
    <w:rsid w:val="00D54CA2"/>
    <w:rsid w:val="00D5522C"/>
    <w:rsid w:val="00D5711B"/>
    <w:rsid w:val="00D608D2"/>
    <w:rsid w:val="00D62EBA"/>
    <w:rsid w:val="00D80E53"/>
    <w:rsid w:val="00D82828"/>
    <w:rsid w:val="00D944C0"/>
    <w:rsid w:val="00DA1314"/>
    <w:rsid w:val="00DA2A6A"/>
    <w:rsid w:val="00DA2B64"/>
    <w:rsid w:val="00DA3B3F"/>
    <w:rsid w:val="00DA5970"/>
    <w:rsid w:val="00DA7E9E"/>
    <w:rsid w:val="00DC1000"/>
    <w:rsid w:val="00DC1B02"/>
    <w:rsid w:val="00DC1D1E"/>
    <w:rsid w:val="00DC252B"/>
    <w:rsid w:val="00DC266E"/>
    <w:rsid w:val="00DC71B7"/>
    <w:rsid w:val="00DC76C7"/>
    <w:rsid w:val="00DD2036"/>
    <w:rsid w:val="00DE2F96"/>
    <w:rsid w:val="00DE3EC5"/>
    <w:rsid w:val="00DE706F"/>
    <w:rsid w:val="00E03C48"/>
    <w:rsid w:val="00E07BEF"/>
    <w:rsid w:val="00E115E1"/>
    <w:rsid w:val="00E14A91"/>
    <w:rsid w:val="00E157D1"/>
    <w:rsid w:val="00E244BC"/>
    <w:rsid w:val="00E256CD"/>
    <w:rsid w:val="00E316EE"/>
    <w:rsid w:val="00E34A26"/>
    <w:rsid w:val="00E41A6C"/>
    <w:rsid w:val="00E426EE"/>
    <w:rsid w:val="00E51F72"/>
    <w:rsid w:val="00E60C69"/>
    <w:rsid w:val="00E60D62"/>
    <w:rsid w:val="00E616A5"/>
    <w:rsid w:val="00E62727"/>
    <w:rsid w:val="00E63E2A"/>
    <w:rsid w:val="00E67BC7"/>
    <w:rsid w:val="00E70B7C"/>
    <w:rsid w:val="00E727AB"/>
    <w:rsid w:val="00E763B8"/>
    <w:rsid w:val="00E76906"/>
    <w:rsid w:val="00E76B3C"/>
    <w:rsid w:val="00E775C1"/>
    <w:rsid w:val="00E775E9"/>
    <w:rsid w:val="00E80330"/>
    <w:rsid w:val="00E813AB"/>
    <w:rsid w:val="00E82149"/>
    <w:rsid w:val="00E84128"/>
    <w:rsid w:val="00E85306"/>
    <w:rsid w:val="00E8538E"/>
    <w:rsid w:val="00E85CF8"/>
    <w:rsid w:val="00E862EF"/>
    <w:rsid w:val="00E90843"/>
    <w:rsid w:val="00E94596"/>
    <w:rsid w:val="00E94780"/>
    <w:rsid w:val="00E9789E"/>
    <w:rsid w:val="00EA1B1F"/>
    <w:rsid w:val="00EA46D5"/>
    <w:rsid w:val="00EA4AB4"/>
    <w:rsid w:val="00EA79BB"/>
    <w:rsid w:val="00EB165D"/>
    <w:rsid w:val="00EB66BD"/>
    <w:rsid w:val="00ED20EB"/>
    <w:rsid w:val="00ED4836"/>
    <w:rsid w:val="00ED5525"/>
    <w:rsid w:val="00ED77B1"/>
    <w:rsid w:val="00EE07F3"/>
    <w:rsid w:val="00EE15BD"/>
    <w:rsid w:val="00EE27AA"/>
    <w:rsid w:val="00EE6F64"/>
    <w:rsid w:val="00EF5C0F"/>
    <w:rsid w:val="00F009F8"/>
    <w:rsid w:val="00F12882"/>
    <w:rsid w:val="00F158AF"/>
    <w:rsid w:val="00F16D48"/>
    <w:rsid w:val="00F23E4F"/>
    <w:rsid w:val="00F24166"/>
    <w:rsid w:val="00F25FC9"/>
    <w:rsid w:val="00F43E04"/>
    <w:rsid w:val="00F477A1"/>
    <w:rsid w:val="00F504D8"/>
    <w:rsid w:val="00F513B1"/>
    <w:rsid w:val="00F53EAB"/>
    <w:rsid w:val="00F55095"/>
    <w:rsid w:val="00F57CC4"/>
    <w:rsid w:val="00F57E27"/>
    <w:rsid w:val="00F57E58"/>
    <w:rsid w:val="00F66B99"/>
    <w:rsid w:val="00F70AEA"/>
    <w:rsid w:val="00F80E5E"/>
    <w:rsid w:val="00F818A2"/>
    <w:rsid w:val="00F82ED8"/>
    <w:rsid w:val="00F833A4"/>
    <w:rsid w:val="00F92362"/>
    <w:rsid w:val="00F9240B"/>
    <w:rsid w:val="00FA33AF"/>
    <w:rsid w:val="00FA6ABC"/>
    <w:rsid w:val="00FB007F"/>
    <w:rsid w:val="00FB2716"/>
    <w:rsid w:val="00FB35B5"/>
    <w:rsid w:val="00FB3B9E"/>
    <w:rsid w:val="00FB6034"/>
    <w:rsid w:val="00FB7BFE"/>
    <w:rsid w:val="00FC482E"/>
    <w:rsid w:val="00FC6D5E"/>
    <w:rsid w:val="00FD07CB"/>
    <w:rsid w:val="00FD6FD3"/>
    <w:rsid w:val="00FD7869"/>
    <w:rsid w:val="00FE061F"/>
    <w:rsid w:val="00FE16E1"/>
    <w:rsid w:val="00FE74FD"/>
    <w:rsid w:val="00FF0379"/>
    <w:rsid w:val="00FF08E2"/>
    <w:rsid w:val="00FF0BB4"/>
    <w:rsid w:val="00FF32C9"/>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59061096">
      <w:bodyDiv w:val="1"/>
      <w:marLeft w:val="0"/>
      <w:marRight w:val="0"/>
      <w:marTop w:val="0"/>
      <w:marBottom w:val="0"/>
      <w:divBdr>
        <w:top w:val="none" w:sz="0" w:space="0" w:color="auto"/>
        <w:left w:val="none" w:sz="0" w:space="0" w:color="auto"/>
        <w:bottom w:val="none" w:sz="0" w:space="0" w:color="auto"/>
        <w:right w:val="none" w:sz="0" w:space="0" w:color="auto"/>
      </w:divBdr>
    </w:div>
    <w:div w:id="1117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47AB-9A3D-491D-8D77-6699F38C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0</TotalTime>
  <Pages>33</Pages>
  <Words>6258</Words>
  <Characters>35671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8-1</cp:lastModifiedBy>
  <cp:revision>3</cp:revision>
  <cp:lastPrinted>2018-12-06T13:25:00Z</cp:lastPrinted>
  <dcterms:created xsi:type="dcterms:W3CDTF">2018-12-11T11:38:00Z</dcterms:created>
  <dcterms:modified xsi:type="dcterms:W3CDTF">2018-12-11T11:38:00Z</dcterms:modified>
</cp:coreProperties>
</file>