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08" w:rsidRPr="004D3425" w:rsidRDefault="00CD0808" w:rsidP="00025CA1">
      <w:pPr>
        <w:keepNext/>
        <w:jc w:val="center"/>
        <w:outlineLvl w:val="1"/>
        <w:rPr>
          <w:b/>
          <w:bCs/>
          <w:color w:val="000000"/>
          <w:sz w:val="28"/>
          <w:szCs w:val="28"/>
        </w:rPr>
      </w:pPr>
      <w:r w:rsidRPr="004D3425">
        <w:rPr>
          <w:b/>
          <w:bCs/>
          <w:color w:val="000000"/>
          <w:sz w:val="28"/>
          <w:szCs w:val="28"/>
        </w:rPr>
        <w:t>РОССИЙСКАЯ ФЕДЕРАЦИЯ</w:t>
      </w:r>
    </w:p>
    <w:p w:rsidR="00CD0808" w:rsidRPr="004D3425" w:rsidRDefault="00CD0808" w:rsidP="00025CA1">
      <w:pPr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РОСТОВСКАЯ ОБЛАСТЬ</w:t>
      </w:r>
    </w:p>
    <w:p w:rsidR="00CD0808" w:rsidRPr="004D3425" w:rsidRDefault="00CD0808" w:rsidP="00025CA1">
      <w:pPr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МУНИЦИПАЛЬНОЕ ОБРАЗОВАНИЕ</w:t>
      </w:r>
    </w:p>
    <w:p w:rsidR="00CD0808" w:rsidRPr="004D3425" w:rsidRDefault="00CD0808" w:rsidP="00025CA1">
      <w:pPr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«ОБЛИВСКИЙ РАЙОН»</w:t>
      </w:r>
    </w:p>
    <w:p w:rsidR="00CD0808" w:rsidRPr="004D3425" w:rsidRDefault="00CD0808" w:rsidP="00025CA1">
      <w:pPr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СОБРАНИЕ ДЕПУТАТОВ ОБЛИВСКОГО РАЙОНА</w:t>
      </w:r>
    </w:p>
    <w:p w:rsidR="00CD0808" w:rsidRPr="00E87059" w:rsidRDefault="00CD0808" w:rsidP="00025CA1">
      <w:pPr>
        <w:jc w:val="center"/>
        <w:rPr>
          <w:b/>
          <w:color w:val="000000"/>
          <w:sz w:val="6"/>
        </w:rPr>
      </w:pPr>
    </w:p>
    <w:p w:rsidR="00CD0808" w:rsidRDefault="00CD0808" w:rsidP="00025CA1">
      <w:pPr>
        <w:tabs>
          <w:tab w:val="left" w:pos="720"/>
          <w:tab w:val="center" w:pos="5330"/>
        </w:tabs>
        <w:spacing w:before="240" w:after="60"/>
        <w:jc w:val="center"/>
        <w:outlineLvl w:val="5"/>
        <w:rPr>
          <w:b/>
          <w:bCs/>
          <w:color w:val="000000"/>
          <w:sz w:val="28"/>
          <w:szCs w:val="28"/>
          <w:lang w:eastAsia="en-US"/>
        </w:rPr>
      </w:pPr>
      <w:r w:rsidRPr="004D3425">
        <w:rPr>
          <w:b/>
          <w:bCs/>
          <w:color w:val="000000"/>
          <w:spacing w:val="40"/>
          <w:sz w:val="28"/>
          <w:szCs w:val="28"/>
          <w:lang w:eastAsia="en-US"/>
        </w:rPr>
        <w:t>РЕШЕНИЕ</w:t>
      </w:r>
    </w:p>
    <w:p w:rsidR="00CD0808" w:rsidRDefault="00CD0808" w:rsidP="00CD0808">
      <w:pPr>
        <w:ind w:left="426" w:firstLine="425"/>
        <w:jc w:val="center"/>
        <w:rPr>
          <w:b/>
          <w:sz w:val="28"/>
          <w:szCs w:val="28"/>
        </w:rPr>
      </w:pPr>
    </w:p>
    <w:p w:rsidR="00CD0808" w:rsidRPr="004D3425" w:rsidRDefault="00CD0808" w:rsidP="00025CA1">
      <w:pPr>
        <w:ind w:left="426"/>
        <w:jc w:val="center"/>
        <w:rPr>
          <w:b/>
          <w:sz w:val="28"/>
          <w:szCs w:val="28"/>
        </w:rPr>
      </w:pPr>
      <w:r w:rsidRPr="004D3425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</w:t>
      </w:r>
      <w:r w:rsidRPr="004D3425">
        <w:rPr>
          <w:b/>
          <w:sz w:val="28"/>
          <w:szCs w:val="28"/>
        </w:rPr>
        <w:t>ешение</w:t>
      </w:r>
    </w:p>
    <w:p w:rsidR="00CD0808" w:rsidRDefault="00CD0808" w:rsidP="00025CA1">
      <w:pPr>
        <w:ind w:left="426"/>
        <w:jc w:val="center"/>
        <w:rPr>
          <w:b/>
          <w:sz w:val="28"/>
          <w:szCs w:val="28"/>
        </w:rPr>
      </w:pPr>
      <w:r w:rsidRPr="004D3425">
        <w:rPr>
          <w:b/>
          <w:sz w:val="28"/>
          <w:szCs w:val="28"/>
        </w:rPr>
        <w:t xml:space="preserve">Собрания </w:t>
      </w:r>
      <w:r>
        <w:rPr>
          <w:b/>
          <w:sz w:val="28"/>
          <w:szCs w:val="28"/>
        </w:rPr>
        <w:t>депутатов Обливского района от 17.10.2008</w:t>
      </w:r>
      <w:r w:rsidRPr="004D3425">
        <w:rPr>
          <w:b/>
          <w:sz w:val="28"/>
          <w:szCs w:val="28"/>
        </w:rPr>
        <w:t xml:space="preserve">г № </w:t>
      </w:r>
      <w:r>
        <w:rPr>
          <w:b/>
          <w:sz w:val="28"/>
          <w:szCs w:val="28"/>
        </w:rPr>
        <w:t>265</w:t>
      </w:r>
    </w:p>
    <w:p w:rsidR="00CD0808" w:rsidRPr="002A732C" w:rsidRDefault="00CD0808" w:rsidP="00CD0808">
      <w:pPr>
        <w:ind w:right="354"/>
        <w:jc w:val="center"/>
        <w:rPr>
          <w:b/>
          <w:bCs/>
          <w:sz w:val="28"/>
          <w:szCs w:val="28"/>
        </w:rPr>
      </w:pPr>
      <w:r w:rsidRPr="002A732C">
        <w:rPr>
          <w:b/>
          <w:bCs/>
          <w:sz w:val="28"/>
          <w:szCs w:val="28"/>
        </w:rPr>
        <w:t>«Об утверждении  Положения о</w:t>
      </w:r>
      <w:r w:rsidR="00DF3B85">
        <w:rPr>
          <w:b/>
          <w:bCs/>
          <w:sz w:val="28"/>
          <w:szCs w:val="28"/>
        </w:rPr>
        <w:t xml:space="preserve"> </w:t>
      </w:r>
      <w:r w:rsidRPr="002A732C">
        <w:rPr>
          <w:b/>
          <w:bCs/>
          <w:sz w:val="28"/>
          <w:szCs w:val="28"/>
        </w:rPr>
        <w:t>бюджетном процессе  в Обливском районе»</w:t>
      </w:r>
    </w:p>
    <w:p w:rsidR="00CD0808" w:rsidRPr="009975EF" w:rsidRDefault="00CD0808" w:rsidP="00CD0808">
      <w:pPr>
        <w:jc w:val="center"/>
        <w:rPr>
          <w:b/>
          <w:sz w:val="28"/>
          <w:szCs w:val="28"/>
        </w:rPr>
      </w:pPr>
    </w:p>
    <w:p w:rsidR="00CD0808" w:rsidRPr="00E87059" w:rsidRDefault="00CD0808" w:rsidP="00CD080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</w:tblGrid>
      <w:tr w:rsidR="00CD0808" w:rsidRPr="00E87059" w:rsidTr="009B58D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D0808" w:rsidRDefault="00CD0808" w:rsidP="009B58D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D0808" w:rsidRPr="00E87059" w:rsidRDefault="00CD0808" w:rsidP="009B58D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CD0808" w:rsidRPr="004D3425" w:rsidRDefault="00CD0808" w:rsidP="00CD0808">
      <w:pPr>
        <w:keepNext/>
        <w:ind w:right="7086" w:firstLine="284"/>
        <w:jc w:val="center"/>
        <w:outlineLvl w:val="3"/>
        <w:rPr>
          <w:b/>
          <w:sz w:val="28"/>
          <w:szCs w:val="28"/>
        </w:rPr>
      </w:pPr>
      <w:r w:rsidRPr="004D3425">
        <w:rPr>
          <w:b/>
          <w:sz w:val="28"/>
          <w:szCs w:val="28"/>
        </w:rPr>
        <w:t>Принято</w:t>
      </w:r>
    </w:p>
    <w:p w:rsidR="00CD0808" w:rsidRDefault="00CD0808" w:rsidP="00CD0808">
      <w:pPr>
        <w:rPr>
          <w:sz w:val="28"/>
          <w:szCs w:val="28"/>
        </w:rPr>
      </w:pPr>
      <w:r w:rsidRPr="004D3425">
        <w:rPr>
          <w:b/>
          <w:sz w:val="28"/>
          <w:szCs w:val="28"/>
        </w:rPr>
        <w:t>Собранием депутатов</w:t>
      </w:r>
      <w:r w:rsidR="001119FA">
        <w:rPr>
          <w:b/>
          <w:sz w:val="28"/>
          <w:szCs w:val="28"/>
        </w:rPr>
        <w:t xml:space="preserve">   </w:t>
      </w:r>
      <w:r w:rsidR="003B5219">
        <w:rPr>
          <w:b/>
          <w:sz w:val="28"/>
          <w:szCs w:val="28"/>
        </w:rPr>
        <w:t xml:space="preserve">                                                             </w:t>
      </w:r>
      <w:proofErr w:type="gramStart"/>
      <w:r w:rsidR="003B5219">
        <w:rPr>
          <w:b/>
          <w:sz w:val="28"/>
          <w:szCs w:val="28"/>
        </w:rPr>
        <w:t xml:space="preserve">   </w:t>
      </w:r>
      <w:r w:rsidR="009A37EE" w:rsidRPr="00915861">
        <w:rPr>
          <w:sz w:val="28"/>
          <w:szCs w:val="28"/>
        </w:rPr>
        <w:t>«</w:t>
      </w:r>
      <w:proofErr w:type="gramEnd"/>
      <w:r w:rsidR="00A23D93">
        <w:rPr>
          <w:sz w:val="28"/>
          <w:szCs w:val="28"/>
        </w:rPr>
        <w:t>14</w:t>
      </w:r>
      <w:r w:rsidR="009A37EE" w:rsidRPr="00915861">
        <w:rPr>
          <w:sz w:val="28"/>
          <w:szCs w:val="28"/>
        </w:rPr>
        <w:t xml:space="preserve">» </w:t>
      </w:r>
      <w:r w:rsidR="00A23D93">
        <w:rPr>
          <w:sz w:val="28"/>
          <w:szCs w:val="28"/>
        </w:rPr>
        <w:t>12.</w:t>
      </w:r>
      <w:r w:rsidR="009A37EE" w:rsidRPr="00915861">
        <w:rPr>
          <w:sz w:val="28"/>
          <w:szCs w:val="28"/>
        </w:rPr>
        <w:t xml:space="preserve"> 20</w:t>
      </w:r>
      <w:r w:rsidR="009A37EE">
        <w:rPr>
          <w:sz w:val="28"/>
          <w:szCs w:val="28"/>
        </w:rPr>
        <w:t>21 г.</w:t>
      </w:r>
      <w:r w:rsidR="009A37EE" w:rsidRPr="00915861">
        <w:rPr>
          <w:sz w:val="28"/>
          <w:szCs w:val="28"/>
        </w:rPr>
        <w:t xml:space="preserve"> </w:t>
      </w:r>
      <w:r w:rsidR="003B5219">
        <w:rPr>
          <w:b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</w:tblGrid>
      <w:tr w:rsidR="00CD0808" w:rsidRPr="00BE3BAE" w:rsidTr="009B58D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D0808" w:rsidRDefault="00CD0808" w:rsidP="009B58D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D0808" w:rsidRPr="00E87059" w:rsidRDefault="00CD0808" w:rsidP="009B58D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CD0808" w:rsidRPr="002B5853" w:rsidRDefault="00CD0808" w:rsidP="00CD0808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CD0808" w:rsidRDefault="00CD0808" w:rsidP="00F103D3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 w:rsidRPr="005D0BB1">
        <w:rPr>
          <w:iCs/>
          <w:color w:val="000000"/>
          <w:sz w:val="28"/>
          <w:szCs w:val="28"/>
        </w:rPr>
        <w:t>1.</w:t>
      </w:r>
      <w:r w:rsidR="009A5632" w:rsidRPr="005D0BB1">
        <w:rPr>
          <w:iCs/>
          <w:color w:val="000000"/>
          <w:sz w:val="28"/>
          <w:szCs w:val="28"/>
        </w:rPr>
        <w:t xml:space="preserve"> </w:t>
      </w:r>
      <w:r w:rsidRPr="005D0BB1">
        <w:rPr>
          <w:iCs/>
          <w:color w:val="000000"/>
          <w:sz w:val="28"/>
          <w:szCs w:val="28"/>
        </w:rPr>
        <w:t xml:space="preserve">Внести в Решение Собрания депутатов Обливского района от 17 октября 2008 года № 265 </w:t>
      </w:r>
      <w:r w:rsidRPr="005D0BB1">
        <w:rPr>
          <w:b/>
          <w:bCs/>
          <w:sz w:val="28"/>
          <w:szCs w:val="28"/>
        </w:rPr>
        <w:t>«</w:t>
      </w:r>
      <w:r w:rsidRPr="005D0BB1">
        <w:rPr>
          <w:bCs/>
          <w:sz w:val="28"/>
          <w:szCs w:val="28"/>
        </w:rPr>
        <w:t>Об утверждении  Положения о</w:t>
      </w:r>
      <w:r w:rsidR="00B56914" w:rsidRPr="005D0BB1">
        <w:rPr>
          <w:bCs/>
          <w:sz w:val="28"/>
          <w:szCs w:val="28"/>
        </w:rPr>
        <w:t xml:space="preserve"> </w:t>
      </w:r>
      <w:r w:rsidRPr="005D0BB1">
        <w:rPr>
          <w:bCs/>
          <w:sz w:val="28"/>
          <w:szCs w:val="28"/>
        </w:rPr>
        <w:t>бюджетном процессе  в Обливском районе</w:t>
      </w:r>
      <w:r w:rsidRPr="005D0BB1">
        <w:rPr>
          <w:b/>
          <w:bCs/>
          <w:sz w:val="28"/>
          <w:szCs w:val="28"/>
        </w:rPr>
        <w:t>»</w:t>
      </w:r>
      <w:r w:rsidRPr="005D0BB1">
        <w:rPr>
          <w:sz w:val="28"/>
          <w:szCs w:val="28"/>
        </w:rPr>
        <w:t xml:space="preserve"> </w:t>
      </w:r>
      <w:r w:rsidR="005D0BB1" w:rsidRPr="005D0BB1">
        <w:rPr>
          <w:sz w:val="28"/>
          <w:szCs w:val="28"/>
        </w:rPr>
        <w:t>следующие изменения</w:t>
      </w:r>
      <w:r w:rsidRPr="005D0BB1">
        <w:rPr>
          <w:sz w:val="28"/>
          <w:szCs w:val="28"/>
        </w:rPr>
        <w:t>:</w:t>
      </w:r>
    </w:p>
    <w:p w:rsidR="00204248" w:rsidRDefault="00204248" w:rsidP="00F103D3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часть 3 статьи 2 признать утратившей силу;</w:t>
      </w:r>
    </w:p>
    <w:p w:rsidR="005D0BB1" w:rsidRDefault="00562195" w:rsidP="00F103D3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4:</w:t>
      </w:r>
    </w:p>
    <w:p w:rsidR="00562195" w:rsidRDefault="00562195" w:rsidP="00F103D3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часть 2 изложить в следующей редакции:</w:t>
      </w:r>
    </w:p>
    <w:p w:rsidR="00562195" w:rsidRDefault="00562195" w:rsidP="00562195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2195">
        <w:rPr>
          <w:sz w:val="28"/>
          <w:szCs w:val="28"/>
        </w:rPr>
        <w:t>2. Перечень главных администраторов доходов бюджета</w:t>
      </w:r>
      <w:r>
        <w:rPr>
          <w:sz w:val="28"/>
          <w:szCs w:val="28"/>
        </w:rPr>
        <w:t xml:space="preserve"> Обливского района</w:t>
      </w:r>
      <w:r w:rsidRPr="00562195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</w:t>
      </w:r>
      <w:r w:rsidRPr="00562195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Администрацией Обливского ра</w:t>
      </w:r>
      <w:r w:rsidR="00A734E9"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562195">
        <w:rPr>
          <w:sz w:val="28"/>
          <w:szCs w:val="28"/>
        </w:rPr>
        <w:t xml:space="preserve"> в соответствии с общими требованиями, установленными Прави</w:t>
      </w:r>
      <w:r>
        <w:rPr>
          <w:sz w:val="28"/>
          <w:szCs w:val="28"/>
        </w:rPr>
        <w:t>тельством Российской Федерации.»;</w:t>
      </w:r>
    </w:p>
    <w:p w:rsidR="00562195" w:rsidRDefault="00562195" w:rsidP="00562195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47BA0">
        <w:rPr>
          <w:sz w:val="28"/>
          <w:szCs w:val="28"/>
        </w:rPr>
        <w:t>абзац третий части 3 изложить в следующей редакции:</w:t>
      </w:r>
    </w:p>
    <w:p w:rsidR="00147BA0" w:rsidRDefault="00147BA0" w:rsidP="00562195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7BA0">
        <w:rPr>
          <w:sz w:val="28"/>
          <w:szCs w:val="28"/>
        </w:rPr>
        <w:t xml:space="preserve">Каждому публичному нормативному обязательству, межбюджетному трансферту, инициативному проекту, предусмотренному </w:t>
      </w:r>
      <w:hyperlink r:id="rId6" w:history="1">
        <w:r w:rsidRPr="00147BA0">
          <w:rPr>
            <w:rStyle w:val="a6"/>
            <w:color w:val="auto"/>
            <w:sz w:val="28"/>
            <w:szCs w:val="28"/>
            <w:u w:val="none"/>
          </w:rPr>
          <w:t>статьей 26.1</w:t>
        </w:r>
      </w:hyperlink>
      <w:r w:rsidRPr="00147BA0">
        <w:rPr>
          <w:sz w:val="28"/>
          <w:szCs w:val="28"/>
        </w:rPr>
        <w:t xml:space="preserve"> Федерального закона от 6 октября 2003 года </w:t>
      </w:r>
      <w:r w:rsidR="00A734E9">
        <w:rPr>
          <w:sz w:val="28"/>
          <w:szCs w:val="28"/>
        </w:rPr>
        <w:t>№</w:t>
      </w:r>
      <w:r w:rsidRPr="00147BA0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поддержанному органами местного самоуправления, присваиваются уникальные коды классификации расходов бюджета.</w:t>
      </w:r>
      <w:r w:rsidR="002347FC">
        <w:rPr>
          <w:sz w:val="28"/>
          <w:szCs w:val="28"/>
        </w:rPr>
        <w:t>»;</w:t>
      </w:r>
    </w:p>
    <w:p w:rsidR="002347FC" w:rsidRDefault="002347FC" w:rsidP="00562195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 части 4:</w:t>
      </w:r>
    </w:p>
    <w:p w:rsidR="002347FC" w:rsidRDefault="002347FC" w:rsidP="00562195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изложить в следующей редакции:</w:t>
      </w:r>
    </w:p>
    <w:p w:rsidR="002347FC" w:rsidRDefault="002347FC" w:rsidP="00562195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47FC">
        <w:rPr>
          <w:sz w:val="28"/>
          <w:szCs w:val="28"/>
        </w:rPr>
        <w:t>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Обливского района</w:t>
      </w:r>
      <w:r w:rsidRPr="002347FC">
        <w:rPr>
          <w:sz w:val="28"/>
          <w:szCs w:val="28"/>
        </w:rPr>
        <w:t xml:space="preserve"> утвержда</w:t>
      </w:r>
      <w:r w:rsidR="00A734E9">
        <w:rPr>
          <w:sz w:val="28"/>
          <w:szCs w:val="28"/>
        </w:rPr>
        <w:t>е</w:t>
      </w:r>
      <w:r w:rsidRPr="002347FC">
        <w:rPr>
          <w:sz w:val="28"/>
          <w:szCs w:val="28"/>
        </w:rPr>
        <w:t xml:space="preserve">тся </w:t>
      </w:r>
      <w:r w:rsidR="00A734E9">
        <w:rPr>
          <w:sz w:val="28"/>
          <w:szCs w:val="28"/>
        </w:rPr>
        <w:t>Администрацией Обливского района</w:t>
      </w:r>
      <w:r w:rsidR="00A734E9" w:rsidRPr="00562195">
        <w:rPr>
          <w:sz w:val="28"/>
          <w:szCs w:val="28"/>
        </w:rPr>
        <w:t xml:space="preserve"> в соответствии с общими требованиями, установленными Прави</w:t>
      </w:r>
      <w:r w:rsidR="00A734E9">
        <w:rPr>
          <w:sz w:val="28"/>
          <w:szCs w:val="28"/>
        </w:rPr>
        <w:t>тельством Российской Федерации.»;</w:t>
      </w:r>
    </w:p>
    <w:p w:rsidR="00A734E9" w:rsidRDefault="00A734E9" w:rsidP="00562195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абзац четвертый признать утратившим силу;</w:t>
      </w:r>
    </w:p>
    <w:p w:rsidR="00A734E9" w:rsidRDefault="0038382B" w:rsidP="00562195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A734E9">
        <w:rPr>
          <w:sz w:val="28"/>
          <w:szCs w:val="28"/>
        </w:rPr>
        <w:t xml:space="preserve"> </w:t>
      </w:r>
      <w:r w:rsidR="0098095C">
        <w:rPr>
          <w:sz w:val="28"/>
          <w:szCs w:val="28"/>
        </w:rPr>
        <w:t>пункт 9.1 статьи 11 изложить в следующей редакции:</w:t>
      </w:r>
    </w:p>
    <w:p w:rsidR="0098095C" w:rsidRDefault="0098095C" w:rsidP="00562195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«9.1) представляют для </w:t>
      </w:r>
      <w:r w:rsidRPr="0098095C">
        <w:rPr>
          <w:sz w:val="28"/>
          <w:szCs w:val="28"/>
        </w:rPr>
        <w:t>включения в перечень источников доходов Российской Федерации и реестры источников доходов местных бюджетов сведения о закрепленных за ними источниках доходов</w:t>
      </w:r>
      <w:r>
        <w:rPr>
          <w:sz w:val="28"/>
          <w:szCs w:val="28"/>
        </w:rPr>
        <w:t>;»</w:t>
      </w:r>
      <w:r w:rsidRPr="0098095C">
        <w:rPr>
          <w:sz w:val="28"/>
          <w:szCs w:val="28"/>
        </w:rPr>
        <w:t>;</w:t>
      </w:r>
    </w:p>
    <w:p w:rsidR="0098095C" w:rsidRDefault="0038382B" w:rsidP="00562195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648FC">
        <w:rPr>
          <w:sz w:val="28"/>
          <w:szCs w:val="28"/>
        </w:rPr>
        <w:t xml:space="preserve"> </w:t>
      </w:r>
      <w:r w:rsidR="00A94781">
        <w:rPr>
          <w:sz w:val="28"/>
          <w:szCs w:val="28"/>
        </w:rPr>
        <w:t>в наименовании и тексте статьи 13 слово «Кассовое» заменить словом «Казначейское»;</w:t>
      </w:r>
    </w:p>
    <w:p w:rsidR="00A94781" w:rsidRDefault="0038382B" w:rsidP="00562195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94781">
        <w:rPr>
          <w:sz w:val="28"/>
          <w:szCs w:val="28"/>
        </w:rPr>
        <w:t xml:space="preserve"> </w:t>
      </w:r>
      <w:r w:rsidR="00013E52">
        <w:rPr>
          <w:sz w:val="28"/>
          <w:szCs w:val="28"/>
        </w:rPr>
        <w:t>в части 3 статьи 14.1 слова «</w:t>
      </w:r>
      <w:r w:rsidR="00013E52" w:rsidRPr="00013E52">
        <w:rPr>
          <w:sz w:val="28"/>
          <w:szCs w:val="28"/>
        </w:rPr>
        <w:t>Проект бюджетного прогноза (проект изменений бюджетного прогноза)</w:t>
      </w:r>
      <w:r w:rsidR="00013E52">
        <w:rPr>
          <w:sz w:val="28"/>
          <w:szCs w:val="28"/>
        </w:rPr>
        <w:t>» заменить словами «Бюджетный прогноз (проект бюджетного прогноза, проект изменений бюджетного прогноза)»;</w:t>
      </w:r>
    </w:p>
    <w:p w:rsidR="0038382B" w:rsidRDefault="0038382B" w:rsidP="00562195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44CF9">
        <w:rPr>
          <w:sz w:val="28"/>
          <w:szCs w:val="28"/>
        </w:rPr>
        <w:t>пункты 1,2 части 3 статьи 25 признать утратившими силу;</w:t>
      </w:r>
    </w:p>
    <w:p w:rsidR="00B44CF9" w:rsidRPr="003178F5" w:rsidRDefault="00B44CF9" w:rsidP="00562195">
      <w:pPr>
        <w:tabs>
          <w:tab w:val="left" w:pos="9639"/>
          <w:tab w:val="left" w:pos="9781"/>
        </w:tabs>
        <w:ind w:right="35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8343E0">
        <w:rPr>
          <w:sz w:val="28"/>
          <w:szCs w:val="28"/>
        </w:rPr>
        <w:t xml:space="preserve"> в части 2 статьи 26 слова «</w:t>
      </w:r>
      <w:r w:rsidR="008343E0" w:rsidRPr="008343E0">
        <w:rPr>
          <w:sz w:val="28"/>
          <w:szCs w:val="28"/>
        </w:rPr>
        <w:t xml:space="preserve">о прогнозном плане приватизации </w:t>
      </w:r>
      <w:r w:rsidR="008343E0" w:rsidRPr="003178F5">
        <w:rPr>
          <w:sz w:val="28"/>
          <w:szCs w:val="28"/>
        </w:rPr>
        <w:t xml:space="preserve">муниципального имущества на очередной финансовый год и плановый период» заменить словами «о прогнозном плане (программе) приватизации </w:t>
      </w:r>
    </w:p>
    <w:p w:rsidR="00562195" w:rsidRPr="003178F5" w:rsidRDefault="008343E0" w:rsidP="008343E0">
      <w:pPr>
        <w:tabs>
          <w:tab w:val="left" w:pos="9639"/>
          <w:tab w:val="left" w:pos="9781"/>
        </w:tabs>
        <w:ind w:right="354"/>
        <w:jc w:val="both"/>
        <w:rPr>
          <w:sz w:val="28"/>
          <w:szCs w:val="28"/>
        </w:rPr>
      </w:pPr>
      <w:r w:rsidRPr="003178F5">
        <w:rPr>
          <w:sz w:val="28"/>
          <w:szCs w:val="28"/>
        </w:rPr>
        <w:t>муниципального имущества на плановый период»;</w:t>
      </w:r>
    </w:p>
    <w:p w:rsidR="008343E0" w:rsidRPr="003178F5" w:rsidRDefault="008343E0" w:rsidP="008343E0">
      <w:pPr>
        <w:tabs>
          <w:tab w:val="left" w:pos="9639"/>
          <w:tab w:val="left" w:pos="9781"/>
        </w:tabs>
        <w:ind w:right="354"/>
        <w:jc w:val="both"/>
        <w:rPr>
          <w:sz w:val="28"/>
          <w:szCs w:val="28"/>
        </w:rPr>
      </w:pPr>
      <w:r w:rsidRPr="003178F5">
        <w:rPr>
          <w:sz w:val="28"/>
          <w:szCs w:val="28"/>
        </w:rPr>
        <w:t xml:space="preserve">            1.8. </w:t>
      </w:r>
      <w:r w:rsidR="00905F35" w:rsidRPr="003178F5">
        <w:rPr>
          <w:sz w:val="28"/>
          <w:szCs w:val="28"/>
        </w:rPr>
        <w:t>в статье 29:</w:t>
      </w:r>
    </w:p>
    <w:p w:rsidR="00905F35" w:rsidRPr="003178F5" w:rsidRDefault="00905F35" w:rsidP="008343E0">
      <w:pPr>
        <w:tabs>
          <w:tab w:val="left" w:pos="9639"/>
          <w:tab w:val="left" w:pos="9781"/>
        </w:tabs>
        <w:ind w:right="354"/>
        <w:jc w:val="both"/>
        <w:rPr>
          <w:color w:val="000000"/>
          <w:sz w:val="28"/>
          <w:szCs w:val="28"/>
        </w:rPr>
      </w:pPr>
      <w:r w:rsidRPr="003178F5">
        <w:rPr>
          <w:sz w:val="28"/>
          <w:szCs w:val="28"/>
        </w:rPr>
        <w:t xml:space="preserve">            </w:t>
      </w:r>
      <w:r w:rsidR="00932C95" w:rsidRPr="003178F5">
        <w:rPr>
          <w:sz w:val="28"/>
          <w:szCs w:val="28"/>
        </w:rPr>
        <w:t xml:space="preserve"> </w:t>
      </w:r>
      <w:r w:rsidRPr="003178F5">
        <w:rPr>
          <w:sz w:val="28"/>
          <w:szCs w:val="28"/>
        </w:rPr>
        <w:t>1) в пункте 2 части 1 слова «</w:t>
      </w:r>
      <w:r w:rsidRPr="003178F5">
        <w:rPr>
          <w:color w:val="000000"/>
          <w:sz w:val="28"/>
          <w:szCs w:val="28"/>
        </w:rPr>
        <w:t>на очередной финансовый год и плановый период» заменить словами «на плановый период»;</w:t>
      </w:r>
    </w:p>
    <w:p w:rsidR="00905F35" w:rsidRPr="003178F5" w:rsidRDefault="00905F35" w:rsidP="008343E0">
      <w:pPr>
        <w:tabs>
          <w:tab w:val="left" w:pos="9639"/>
          <w:tab w:val="left" w:pos="9781"/>
        </w:tabs>
        <w:ind w:right="354"/>
        <w:jc w:val="both"/>
        <w:rPr>
          <w:color w:val="000000"/>
          <w:sz w:val="28"/>
          <w:szCs w:val="28"/>
        </w:rPr>
      </w:pPr>
      <w:r w:rsidRPr="003178F5">
        <w:rPr>
          <w:color w:val="000000"/>
          <w:sz w:val="28"/>
          <w:szCs w:val="28"/>
        </w:rPr>
        <w:t xml:space="preserve">           </w:t>
      </w:r>
      <w:r w:rsidR="00932C95" w:rsidRPr="003178F5">
        <w:rPr>
          <w:color w:val="000000"/>
          <w:sz w:val="28"/>
          <w:szCs w:val="28"/>
        </w:rPr>
        <w:t xml:space="preserve"> </w:t>
      </w:r>
      <w:r w:rsidRPr="003178F5">
        <w:rPr>
          <w:color w:val="000000"/>
          <w:sz w:val="28"/>
          <w:szCs w:val="28"/>
        </w:rPr>
        <w:t>2) в части 2 слова «</w:t>
      </w:r>
      <w:r w:rsidR="00932C95" w:rsidRPr="003178F5">
        <w:rPr>
          <w:color w:val="000000"/>
          <w:sz w:val="28"/>
          <w:szCs w:val="28"/>
        </w:rPr>
        <w:t>проект Решения о плане приватизации муниципального имущества» заменить словами «проект Решения о прогнозном плане (программе) приватизации муниципального имущества Обливского района на плановый период»;</w:t>
      </w:r>
    </w:p>
    <w:p w:rsidR="00932C95" w:rsidRPr="003178F5" w:rsidRDefault="00550E29" w:rsidP="00550E29">
      <w:pPr>
        <w:tabs>
          <w:tab w:val="left" w:pos="1140"/>
        </w:tabs>
        <w:ind w:right="354"/>
        <w:jc w:val="both"/>
        <w:rPr>
          <w:color w:val="000000"/>
          <w:sz w:val="28"/>
          <w:szCs w:val="28"/>
        </w:rPr>
      </w:pPr>
      <w:r w:rsidRPr="003178F5">
        <w:rPr>
          <w:color w:val="000000"/>
          <w:sz w:val="28"/>
          <w:szCs w:val="28"/>
        </w:rPr>
        <w:t xml:space="preserve">            1.9. в статье 41:</w:t>
      </w:r>
    </w:p>
    <w:p w:rsidR="00550E29" w:rsidRPr="003178F5" w:rsidRDefault="00550E29" w:rsidP="00550E29">
      <w:pPr>
        <w:tabs>
          <w:tab w:val="left" w:pos="1140"/>
        </w:tabs>
        <w:ind w:right="354"/>
        <w:jc w:val="both"/>
        <w:rPr>
          <w:color w:val="000000"/>
          <w:sz w:val="28"/>
          <w:szCs w:val="28"/>
        </w:rPr>
      </w:pPr>
      <w:r w:rsidRPr="003178F5">
        <w:rPr>
          <w:color w:val="000000"/>
          <w:sz w:val="28"/>
          <w:szCs w:val="28"/>
        </w:rPr>
        <w:t xml:space="preserve">            1) часть 1 изложить в следующей редакции:</w:t>
      </w:r>
    </w:p>
    <w:p w:rsidR="00550E29" w:rsidRPr="003178F5" w:rsidRDefault="00550E29" w:rsidP="00550E29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3178F5">
        <w:rPr>
          <w:color w:val="000000"/>
          <w:sz w:val="28"/>
          <w:szCs w:val="28"/>
        </w:rPr>
        <w:t xml:space="preserve">   «1. </w:t>
      </w:r>
      <w:r w:rsidRPr="003178F5">
        <w:rPr>
          <w:sz w:val="28"/>
          <w:szCs w:val="28"/>
        </w:rPr>
        <w:t xml:space="preserve">Под кассовым планом понимается прогноз поступлений в местный бюджет и </w:t>
      </w:r>
      <w:r w:rsidR="008D1440" w:rsidRPr="003178F5">
        <w:rPr>
          <w:sz w:val="28"/>
          <w:szCs w:val="28"/>
        </w:rPr>
        <w:t>перечислений</w:t>
      </w:r>
      <w:r w:rsidRPr="003178F5">
        <w:rPr>
          <w:sz w:val="28"/>
          <w:szCs w:val="28"/>
        </w:rPr>
        <w:t xml:space="preserve"> </w:t>
      </w:r>
      <w:proofErr w:type="gramStart"/>
      <w:r w:rsidRPr="003178F5">
        <w:rPr>
          <w:sz w:val="28"/>
          <w:szCs w:val="28"/>
        </w:rPr>
        <w:t>из  местного</w:t>
      </w:r>
      <w:proofErr w:type="gramEnd"/>
      <w:r w:rsidRPr="003178F5">
        <w:rPr>
          <w:sz w:val="28"/>
          <w:szCs w:val="28"/>
        </w:rPr>
        <w:t xml:space="preserve"> бюджета  Обливского района  в текущем финансовом году</w:t>
      </w:r>
      <w:r w:rsidR="008D1440" w:rsidRPr="003178F5">
        <w:rPr>
          <w:sz w:val="28"/>
          <w:szCs w:val="28"/>
        </w:rPr>
        <w:t xml:space="preserve">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Pr="003178F5">
        <w:rPr>
          <w:sz w:val="28"/>
          <w:szCs w:val="28"/>
        </w:rPr>
        <w:t>.</w:t>
      </w:r>
      <w:r w:rsidR="008D1440" w:rsidRPr="003178F5">
        <w:rPr>
          <w:sz w:val="28"/>
          <w:szCs w:val="28"/>
        </w:rPr>
        <w:t>»;</w:t>
      </w:r>
    </w:p>
    <w:p w:rsidR="008D1440" w:rsidRPr="003178F5" w:rsidRDefault="008D1440" w:rsidP="00550E29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3178F5">
        <w:rPr>
          <w:sz w:val="28"/>
          <w:szCs w:val="28"/>
        </w:rPr>
        <w:t xml:space="preserve">   2) в абзаце втором части 2 слова «кассовых выплат» заменить словом «перечислений»;</w:t>
      </w:r>
    </w:p>
    <w:p w:rsidR="008D1440" w:rsidRPr="003178F5" w:rsidRDefault="008D1440" w:rsidP="00550E29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3178F5">
        <w:rPr>
          <w:sz w:val="28"/>
          <w:szCs w:val="28"/>
        </w:rPr>
        <w:t>1.10. в статье 42:</w:t>
      </w:r>
    </w:p>
    <w:p w:rsidR="008D1440" w:rsidRPr="003178F5" w:rsidRDefault="008D1440" w:rsidP="00550E29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3178F5">
        <w:rPr>
          <w:sz w:val="28"/>
          <w:szCs w:val="28"/>
        </w:rPr>
        <w:t>1) в пункте 1 слова «</w:t>
      </w:r>
      <w:r w:rsidR="00AA5E0D" w:rsidRPr="003178F5">
        <w:rPr>
          <w:sz w:val="28"/>
          <w:szCs w:val="28"/>
        </w:rPr>
        <w:t xml:space="preserve">единый счет бюджета Обливского района» заменить словами «единый счет бюджета», слова «со 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 </w:t>
      </w:r>
    </w:p>
    <w:p w:rsidR="00AA5E0D" w:rsidRPr="003178F5" w:rsidRDefault="00AA5E0D" w:rsidP="00550E29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3178F5">
        <w:rPr>
          <w:sz w:val="28"/>
          <w:szCs w:val="28"/>
        </w:rPr>
        <w:t>2) дополнить пунктом 5 следующего содержания:</w:t>
      </w:r>
    </w:p>
    <w:p w:rsidR="00905F35" w:rsidRPr="003178F5" w:rsidRDefault="008009A4" w:rsidP="008343E0">
      <w:pPr>
        <w:tabs>
          <w:tab w:val="left" w:pos="9639"/>
          <w:tab w:val="left" w:pos="9781"/>
        </w:tabs>
        <w:ind w:right="354"/>
        <w:jc w:val="both"/>
        <w:rPr>
          <w:sz w:val="28"/>
          <w:szCs w:val="28"/>
        </w:rPr>
      </w:pPr>
      <w:r w:rsidRPr="003178F5">
        <w:rPr>
          <w:sz w:val="28"/>
          <w:szCs w:val="28"/>
        </w:rPr>
        <w:t xml:space="preserve">         «5) формирование администратором доходов бюджета </w:t>
      </w:r>
      <w:r w:rsidR="00086E42" w:rsidRPr="003178F5">
        <w:rPr>
          <w:sz w:val="28"/>
          <w:szCs w:val="28"/>
        </w:rPr>
        <w:t xml:space="preserve">Обливского района </w:t>
      </w:r>
      <w:r w:rsidRPr="003178F5">
        <w:rPr>
          <w:sz w:val="28"/>
          <w:szCs w:val="28"/>
        </w:rPr>
        <w:t>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исполнения.»;</w:t>
      </w:r>
    </w:p>
    <w:p w:rsidR="00AE5D73" w:rsidRPr="003178F5" w:rsidRDefault="00AE5D73" w:rsidP="008343E0">
      <w:pPr>
        <w:tabs>
          <w:tab w:val="left" w:pos="9639"/>
          <w:tab w:val="left" w:pos="9781"/>
        </w:tabs>
        <w:ind w:right="354"/>
        <w:jc w:val="both"/>
        <w:rPr>
          <w:sz w:val="28"/>
          <w:szCs w:val="28"/>
        </w:rPr>
      </w:pPr>
      <w:r w:rsidRPr="003178F5">
        <w:rPr>
          <w:sz w:val="28"/>
          <w:szCs w:val="28"/>
        </w:rPr>
        <w:t xml:space="preserve">         1.11. в статье 43:</w:t>
      </w:r>
    </w:p>
    <w:p w:rsidR="00AE5D73" w:rsidRPr="003178F5" w:rsidRDefault="00AE5D73" w:rsidP="008343E0">
      <w:pPr>
        <w:tabs>
          <w:tab w:val="left" w:pos="9639"/>
          <w:tab w:val="left" w:pos="9781"/>
        </w:tabs>
        <w:ind w:right="354"/>
        <w:jc w:val="both"/>
        <w:rPr>
          <w:sz w:val="28"/>
          <w:szCs w:val="28"/>
        </w:rPr>
      </w:pPr>
      <w:r w:rsidRPr="003178F5">
        <w:rPr>
          <w:sz w:val="28"/>
          <w:szCs w:val="28"/>
        </w:rPr>
        <w:t xml:space="preserve">         1) часть 4 изложить в следующей редакции:</w:t>
      </w:r>
    </w:p>
    <w:p w:rsidR="00AE5D73" w:rsidRPr="003178F5" w:rsidRDefault="00AE5D73" w:rsidP="00AE5D73">
      <w:pPr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 w:rsidRPr="003178F5">
        <w:rPr>
          <w:sz w:val="28"/>
          <w:szCs w:val="28"/>
        </w:rPr>
        <w:lastRenderedPageBreak/>
        <w:t xml:space="preserve">«4. Получатель бюджетных средств подтверждает обязанность оплатить за счет средств бюджета Обливского района денежные обязательства в соответствии с </w:t>
      </w:r>
      <w:r w:rsidR="00CA76A7" w:rsidRPr="003178F5">
        <w:rPr>
          <w:sz w:val="28"/>
          <w:szCs w:val="28"/>
        </w:rPr>
        <w:t>распоряжениями о совершении казначейских платежей (далее - распоряжение)</w:t>
      </w:r>
      <w:r w:rsidRPr="003178F5">
        <w:rPr>
          <w:sz w:val="28"/>
          <w:szCs w:val="28"/>
        </w:rPr>
        <w:t xml:space="preserve">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</w:t>
      </w:r>
      <w:r w:rsidR="00CA76A7" w:rsidRPr="003178F5">
        <w:rPr>
          <w:sz w:val="28"/>
          <w:szCs w:val="28"/>
        </w:rPr>
        <w:t>распоряжениями</w:t>
      </w:r>
      <w:r w:rsidRPr="003178F5">
        <w:rPr>
          <w:sz w:val="28"/>
          <w:szCs w:val="28"/>
        </w:rPr>
        <w:t>.</w:t>
      </w:r>
      <w:r w:rsidR="00CA76A7" w:rsidRPr="003178F5">
        <w:rPr>
          <w:sz w:val="28"/>
          <w:szCs w:val="28"/>
        </w:rPr>
        <w:t>»;</w:t>
      </w:r>
    </w:p>
    <w:p w:rsidR="00CA76A7" w:rsidRPr="003178F5" w:rsidRDefault="00CA76A7" w:rsidP="00AE5D73">
      <w:pPr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 w:rsidRPr="003178F5">
        <w:rPr>
          <w:sz w:val="28"/>
          <w:szCs w:val="28"/>
        </w:rPr>
        <w:t>2) в абзаце четвертом части 5 слова «платежном документе» заменить словом «распоряжении»;</w:t>
      </w:r>
    </w:p>
    <w:p w:rsidR="00CA76A7" w:rsidRPr="003178F5" w:rsidRDefault="00CA76A7" w:rsidP="00AE5D73">
      <w:pPr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 w:rsidRPr="003178F5">
        <w:rPr>
          <w:sz w:val="28"/>
          <w:szCs w:val="28"/>
        </w:rPr>
        <w:t>3) в части 6 слова «платежных документов» заменить словом «распоряжений»;</w:t>
      </w:r>
    </w:p>
    <w:p w:rsidR="00CA76A7" w:rsidRPr="003178F5" w:rsidRDefault="00D26AFD" w:rsidP="00AE5D73">
      <w:pPr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 w:rsidRPr="003178F5">
        <w:rPr>
          <w:sz w:val="28"/>
          <w:szCs w:val="28"/>
        </w:rPr>
        <w:t>1.12. в части 2 статьи 52 слова «соответ</w:t>
      </w:r>
      <w:r w:rsidRPr="003178F5">
        <w:rPr>
          <w:sz w:val="28"/>
          <w:szCs w:val="28"/>
        </w:rPr>
        <w:softHyphen/>
        <w:t>ственно целям предоставления субсидий, субвенций, иных межбюджетных трансфертов, имеющих целевое назначение» заменить словами «соответствующих целям предоставления указанных средств»;</w:t>
      </w:r>
    </w:p>
    <w:p w:rsidR="00CD0808" w:rsidRPr="003178F5" w:rsidRDefault="00CD0808" w:rsidP="00F103D3">
      <w:pPr>
        <w:tabs>
          <w:tab w:val="left" w:pos="9639"/>
        </w:tabs>
        <w:ind w:right="425" w:firstLine="851"/>
        <w:jc w:val="both"/>
        <w:rPr>
          <w:sz w:val="28"/>
          <w:szCs w:val="28"/>
        </w:rPr>
      </w:pPr>
      <w:r w:rsidRPr="003178F5">
        <w:rPr>
          <w:sz w:val="28"/>
          <w:szCs w:val="28"/>
        </w:rPr>
        <w:t>2.  Настоящее решение вступает в силу со дня его официального опубликования</w:t>
      </w:r>
      <w:r w:rsidR="00932C95" w:rsidRPr="003178F5">
        <w:rPr>
          <w:sz w:val="28"/>
          <w:szCs w:val="28"/>
        </w:rPr>
        <w:t>, за исключением положений, для которых настоящей статьей установлен иной срок вступления в силу</w:t>
      </w:r>
      <w:r w:rsidRPr="003178F5">
        <w:rPr>
          <w:sz w:val="28"/>
          <w:szCs w:val="28"/>
        </w:rPr>
        <w:t>.</w:t>
      </w:r>
    </w:p>
    <w:p w:rsidR="00932C95" w:rsidRDefault="00932C95" w:rsidP="00550E29">
      <w:pPr>
        <w:tabs>
          <w:tab w:val="left" w:pos="9639"/>
        </w:tabs>
        <w:ind w:right="425" w:firstLine="851"/>
        <w:jc w:val="both"/>
        <w:rPr>
          <w:sz w:val="28"/>
          <w:szCs w:val="28"/>
        </w:rPr>
      </w:pPr>
      <w:r w:rsidRPr="003178F5">
        <w:rPr>
          <w:sz w:val="28"/>
          <w:szCs w:val="28"/>
        </w:rPr>
        <w:t xml:space="preserve">2.1.Положение частей 2 и 4 статьи 4, части 3 статьи 25 Решения Собрания депутатов Обливского района </w:t>
      </w:r>
      <w:r w:rsidR="00550E29" w:rsidRPr="003178F5">
        <w:rPr>
          <w:sz w:val="28"/>
          <w:szCs w:val="28"/>
        </w:rPr>
        <w:t>от</w:t>
      </w:r>
      <w:r w:rsidR="00550E29" w:rsidRPr="00550E29">
        <w:rPr>
          <w:sz w:val="28"/>
          <w:szCs w:val="28"/>
        </w:rPr>
        <w:t xml:space="preserve"> 17.10.2008г № 265</w:t>
      </w:r>
      <w:r w:rsidR="00550E29">
        <w:rPr>
          <w:sz w:val="28"/>
          <w:szCs w:val="28"/>
        </w:rPr>
        <w:t xml:space="preserve"> </w:t>
      </w:r>
      <w:r w:rsidR="00550E29" w:rsidRPr="00550E29">
        <w:rPr>
          <w:sz w:val="28"/>
          <w:szCs w:val="28"/>
        </w:rPr>
        <w:t xml:space="preserve">«Об </w:t>
      </w:r>
      <w:proofErr w:type="gramStart"/>
      <w:r w:rsidR="00550E29" w:rsidRPr="00550E29">
        <w:rPr>
          <w:sz w:val="28"/>
          <w:szCs w:val="28"/>
        </w:rPr>
        <w:t>утверждении  Положения</w:t>
      </w:r>
      <w:proofErr w:type="gramEnd"/>
      <w:r w:rsidR="00550E29" w:rsidRPr="00550E29">
        <w:rPr>
          <w:sz w:val="28"/>
          <w:szCs w:val="28"/>
        </w:rPr>
        <w:t xml:space="preserve"> о бюджетном процессе в Обливском районе»</w:t>
      </w:r>
      <w:r w:rsidR="00550E29">
        <w:rPr>
          <w:sz w:val="28"/>
          <w:szCs w:val="28"/>
        </w:rPr>
        <w:t xml:space="preserve"> (в редакции настоящего Решения) применяются к правоотношениям, возникающим при составлении и исполнении бюджета Обливского района, начиная с бюджета на 2022 год и на плановый период 2023 и 2024 годов.</w:t>
      </w:r>
    </w:p>
    <w:p w:rsidR="00CD0808" w:rsidRPr="00F01F72" w:rsidRDefault="00CD0808" w:rsidP="00CD0808">
      <w:pPr>
        <w:rPr>
          <w:sz w:val="28"/>
          <w:szCs w:val="28"/>
        </w:rPr>
      </w:pPr>
    </w:p>
    <w:p w:rsidR="00CD0808" w:rsidRDefault="00CD0808" w:rsidP="00CD0808">
      <w:pPr>
        <w:rPr>
          <w:sz w:val="28"/>
          <w:szCs w:val="28"/>
        </w:rPr>
      </w:pPr>
    </w:p>
    <w:p w:rsidR="005D60D2" w:rsidRDefault="005D60D2" w:rsidP="00CD0808">
      <w:pPr>
        <w:rPr>
          <w:sz w:val="28"/>
          <w:szCs w:val="28"/>
        </w:rPr>
      </w:pPr>
    </w:p>
    <w:p w:rsidR="005D60D2" w:rsidRDefault="005D60D2" w:rsidP="00CD0808">
      <w:pPr>
        <w:rPr>
          <w:sz w:val="28"/>
          <w:szCs w:val="28"/>
        </w:rPr>
      </w:pPr>
    </w:p>
    <w:p w:rsidR="005D60D2" w:rsidRDefault="005D60D2" w:rsidP="00CD0808">
      <w:pPr>
        <w:rPr>
          <w:sz w:val="28"/>
          <w:szCs w:val="28"/>
        </w:rPr>
      </w:pPr>
    </w:p>
    <w:p w:rsidR="00CD0808" w:rsidRPr="00156F0B" w:rsidRDefault="00CD0808" w:rsidP="00CD0808">
      <w:pPr>
        <w:rPr>
          <w:sz w:val="28"/>
          <w:szCs w:val="28"/>
        </w:rPr>
      </w:pPr>
      <w:r w:rsidRPr="00156F0B">
        <w:rPr>
          <w:sz w:val="28"/>
          <w:szCs w:val="28"/>
        </w:rPr>
        <w:t xml:space="preserve">Председатель </w:t>
      </w:r>
    </w:p>
    <w:p w:rsidR="00CD0808" w:rsidRDefault="00CD0808" w:rsidP="00CD0808">
      <w:pPr>
        <w:rPr>
          <w:sz w:val="28"/>
          <w:szCs w:val="28"/>
        </w:rPr>
      </w:pPr>
      <w:r w:rsidRPr="00156F0B">
        <w:rPr>
          <w:sz w:val="28"/>
          <w:szCs w:val="28"/>
        </w:rPr>
        <w:t>Собрания депутатов</w:t>
      </w:r>
      <w:r w:rsidR="00AD0FE3">
        <w:rPr>
          <w:sz w:val="28"/>
          <w:szCs w:val="28"/>
        </w:rPr>
        <w:t xml:space="preserve"> -</w:t>
      </w:r>
    </w:p>
    <w:p w:rsidR="00CD0808" w:rsidRDefault="00AD0FE3" w:rsidP="00CD080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0808" w:rsidRPr="00156F0B">
        <w:rPr>
          <w:sz w:val="28"/>
          <w:szCs w:val="28"/>
        </w:rPr>
        <w:t xml:space="preserve">Обливского района                                                              Е.С. </w:t>
      </w:r>
      <w:proofErr w:type="spellStart"/>
      <w:r w:rsidR="00CD0808" w:rsidRPr="00156F0B">
        <w:rPr>
          <w:sz w:val="28"/>
          <w:szCs w:val="28"/>
        </w:rPr>
        <w:t>Карамушка</w:t>
      </w:r>
      <w:proofErr w:type="spellEnd"/>
    </w:p>
    <w:p w:rsidR="00CD0808" w:rsidRDefault="00CD0808"/>
    <w:p w:rsidR="00F103D3" w:rsidRDefault="00F103D3"/>
    <w:p w:rsidR="00F103D3" w:rsidRDefault="00F103D3"/>
    <w:p w:rsidR="00CE4F01" w:rsidRDefault="00CE4F01" w:rsidP="00CE4F01"/>
    <w:p w:rsidR="00CE4F01" w:rsidRDefault="00CE4F01" w:rsidP="00CE4F01"/>
    <w:p w:rsidR="00CE4F01" w:rsidRDefault="00CE4F01" w:rsidP="00CE4F01"/>
    <w:p w:rsidR="00CE4F01" w:rsidRDefault="00CE4F01" w:rsidP="00CE4F01"/>
    <w:p w:rsidR="00CE4F01" w:rsidRDefault="00CE4F01" w:rsidP="00CE4F01"/>
    <w:p w:rsidR="00CE4F01" w:rsidRDefault="00CE4F01" w:rsidP="00CE4F01"/>
    <w:p w:rsidR="00CE4F01" w:rsidRDefault="00CE4F01" w:rsidP="00CE4F01"/>
    <w:p w:rsidR="00CE4F01" w:rsidRDefault="00CE4F01" w:rsidP="00CE4F01"/>
    <w:p w:rsidR="00CE4F01" w:rsidRDefault="00CE4F01" w:rsidP="00CE4F01"/>
    <w:p w:rsidR="00CE4F01" w:rsidRDefault="00CE4F01" w:rsidP="00CE4F01"/>
    <w:p w:rsidR="00CE4F01" w:rsidRPr="00915861" w:rsidRDefault="00CE4F01" w:rsidP="00CE4F01">
      <w:pPr>
        <w:rPr>
          <w:sz w:val="28"/>
          <w:szCs w:val="28"/>
        </w:rPr>
      </w:pPr>
      <w:r w:rsidRPr="00915861">
        <w:rPr>
          <w:sz w:val="28"/>
          <w:szCs w:val="28"/>
        </w:rPr>
        <w:t>«</w:t>
      </w:r>
      <w:r w:rsidR="00A23D93">
        <w:rPr>
          <w:sz w:val="28"/>
          <w:szCs w:val="28"/>
        </w:rPr>
        <w:t>14</w:t>
      </w:r>
      <w:r w:rsidRPr="00915861">
        <w:rPr>
          <w:sz w:val="28"/>
          <w:szCs w:val="28"/>
        </w:rPr>
        <w:t xml:space="preserve">» </w:t>
      </w:r>
      <w:r w:rsidR="00A23D93">
        <w:rPr>
          <w:sz w:val="28"/>
          <w:szCs w:val="28"/>
        </w:rPr>
        <w:t>12.</w:t>
      </w:r>
      <w:bookmarkStart w:id="0" w:name="_GoBack"/>
      <w:bookmarkEnd w:id="0"/>
      <w:r w:rsidRPr="0091586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15861">
        <w:rPr>
          <w:sz w:val="28"/>
          <w:szCs w:val="28"/>
        </w:rPr>
        <w:t xml:space="preserve"> </w:t>
      </w:r>
    </w:p>
    <w:p w:rsidR="00CE4F01" w:rsidRPr="00915861" w:rsidRDefault="00CE4F01" w:rsidP="00CE4F01">
      <w:pPr>
        <w:rPr>
          <w:sz w:val="28"/>
          <w:szCs w:val="28"/>
        </w:rPr>
      </w:pPr>
      <w:r w:rsidRPr="00915861">
        <w:rPr>
          <w:sz w:val="28"/>
          <w:szCs w:val="28"/>
        </w:rPr>
        <w:t xml:space="preserve">№ </w:t>
      </w:r>
      <w:r w:rsidR="00A23D93">
        <w:rPr>
          <w:sz w:val="28"/>
          <w:szCs w:val="28"/>
        </w:rPr>
        <w:t>14</w:t>
      </w:r>
    </w:p>
    <w:sectPr w:rsidR="00CE4F01" w:rsidRPr="00915861" w:rsidSect="00CD080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1C19"/>
    <w:multiLevelType w:val="hybridMultilevel"/>
    <w:tmpl w:val="53FEA02E"/>
    <w:lvl w:ilvl="0" w:tplc="86A4B806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3F8"/>
    <w:rsid w:val="00003B86"/>
    <w:rsid w:val="00005FF0"/>
    <w:rsid w:val="00013E52"/>
    <w:rsid w:val="00025CA1"/>
    <w:rsid w:val="00030E53"/>
    <w:rsid w:val="0004248E"/>
    <w:rsid w:val="000440A5"/>
    <w:rsid w:val="0006052C"/>
    <w:rsid w:val="0006775D"/>
    <w:rsid w:val="00071455"/>
    <w:rsid w:val="00071536"/>
    <w:rsid w:val="00086E42"/>
    <w:rsid w:val="000A1132"/>
    <w:rsid w:val="000B75D0"/>
    <w:rsid w:val="000C6CD9"/>
    <w:rsid w:val="000E1388"/>
    <w:rsid w:val="000F0B56"/>
    <w:rsid w:val="00105057"/>
    <w:rsid w:val="001119FA"/>
    <w:rsid w:val="0013278E"/>
    <w:rsid w:val="00135CED"/>
    <w:rsid w:val="0014725A"/>
    <w:rsid w:val="00147BA0"/>
    <w:rsid w:val="00152E94"/>
    <w:rsid w:val="001746B5"/>
    <w:rsid w:val="00177577"/>
    <w:rsid w:val="0018387C"/>
    <w:rsid w:val="00186EA3"/>
    <w:rsid w:val="00190EE8"/>
    <w:rsid w:val="0019378E"/>
    <w:rsid w:val="001A15C7"/>
    <w:rsid w:val="001C7A15"/>
    <w:rsid w:val="00204248"/>
    <w:rsid w:val="002347FC"/>
    <w:rsid w:val="002840B2"/>
    <w:rsid w:val="002907AA"/>
    <w:rsid w:val="002B04F8"/>
    <w:rsid w:val="002B1DCE"/>
    <w:rsid w:val="002C172F"/>
    <w:rsid w:val="002D4B62"/>
    <w:rsid w:val="002E0379"/>
    <w:rsid w:val="002E23F8"/>
    <w:rsid w:val="002E5397"/>
    <w:rsid w:val="002F2E7B"/>
    <w:rsid w:val="003178F5"/>
    <w:rsid w:val="0033271A"/>
    <w:rsid w:val="003503C1"/>
    <w:rsid w:val="0035134B"/>
    <w:rsid w:val="00351C98"/>
    <w:rsid w:val="00354A9D"/>
    <w:rsid w:val="0038382B"/>
    <w:rsid w:val="00385473"/>
    <w:rsid w:val="003920D0"/>
    <w:rsid w:val="00394123"/>
    <w:rsid w:val="003A61B0"/>
    <w:rsid w:val="003B4506"/>
    <w:rsid w:val="003B5219"/>
    <w:rsid w:val="003B634B"/>
    <w:rsid w:val="003E2A65"/>
    <w:rsid w:val="003E5ECD"/>
    <w:rsid w:val="003E6EB2"/>
    <w:rsid w:val="003F5063"/>
    <w:rsid w:val="00403FF1"/>
    <w:rsid w:val="00407B47"/>
    <w:rsid w:val="0041046B"/>
    <w:rsid w:val="00426E9B"/>
    <w:rsid w:val="00433CCD"/>
    <w:rsid w:val="004566CB"/>
    <w:rsid w:val="004813AB"/>
    <w:rsid w:val="004878A3"/>
    <w:rsid w:val="0049119E"/>
    <w:rsid w:val="00491519"/>
    <w:rsid w:val="004A661F"/>
    <w:rsid w:val="004C3778"/>
    <w:rsid w:val="004F4EF7"/>
    <w:rsid w:val="004F6156"/>
    <w:rsid w:val="005056AA"/>
    <w:rsid w:val="00515F01"/>
    <w:rsid w:val="00532509"/>
    <w:rsid w:val="00535BE2"/>
    <w:rsid w:val="00542D3B"/>
    <w:rsid w:val="00550E29"/>
    <w:rsid w:val="00556A53"/>
    <w:rsid w:val="00557070"/>
    <w:rsid w:val="005571B4"/>
    <w:rsid w:val="00562195"/>
    <w:rsid w:val="00566D3A"/>
    <w:rsid w:val="00582FE8"/>
    <w:rsid w:val="005C4761"/>
    <w:rsid w:val="005D0BB1"/>
    <w:rsid w:val="005D60D2"/>
    <w:rsid w:val="005E0591"/>
    <w:rsid w:val="0061334B"/>
    <w:rsid w:val="00623DC2"/>
    <w:rsid w:val="006420C0"/>
    <w:rsid w:val="00642A46"/>
    <w:rsid w:val="00646994"/>
    <w:rsid w:val="00661BB6"/>
    <w:rsid w:val="006B50CB"/>
    <w:rsid w:val="006B6CBD"/>
    <w:rsid w:val="006B7581"/>
    <w:rsid w:val="006D024D"/>
    <w:rsid w:val="006E3173"/>
    <w:rsid w:val="006F3967"/>
    <w:rsid w:val="006F467C"/>
    <w:rsid w:val="006F6DC2"/>
    <w:rsid w:val="006F7FF6"/>
    <w:rsid w:val="00705280"/>
    <w:rsid w:val="007152B6"/>
    <w:rsid w:val="00747EF8"/>
    <w:rsid w:val="007663DD"/>
    <w:rsid w:val="00794AE5"/>
    <w:rsid w:val="007A065B"/>
    <w:rsid w:val="007C26EC"/>
    <w:rsid w:val="007D3A2B"/>
    <w:rsid w:val="007F2536"/>
    <w:rsid w:val="008009A4"/>
    <w:rsid w:val="00800DEE"/>
    <w:rsid w:val="00814CD9"/>
    <w:rsid w:val="00824262"/>
    <w:rsid w:val="00827E3B"/>
    <w:rsid w:val="008343E0"/>
    <w:rsid w:val="00842881"/>
    <w:rsid w:val="00844FCD"/>
    <w:rsid w:val="0087035E"/>
    <w:rsid w:val="00870660"/>
    <w:rsid w:val="008746D1"/>
    <w:rsid w:val="008765D4"/>
    <w:rsid w:val="008A00BD"/>
    <w:rsid w:val="008A4472"/>
    <w:rsid w:val="008B39C1"/>
    <w:rsid w:val="008C34C0"/>
    <w:rsid w:val="008D1440"/>
    <w:rsid w:val="00905F35"/>
    <w:rsid w:val="009254B1"/>
    <w:rsid w:val="009269A4"/>
    <w:rsid w:val="00931384"/>
    <w:rsid w:val="00932C95"/>
    <w:rsid w:val="00933D73"/>
    <w:rsid w:val="009505B7"/>
    <w:rsid w:val="009546ED"/>
    <w:rsid w:val="0098095C"/>
    <w:rsid w:val="0098600C"/>
    <w:rsid w:val="00987122"/>
    <w:rsid w:val="009927EF"/>
    <w:rsid w:val="009A37EE"/>
    <w:rsid w:val="009A5632"/>
    <w:rsid w:val="009B58DC"/>
    <w:rsid w:val="009B6E5E"/>
    <w:rsid w:val="009C205B"/>
    <w:rsid w:val="009C7AD2"/>
    <w:rsid w:val="009D6755"/>
    <w:rsid w:val="009D7414"/>
    <w:rsid w:val="009E7B6E"/>
    <w:rsid w:val="00A0594C"/>
    <w:rsid w:val="00A109BD"/>
    <w:rsid w:val="00A23D93"/>
    <w:rsid w:val="00A24854"/>
    <w:rsid w:val="00A25977"/>
    <w:rsid w:val="00A657C3"/>
    <w:rsid w:val="00A734E9"/>
    <w:rsid w:val="00A73ECA"/>
    <w:rsid w:val="00A94781"/>
    <w:rsid w:val="00A95A9A"/>
    <w:rsid w:val="00AA1235"/>
    <w:rsid w:val="00AA5E0D"/>
    <w:rsid w:val="00AA63D0"/>
    <w:rsid w:val="00AA7EB0"/>
    <w:rsid w:val="00AC498D"/>
    <w:rsid w:val="00AD0FE3"/>
    <w:rsid w:val="00AE5D73"/>
    <w:rsid w:val="00AE6D22"/>
    <w:rsid w:val="00B063BA"/>
    <w:rsid w:val="00B067F4"/>
    <w:rsid w:val="00B44CF9"/>
    <w:rsid w:val="00B56914"/>
    <w:rsid w:val="00B668B6"/>
    <w:rsid w:val="00B77943"/>
    <w:rsid w:val="00B90116"/>
    <w:rsid w:val="00BA00C7"/>
    <w:rsid w:val="00BC7971"/>
    <w:rsid w:val="00BD7C20"/>
    <w:rsid w:val="00BD7FC4"/>
    <w:rsid w:val="00C05863"/>
    <w:rsid w:val="00C10BC2"/>
    <w:rsid w:val="00C203DE"/>
    <w:rsid w:val="00C21C67"/>
    <w:rsid w:val="00C25312"/>
    <w:rsid w:val="00C26C9D"/>
    <w:rsid w:val="00C27231"/>
    <w:rsid w:val="00C45486"/>
    <w:rsid w:val="00C61796"/>
    <w:rsid w:val="00C66AA2"/>
    <w:rsid w:val="00C720FA"/>
    <w:rsid w:val="00C76652"/>
    <w:rsid w:val="00C9021E"/>
    <w:rsid w:val="00CA0FF5"/>
    <w:rsid w:val="00CA76A7"/>
    <w:rsid w:val="00CC1C59"/>
    <w:rsid w:val="00CD0808"/>
    <w:rsid w:val="00CD18B0"/>
    <w:rsid w:val="00CE2613"/>
    <w:rsid w:val="00CE4F01"/>
    <w:rsid w:val="00CF6114"/>
    <w:rsid w:val="00D01302"/>
    <w:rsid w:val="00D0259D"/>
    <w:rsid w:val="00D1763E"/>
    <w:rsid w:val="00D26840"/>
    <w:rsid w:val="00D26AFD"/>
    <w:rsid w:val="00D31347"/>
    <w:rsid w:val="00D322E7"/>
    <w:rsid w:val="00D353F4"/>
    <w:rsid w:val="00D41091"/>
    <w:rsid w:val="00D44090"/>
    <w:rsid w:val="00D65B25"/>
    <w:rsid w:val="00D80D56"/>
    <w:rsid w:val="00DA756C"/>
    <w:rsid w:val="00DF0D9B"/>
    <w:rsid w:val="00DF3B85"/>
    <w:rsid w:val="00E039FB"/>
    <w:rsid w:val="00E21976"/>
    <w:rsid w:val="00E2477D"/>
    <w:rsid w:val="00E24EA3"/>
    <w:rsid w:val="00E35ADF"/>
    <w:rsid w:val="00E4069A"/>
    <w:rsid w:val="00E549AB"/>
    <w:rsid w:val="00E60AFC"/>
    <w:rsid w:val="00E613C6"/>
    <w:rsid w:val="00E65828"/>
    <w:rsid w:val="00E65E52"/>
    <w:rsid w:val="00E7058B"/>
    <w:rsid w:val="00EC5295"/>
    <w:rsid w:val="00EC6D34"/>
    <w:rsid w:val="00ED5093"/>
    <w:rsid w:val="00ED7A1F"/>
    <w:rsid w:val="00EE4965"/>
    <w:rsid w:val="00EE6E4F"/>
    <w:rsid w:val="00F103D3"/>
    <w:rsid w:val="00F1790E"/>
    <w:rsid w:val="00F273E8"/>
    <w:rsid w:val="00F37436"/>
    <w:rsid w:val="00F37A2F"/>
    <w:rsid w:val="00F44E77"/>
    <w:rsid w:val="00F53D03"/>
    <w:rsid w:val="00F63410"/>
    <w:rsid w:val="00F648FC"/>
    <w:rsid w:val="00F71E27"/>
    <w:rsid w:val="00F960D2"/>
    <w:rsid w:val="00FA28B5"/>
    <w:rsid w:val="00FC5432"/>
    <w:rsid w:val="00FF0806"/>
    <w:rsid w:val="00FF54D5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A08FF-0FD8-458A-97BE-1926FA5A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C476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C47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9A56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7BA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54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C18E71D1395F08820CB1A48B7CE7DCF2D46E77B3847881C409E0B9A59F05EA16EC5DA22A173314F635459ED7C8D25CA2DA2D37E9S9s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0281-36C8-42E7-82CE-C8AB952E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K5-2</cp:lastModifiedBy>
  <cp:revision>43</cp:revision>
  <cp:lastPrinted>2021-12-14T12:05:00Z</cp:lastPrinted>
  <dcterms:created xsi:type="dcterms:W3CDTF">2018-10-31T08:22:00Z</dcterms:created>
  <dcterms:modified xsi:type="dcterms:W3CDTF">2021-12-14T12:30:00Z</dcterms:modified>
</cp:coreProperties>
</file>