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РОССИЙСКАЯ ФЕДЕРАЦИЯ</w:t>
      </w: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РОСТОВСКАЯ ОБЛАСТЬ</w:t>
      </w:r>
    </w:p>
    <w:p w:rsidR="00714228" w:rsidRPr="000F358A" w:rsidRDefault="00714228" w:rsidP="000F35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МУНИЦИПАЛЬНОЕ ОБРАЗОВАНИЕ</w:t>
      </w:r>
      <w:r w:rsidR="000F358A">
        <w:rPr>
          <w:rFonts w:ascii="Times New Roman" w:hAnsi="Times New Roman"/>
          <w:sz w:val="28"/>
          <w:szCs w:val="28"/>
        </w:rPr>
        <w:t xml:space="preserve"> </w:t>
      </w:r>
      <w:r w:rsidRPr="000F358A">
        <w:rPr>
          <w:rFonts w:ascii="Times New Roman" w:hAnsi="Times New Roman"/>
          <w:sz w:val="28"/>
          <w:szCs w:val="28"/>
        </w:rPr>
        <w:t>«ОБЛИВСКИЙ РАЙОН»</w:t>
      </w: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СОБРАНИЕ ДЕПУТАТОВ ОБЛИВСКОГО РАЙОНА</w:t>
      </w: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228" w:rsidRPr="000F358A" w:rsidRDefault="000F358A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Об утверждении стоимости путевки в УДО ООЦ</w:t>
      </w:r>
    </w:p>
    <w:p w:rsidR="00714228" w:rsidRPr="000F358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>«Орленок» в 202</w:t>
      </w:r>
      <w:r w:rsidR="00325B62" w:rsidRPr="000F358A">
        <w:rPr>
          <w:rFonts w:ascii="Times New Roman" w:hAnsi="Times New Roman"/>
          <w:sz w:val="28"/>
          <w:szCs w:val="28"/>
        </w:rPr>
        <w:t>1</w:t>
      </w:r>
      <w:r w:rsidRPr="000F358A">
        <w:rPr>
          <w:rFonts w:ascii="Times New Roman" w:hAnsi="Times New Roman"/>
          <w:sz w:val="28"/>
          <w:szCs w:val="28"/>
        </w:rPr>
        <w:t xml:space="preserve"> году</w:t>
      </w:r>
      <w:bookmarkStart w:id="0" w:name="_GoBack"/>
      <w:bookmarkEnd w:id="0"/>
    </w:p>
    <w:p w:rsidR="00714228" w:rsidRPr="000F358A" w:rsidRDefault="00714228" w:rsidP="001D377A">
      <w:pPr>
        <w:pStyle w:val="a3"/>
        <w:rPr>
          <w:rFonts w:ascii="Times New Roman" w:hAnsi="Times New Roman"/>
          <w:sz w:val="28"/>
          <w:szCs w:val="28"/>
        </w:rPr>
      </w:pPr>
    </w:p>
    <w:p w:rsidR="00B27818" w:rsidRPr="00B27818" w:rsidRDefault="00714228" w:rsidP="00B27818">
      <w:pPr>
        <w:pStyle w:val="a3"/>
        <w:rPr>
          <w:rFonts w:ascii="Times New Roman" w:hAnsi="Times New Roman"/>
          <w:sz w:val="28"/>
          <w:szCs w:val="28"/>
        </w:rPr>
      </w:pPr>
      <w:r w:rsidRPr="000F358A">
        <w:rPr>
          <w:rFonts w:ascii="Times New Roman" w:hAnsi="Times New Roman"/>
          <w:sz w:val="28"/>
          <w:szCs w:val="28"/>
        </w:rPr>
        <w:t xml:space="preserve">     </w:t>
      </w:r>
      <w:r w:rsidR="00B27818">
        <w:rPr>
          <w:rFonts w:ascii="Times New Roman" w:hAnsi="Times New Roman"/>
          <w:sz w:val="28"/>
          <w:szCs w:val="28"/>
        </w:rPr>
        <w:t xml:space="preserve">    </w:t>
      </w:r>
      <w:r w:rsidR="00B27818" w:rsidRPr="00B27818">
        <w:rPr>
          <w:rFonts w:ascii="Times New Roman" w:hAnsi="Times New Roman"/>
          <w:sz w:val="28"/>
          <w:szCs w:val="28"/>
        </w:rPr>
        <w:t>Принято</w:t>
      </w:r>
    </w:p>
    <w:p w:rsidR="00714228" w:rsidRDefault="00B27818" w:rsidP="00B27818">
      <w:pPr>
        <w:pStyle w:val="a3"/>
        <w:rPr>
          <w:rFonts w:ascii="Times New Roman" w:hAnsi="Times New Roman"/>
          <w:sz w:val="28"/>
          <w:szCs w:val="28"/>
        </w:rPr>
      </w:pPr>
      <w:r w:rsidRPr="00B27818">
        <w:rPr>
          <w:rFonts w:ascii="Times New Roman" w:hAnsi="Times New Roman"/>
          <w:sz w:val="28"/>
          <w:szCs w:val="28"/>
        </w:rPr>
        <w:t>Собранием депутатов</w:t>
      </w:r>
      <w:r w:rsidRPr="00B27818">
        <w:rPr>
          <w:rFonts w:ascii="Times New Roman" w:hAnsi="Times New Roman"/>
          <w:sz w:val="28"/>
          <w:szCs w:val="28"/>
        </w:rPr>
        <w:tab/>
      </w:r>
      <w:r w:rsidRPr="00B27818">
        <w:rPr>
          <w:rFonts w:ascii="Times New Roman" w:hAnsi="Times New Roman"/>
          <w:sz w:val="28"/>
          <w:szCs w:val="28"/>
        </w:rPr>
        <w:tab/>
      </w:r>
      <w:r w:rsidRPr="00B2781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2781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27818">
        <w:rPr>
          <w:rFonts w:ascii="Times New Roman" w:hAnsi="Times New Roman"/>
          <w:sz w:val="28"/>
          <w:szCs w:val="28"/>
        </w:rPr>
        <w:t>25.02.2021 года</w:t>
      </w:r>
    </w:p>
    <w:p w:rsidR="00B27818" w:rsidRPr="007C5DE8" w:rsidRDefault="00B27818" w:rsidP="00B278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4228" w:rsidRPr="007C5DE8" w:rsidRDefault="00714228" w:rsidP="00B53C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7818" w:rsidRDefault="00B27818" w:rsidP="00B27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4228" w:rsidRPr="007C5DE8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06 октября 2003 № 131- ФЗ «Об общих принципах организации местного самоуправления в Российской Федерации» Собрание депутатов Обливского района</w:t>
      </w:r>
    </w:p>
    <w:p w:rsidR="00B27818" w:rsidRPr="007C5DE8" w:rsidRDefault="00B27818" w:rsidP="00B27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278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РЕШИЛО:</w:t>
      </w:r>
    </w:p>
    <w:p w:rsidR="00714228" w:rsidRPr="000B75BF" w:rsidRDefault="00714228" w:rsidP="00B278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Утвердить стоимость путевки в УДО ООЦ «Орленок» в 2</w:t>
      </w:r>
      <w:r>
        <w:rPr>
          <w:rFonts w:ascii="Times New Roman" w:hAnsi="Times New Roman"/>
          <w:sz w:val="28"/>
          <w:szCs w:val="28"/>
        </w:rPr>
        <w:t>02</w:t>
      </w:r>
      <w:r w:rsidR="004E68C8">
        <w:rPr>
          <w:rFonts w:ascii="Times New Roman" w:hAnsi="Times New Roman"/>
          <w:sz w:val="28"/>
          <w:szCs w:val="28"/>
        </w:rPr>
        <w:t>1</w:t>
      </w:r>
      <w:r w:rsidRPr="007C5DE8">
        <w:rPr>
          <w:rFonts w:ascii="Times New Roman" w:hAnsi="Times New Roman"/>
          <w:sz w:val="28"/>
          <w:szCs w:val="28"/>
        </w:rPr>
        <w:t xml:space="preserve"> году в размере </w:t>
      </w:r>
      <w:r w:rsidR="00325B62">
        <w:rPr>
          <w:rFonts w:ascii="Times New Roman" w:hAnsi="Times New Roman"/>
          <w:sz w:val="28"/>
          <w:szCs w:val="28"/>
        </w:rPr>
        <w:t>30900</w:t>
      </w:r>
      <w:r w:rsidR="00CC5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B75B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ублей (</w:t>
      </w:r>
      <w:r w:rsidR="00325B62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325B62">
        <w:rPr>
          <w:rFonts w:ascii="Times New Roman" w:hAnsi="Times New Roman"/>
          <w:sz w:val="28"/>
          <w:szCs w:val="28"/>
        </w:rPr>
        <w:t>девятьсот</w:t>
      </w:r>
      <w:r w:rsidR="00CC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325B6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0B75BF">
        <w:rPr>
          <w:rFonts w:ascii="Times New Roman" w:hAnsi="Times New Roman"/>
          <w:sz w:val="28"/>
          <w:szCs w:val="28"/>
        </w:rPr>
        <w:t xml:space="preserve"> копеек).</w:t>
      </w:r>
    </w:p>
    <w:p w:rsidR="00714228" w:rsidRPr="007C5DE8" w:rsidRDefault="00714228" w:rsidP="00B278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Опубликовать настоящее решение в газете «Авангард».</w:t>
      </w:r>
    </w:p>
    <w:p w:rsidR="00714228" w:rsidRPr="007C5DE8" w:rsidRDefault="00714228" w:rsidP="00B278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714228" w:rsidRPr="007C5DE8" w:rsidRDefault="00714228" w:rsidP="00B2781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278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2781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44752" w:rsidRDefault="00714228" w:rsidP="00B27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644752">
        <w:rPr>
          <w:rFonts w:ascii="Times New Roman" w:hAnsi="Times New Roman"/>
          <w:sz w:val="28"/>
          <w:szCs w:val="28"/>
        </w:rPr>
        <w:t xml:space="preserve">– </w:t>
      </w:r>
    </w:p>
    <w:p w:rsidR="00714228" w:rsidRPr="007C5DE8" w:rsidRDefault="00644752" w:rsidP="00B278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Обливского района</w:t>
      </w:r>
      <w:r w:rsidR="00714228" w:rsidRPr="007C5DE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118F3">
        <w:rPr>
          <w:rFonts w:ascii="Times New Roman" w:hAnsi="Times New Roman"/>
          <w:sz w:val="28"/>
          <w:szCs w:val="28"/>
        </w:rPr>
        <w:t xml:space="preserve">                    </w:t>
      </w:r>
      <w:r w:rsidR="00714228" w:rsidRPr="007C5DE8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714228" w:rsidRPr="007C5DE8">
        <w:rPr>
          <w:rFonts w:ascii="Times New Roman" w:hAnsi="Times New Roman"/>
          <w:sz w:val="28"/>
          <w:szCs w:val="28"/>
        </w:rPr>
        <w:t>Карамушка</w:t>
      </w:r>
      <w:proofErr w:type="spellEnd"/>
    </w:p>
    <w:p w:rsidR="00714228" w:rsidRPr="007C5DE8" w:rsidRDefault="00714228" w:rsidP="00B278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0B75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46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F358A" w:rsidRDefault="000F358A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F358A" w:rsidRPr="007C5DE8" w:rsidRDefault="000F358A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B27818" w:rsidP="00202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</w:t>
      </w:r>
      <w:r w:rsidR="00714228">
        <w:rPr>
          <w:rFonts w:ascii="Times New Roman" w:hAnsi="Times New Roman"/>
          <w:sz w:val="28"/>
          <w:szCs w:val="28"/>
        </w:rPr>
        <w:t>202</w:t>
      </w:r>
      <w:r w:rsidR="00623321">
        <w:rPr>
          <w:rFonts w:ascii="Times New Roman" w:hAnsi="Times New Roman"/>
          <w:sz w:val="28"/>
          <w:szCs w:val="28"/>
        </w:rPr>
        <w:t>1</w:t>
      </w:r>
      <w:r w:rsidR="00714228" w:rsidRPr="007C5DE8">
        <w:rPr>
          <w:rFonts w:ascii="Times New Roman" w:hAnsi="Times New Roman"/>
          <w:sz w:val="28"/>
          <w:szCs w:val="28"/>
        </w:rPr>
        <w:t xml:space="preserve"> года</w:t>
      </w:r>
    </w:p>
    <w:p w:rsidR="00714228" w:rsidRPr="007C5DE8" w:rsidRDefault="00714228" w:rsidP="00B27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№ </w:t>
      </w:r>
      <w:r w:rsidR="00B27818">
        <w:rPr>
          <w:rFonts w:ascii="Times New Roman" w:hAnsi="Times New Roman"/>
          <w:sz w:val="28"/>
          <w:szCs w:val="28"/>
        </w:rPr>
        <w:t>244</w:t>
      </w:r>
    </w:p>
    <w:sectPr w:rsidR="00714228" w:rsidRPr="007C5DE8" w:rsidSect="006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8498B"/>
    <w:multiLevelType w:val="hybridMultilevel"/>
    <w:tmpl w:val="F53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6845BF"/>
    <w:multiLevelType w:val="hybridMultilevel"/>
    <w:tmpl w:val="DB02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377A"/>
    <w:rsid w:val="00095CBE"/>
    <w:rsid w:val="000968A4"/>
    <w:rsid w:val="000B75BF"/>
    <w:rsid w:val="000E40C0"/>
    <w:rsid w:val="000E7A7E"/>
    <w:rsid w:val="000F358A"/>
    <w:rsid w:val="00101AE0"/>
    <w:rsid w:val="00150D3C"/>
    <w:rsid w:val="001815BC"/>
    <w:rsid w:val="00197578"/>
    <w:rsid w:val="001D377A"/>
    <w:rsid w:val="001E7BBE"/>
    <w:rsid w:val="00202CFD"/>
    <w:rsid w:val="00206CFF"/>
    <w:rsid w:val="00212755"/>
    <w:rsid w:val="00214380"/>
    <w:rsid w:val="0021778E"/>
    <w:rsid w:val="00246BD8"/>
    <w:rsid w:val="00295C5D"/>
    <w:rsid w:val="002B0F87"/>
    <w:rsid w:val="00306643"/>
    <w:rsid w:val="00325B62"/>
    <w:rsid w:val="00351F35"/>
    <w:rsid w:val="003765DD"/>
    <w:rsid w:val="003B2850"/>
    <w:rsid w:val="003B2F03"/>
    <w:rsid w:val="003D0AAB"/>
    <w:rsid w:val="00444200"/>
    <w:rsid w:val="0047661F"/>
    <w:rsid w:val="004D7FC0"/>
    <w:rsid w:val="004E68C8"/>
    <w:rsid w:val="00544DAC"/>
    <w:rsid w:val="0056027C"/>
    <w:rsid w:val="006118F3"/>
    <w:rsid w:val="00623321"/>
    <w:rsid w:val="00644752"/>
    <w:rsid w:val="006616EF"/>
    <w:rsid w:val="00714228"/>
    <w:rsid w:val="00724A46"/>
    <w:rsid w:val="00743105"/>
    <w:rsid w:val="00761C7C"/>
    <w:rsid w:val="0077046E"/>
    <w:rsid w:val="00782034"/>
    <w:rsid w:val="007A1D6A"/>
    <w:rsid w:val="007C5DE8"/>
    <w:rsid w:val="00904389"/>
    <w:rsid w:val="00967AAE"/>
    <w:rsid w:val="00996129"/>
    <w:rsid w:val="009A29CB"/>
    <w:rsid w:val="009B409C"/>
    <w:rsid w:val="009E2E5F"/>
    <w:rsid w:val="00A00B21"/>
    <w:rsid w:val="00A75406"/>
    <w:rsid w:val="00A8298A"/>
    <w:rsid w:val="00AA57DB"/>
    <w:rsid w:val="00AF1A08"/>
    <w:rsid w:val="00B27818"/>
    <w:rsid w:val="00B53CB6"/>
    <w:rsid w:val="00BE0564"/>
    <w:rsid w:val="00BE175E"/>
    <w:rsid w:val="00BF2910"/>
    <w:rsid w:val="00C27668"/>
    <w:rsid w:val="00C441F2"/>
    <w:rsid w:val="00C50201"/>
    <w:rsid w:val="00CA0B16"/>
    <w:rsid w:val="00CC30FC"/>
    <w:rsid w:val="00CC5A56"/>
    <w:rsid w:val="00D9372B"/>
    <w:rsid w:val="00DB79FF"/>
    <w:rsid w:val="00E0174E"/>
    <w:rsid w:val="00E13948"/>
    <w:rsid w:val="00E557DB"/>
    <w:rsid w:val="00E63D7F"/>
    <w:rsid w:val="00E91D9C"/>
    <w:rsid w:val="00F13D99"/>
    <w:rsid w:val="00F24095"/>
    <w:rsid w:val="00F71103"/>
    <w:rsid w:val="00FA0C81"/>
    <w:rsid w:val="00FC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DD593-45AA-454A-BF24-2C5BD1D8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33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6027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1D377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46BD8"/>
    <w:pPr>
      <w:ind w:left="720"/>
      <w:contextualSpacing/>
    </w:pPr>
  </w:style>
  <w:style w:type="table" w:styleId="a5">
    <w:name w:val="Table Grid"/>
    <w:basedOn w:val="a1"/>
    <w:uiPriority w:val="99"/>
    <w:rsid w:val="00B5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6027C"/>
    <w:rPr>
      <w:rFonts w:cs="Times New Roman"/>
      <w:color w:val="0000FF"/>
      <w:u w:val="single"/>
    </w:rPr>
  </w:style>
  <w:style w:type="paragraph" w:styleId="a7">
    <w:name w:val="caption"/>
    <w:basedOn w:val="a"/>
    <w:next w:val="a"/>
    <w:qFormat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Courier New" w:eastAsia="Times New Roman" w:hAnsi="Courier New" w:cs="Courier New"/>
      <w:b/>
      <w:sz w:val="36"/>
      <w:szCs w:val="24"/>
      <w:lang w:eastAsia="ru-RU"/>
    </w:rPr>
  </w:style>
  <w:style w:type="paragraph" w:styleId="a8">
    <w:name w:val="Body Text"/>
    <w:basedOn w:val="a"/>
    <w:link w:val="a9"/>
    <w:uiPriority w:val="99"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/>
      <w:spacing w:val="8"/>
      <w:sz w:val="16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6027C"/>
    <w:rPr>
      <w:rFonts w:ascii="Bookman Old Style" w:hAnsi="Bookman Old Style" w:cs="Times New Roman"/>
      <w:spacing w:val="8"/>
      <w:sz w:val="24"/>
      <w:szCs w:val="24"/>
      <w:lang w:eastAsia="ru-RU"/>
    </w:rPr>
  </w:style>
  <w:style w:type="character" w:customStyle="1" w:styleId="b-predefined-field1">
    <w:name w:val="b-predefined-field1"/>
    <w:rsid w:val="0056027C"/>
    <w:rPr>
      <w:rFonts w:cs="Times New Roman"/>
      <w:b/>
      <w:bCs/>
    </w:rPr>
  </w:style>
  <w:style w:type="character" w:customStyle="1" w:styleId="10">
    <w:name w:val="Заголовок 1 Знак"/>
    <w:link w:val="1"/>
    <w:rsid w:val="006233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occaption">
    <w:name w:val="doccaption"/>
    <w:rsid w:val="00623321"/>
  </w:style>
  <w:style w:type="paragraph" w:styleId="aa">
    <w:name w:val="Balloon Text"/>
    <w:basedOn w:val="a"/>
    <w:link w:val="ab"/>
    <w:uiPriority w:val="99"/>
    <w:semiHidden/>
    <w:unhideWhenUsed/>
    <w:rsid w:val="0064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7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K5-2</cp:lastModifiedBy>
  <cp:revision>26</cp:revision>
  <cp:lastPrinted>2021-02-24T13:22:00Z</cp:lastPrinted>
  <dcterms:created xsi:type="dcterms:W3CDTF">2017-02-10T06:32:00Z</dcterms:created>
  <dcterms:modified xsi:type="dcterms:W3CDTF">2021-02-25T12:09:00Z</dcterms:modified>
</cp:coreProperties>
</file>