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7B9" w:rsidRDefault="00E127B9" w:rsidP="00653D7E">
      <w:pPr>
        <w:spacing w:line="276" w:lineRule="auto"/>
        <w:jc w:val="both"/>
        <w:rPr>
          <w:sz w:val="28"/>
          <w:szCs w:val="28"/>
        </w:rPr>
      </w:pPr>
      <w:r>
        <w:rPr>
          <w:sz w:val="28"/>
          <w:szCs w:val="28"/>
        </w:rPr>
        <w:t xml:space="preserve">          </w:t>
      </w:r>
    </w:p>
    <w:p w:rsidR="00E127B9" w:rsidRDefault="00E127B9" w:rsidP="00A51376">
      <w:pPr>
        <w:ind w:firstLine="709"/>
        <w:jc w:val="both"/>
        <w:rPr>
          <w:sz w:val="28"/>
          <w:szCs w:val="28"/>
        </w:rPr>
      </w:pPr>
      <w:r>
        <w:rPr>
          <w:sz w:val="28"/>
          <w:szCs w:val="28"/>
        </w:rPr>
        <w:t xml:space="preserve">19.10.2017 в Донском государственном техническом университете </w:t>
      </w:r>
      <w:r>
        <w:rPr>
          <w:sz w:val="28"/>
          <w:szCs w:val="28"/>
        </w:rPr>
        <w:br/>
        <w:t xml:space="preserve">(г. Ростов-на-Дону, пл. Гагарина, 1) состоится </w:t>
      </w:r>
      <w:r>
        <w:rPr>
          <w:sz w:val="28"/>
          <w:szCs w:val="28"/>
          <w:lang w:val="en-US"/>
        </w:rPr>
        <w:t>III</w:t>
      </w:r>
      <w:r w:rsidRPr="00A51376">
        <w:rPr>
          <w:sz w:val="28"/>
          <w:szCs w:val="28"/>
        </w:rPr>
        <w:t xml:space="preserve"> </w:t>
      </w:r>
      <w:r>
        <w:rPr>
          <w:sz w:val="28"/>
          <w:szCs w:val="28"/>
        </w:rPr>
        <w:t>Гражданский форум Ростовской области «Инициативное общество – успешный регион» (далее – форум). В рамках форума пройдут экспертные и дискуссионные площадки, публичные презентации успешных проектов и пленарное заседание.</w:t>
      </w:r>
    </w:p>
    <w:p w:rsidR="00E127B9" w:rsidRDefault="00E127B9" w:rsidP="00A51376">
      <w:pPr>
        <w:ind w:firstLine="709"/>
        <w:jc w:val="both"/>
        <w:rPr>
          <w:sz w:val="28"/>
          <w:szCs w:val="28"/>
        </w:rPr>
      </w:pPr>
      <w:r>
        <w:rPr>
          <w:sz w:val="28"/>
          <w:szCs w:val="28"/>
        </w:rPr>
        <w:t>Мероприятия форума посвящены вопросам доступа некоммерческих организаций на рынок социальных услуг, развитию общественного контроля, социальной политики государства, устойчивости гражданского сектора.</w:t>
      </w:r>
    </w:p>
    <w:p w:rsidR="00E127B9" w:rsidRDefault="00E127B9" w:rsidP="00A51376">
      <w:pPr>
        <w:ind w:firstLine="709"/>
        <w:jc w:val="both"/>
        <w:rPr>
          <w:sz w:val="28"/>
          <w:szCs w:val="28"/>
        </w:rPr>
      </w:pPr>
      <w:r>
        <w:rPr>
          <w:sz w:val="28"/>
          <w:szCs w:val="28"/>
        </w:rPr>
        <w:t>В форуме примут участие более 700 человек, в том числе: члены Правительства Ростовской области, депутаты Законодательного Собрания Ростовской области, представители территориальных органов федеральных органов власти Ростовской области, руководители органов местного самоуправления, члены Общественной палаты Ростовской области, руководители некоммерческих организаций, гражданские активисты, представители духовенства, казачества, профессиональных союзов, студенчества и научного сообщества.</w:t>
      </w:r>
    </w:p>
    <w:p w:rsidR="00E127B9" w:rsidRDefault="00E127B9" w:rsidP="0045444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Обливского района приглашает всех руководителей социально ориентированных некоммерческих организаций Обливского района</w:t>
      </w:r>
      <w:r w:rsidRPr="00454441">
        <w:rPr>
          <w:rFonts w:ascii="Times New Roman" w:hAnsi="Times New Roman" w:cs="Times New Roman"/>
          <w:sz w:val="28"/>
          <w:szCs w:val="28"/>
        </w:rPr>
        <w:t xml:space="preserve"> принять участие в данном форуме в составе делегации муниципального образования «Обливский район». </w:t>
      </w:r>
      <w:r>
        <w:rPr>
          <w:rFonts w:ascii="Times New Roman" w:hAnsi="Times New Roman" w:cs="Times New Roman"/>
          <w:sz w:val="28"/>
          <w:szCs w:val="28"/>
        </w:rPr>
        <w:t>За справками о</w:t>
      </w:r>
      <w:r w:rsidRPr="00454441">
        <w:rPr>
          <w:rFonts w:ascii="Times New Roman" w:hAnsi="Times New Roman" w:cs="Times New Roman"/>
          <w:sz w:val="28"/>
          <w:szCs w:val="28"/>
        </w:rPr>
        <w:t>бращаться по телефону: 8(86396) 21 8 07.</w:t>
      </w:r>
    </w:p>
    <w:p w:rsidR="00E127B9" w:rsidRDefault="00E127B9" w:rsidP="00454441">
      <w:pPr>
        <w:pStyle w:val="ConsPlusNonformat"/>
        <w:ind w:firstLine="709"/>
        <w:jc w:val="both"/>
        <w:rPr>
          <w:rFonts w:ascii="Times New Roman" w:hAnsi="Times New Roman" w:cs="Times New Roman"/>
          <w:sz w:val="28"/>
          <w:szCs w:val="28"/>
        </w:rPr>
      </w:pPr>
    </w:p>
    <w:p w:rsidR="00E127B9" w:rsidRDefault="00E127B9" w:rsidP="0045444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Проект программы:</w:t>
      </w:r>
    </w:p>
    <w:p w:rsidR="00E127B9" w:rsidRPr="00BE406E" w:rsidRDefault="00E127B9" w:rsidP="00CF0504">
      <w:pPr>
        <w:pStyle w:val="11"/>
        <w:spacing w:line="240" w:lineRule="auto"/>
        <w:jc w:val="center"/>
        <w:rPr>
          <w:rFonts w:ascii="Times New Roman" w:hAnsi="Times New Roman" w:cs="Times New Roman"/>
          <w:b/>
          <w:sz w:val="28"/>
          <w:szCs w:val="28"/>
        </w:rPr>
      </w:pPr>
      <w:r w:rsidRPr="00BE406E">
        <w:rPr>
          <w:rFonts w:ascii="Times New Roman" w:hAnsi="Times New Roman" w:cs="Times New Roman"/>
          <w:b/>
          <w:sz w:val="28"/>
          <w:szCs w:val="28"/>
        </w:rPr>
        <w:t xml:space="preserve">Программа </w:t>
      </w:r>
    </w:p>
    <w:p w:rsidR="00E127B9" w:rsidRPr="00BE406E" w:rsidRDefault="00E127B9" w:rsidP="00CF0504">
      <w:pPr>
        <w:pStyle w:val="11"/>
        <w:spacing w:line="240" w:lineRule="auto"/>
        <w:jc w:val="center"/>
        <w:rPr>
          <w:rFonts w:ascii="Times New Roman" w:hAnsi="Times New Roman" w:cs="Times New Roman"/>
          <w:sz w:val="28"/>
          <w:szCs w:val="28"/>
        </w:rPr>
      </w:pPr>
      <w:r w:rsidRPr="00BE406E">
        <w:rPr>
          <w:rFonts w:ascii="Times New Roman" w:hAnsi="Times New Roman" w:cs="Times New Roman"/>
          <w:sz w:val="28"/>
          <w:szCs w:val="28"/>
        </w:rPr>
        <w:t>II</w:t>
      </w:r>
      <w:r w:rsidRPr="00BE406E">
        <w:rPr>
          <w:rFonts w:ascii="Times New Roman" w:hAnsi="Times New Roman" w:cs="Times New Roman"/>
          <w:sz w:val="28"/>
          <w:szCs w:val="28"/>
          <w:lang w:val="en-US"/>
        </w:rPr>
        <w:t>I</w:t>
      </w:r>
      <w:r>
        <w:rPr>
          <w:rFonts w:ascii="Times New Roman" w:hAnsi="Times New Roman" w:cs="Times New Roman"/>
          <w:sz w:val="28"/>
          <w:szCs w:val="28"/>
        </w:rPr>
        <w:t xml:space="preserve"> Гражданского Форума </w:t>
      </w:r>
      <w:r w:rsidRPr="00BE406E">
        <w:rPr>
          <w:rFonts w:ascii="Times New Roman" w:hAnsi="Times New Roman" w:cs="Times New Roman"/>
          <w:sz w:val="28"/>
          <w:szCs w:val="28"/>
        </w:rPr>
        <w:t>Ростовской области</w:t>
      </w:r>
    </w:p>
    <w:p w:rsidR="00E127B9" w:rsidRPr="00BE406E" w:rsidRDefault="00E127B9" w:rsidP="00CF0504">
      <w:pPr>
        <w:pStyle w:val="11"/>
        <w:tabs>
          <w:tab w:val="left" w:pos="5591"/>
        </w:tabs>
        <w:spacing w:line="240" w:lineRule="auto"/>
        <w:jc w:val="center"/>
        <w:rPr>
          <w:rFonts w:ascii="Times New Roman" w:hAnsi="Times New Roman" w:cs="Times New Roman"/>
          <w:b/>
          <w:sz w:val="28"/>
          <w:szCs w:val="28"/>
        </w:rPr>
      </w:pPr>
      <w:r w:rsidRPr="00BE406E">
        <w:rPr>
          <w:rFonts w:ascii="Times New Roman" w:hAnsi="Times New Roman" w:cs="Times New Roman"/>
          <w:b/>
          <w:sz w:val="28"/>
          <w:szCs w:val="28"/>
        </w:rPr>
        <w:t>«Инициативное общество – успешный регион»</w:t>
      </w:r>
    </w:p>
    <w:p w:rsidR="00E127B9" w:rsidRPr="00BE406E" w:rsidRDefault="00E127B9" w:rsidP="00CF0504">
      <w:pPr>
        <w:pStyle w:val="11"/>
        <w:spacing w:line="240" w:lineRule="auto"/>
        <w:jc w:val="center"/>
        <w:rPr>
          <w:rFonts w:ascii="Times New Roman" w:hAnsi="Times New Roman" w:cs="Times New Roman"/>
          <w:b/>
          <w:sz w:val="28"/>
          <w:szCs w:val="28"/>
        </w:rPr>
      </w:pPr>
    </w:p>
    <w:p w:rsidR="00E127B9" w:rsidRPr="003E364C" w:rsidRDefault="00E127B9" w:rsidP="00CF0504">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Место проведения:</w:t>
      </w:r>
      <w:r w:rsidRPr="00BE406E">
        <w:rPr>
          <w:rFonts w:ascii="Times New Roman" w:hAnsi="Times New Roman" w:cs="Times New Roman"/>
          <w:sz w:val="28"/>
          <w:szCs w:val="28"/>
        </w:rPr>
        <w:t xml:space="preserve"> ДГТУ</w:t>
      </w:r>
      <w:r>
        <w:rPr>
          <w:rFonts w:ascii="Times New Roman" w:hAnsi="Times New Roman" w:cs="Times New Roman"/>
          <w:sz w:val="28"/>
          <w:szCs w:val="28"/>
        </w:rPr>
        <w:t xml:space="preserve">, </w:t>
      </w:r>
      <w:r w:rsidRPr="00BE406E">
        <w:rPr>
          <w:rFonts w:ascii="Times New Roman" w:hAnsi="Times New Roman" w:cs="Times New Roman"/>
          <w:sz w:val="28"/>
          <w:szCs w:val="28"/>
        </w:rPr>
        <w:t>г. Ростов-на-Дону, пл. Гагарина, 1</w:t>
      </w:r>
    </w:p>
    <w:p w:rsidR="00E127B9" w:rsidRPr="00BE406E" w:rsidRDefault="00E127B9" w:rsidP="00CF0504">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Дата проведения</w:t>
      </w:r>
      <w:r w:rsidRPr="00BE406E">
        <w:rPr>
          <w:rFonts w:ascii="Times New Roman" w:hAnsi="Times New Roman" w:cs="Times New Roman"/>
          <w:sz w:val="28"/>
          <w:szCs w:val="28"/>
        </w:rPr>
        <w:t xml:space="preserve">: 19 октября </w:t>
      </w:r>
      <w:smartTag w:uri="urn:schemas-microsoft-com:office:smarttags" w:element="metricconverter">
        <w:smartTagPr>
          <w:attr w:name="ProductID" w:val="2017 г"/>
        </w:smartTagPr>
        <w:r w:rsidRPr="00BE406E">
          <w:rPr>
            <w:rFonts w:ascii="Times New Roman" w:hAnsi="Times New Roman" w:cs="Times New Roman"/>
            <w:sz w:val="28"/>
            <w:szCs w:val="28"/>
          </w:rPr>
          <w:t>2017 г</w:t>
        </w:r>
      </w:smartTag>
      <w:r w:rsidRPr="00BE406E">
        <w:rPr>
          <w:rFonts w:ascii="Times New Roman" w:hAnsi="Times New Roman" w:cs="Times New Roman"/>
          <w:sz w:val="28"/>
          <w:szCs w:val="28"/>
        </w:rPr>
        <w:t>.</w:t>
      </w:r>
    </w:p>
    <w:p w:rsidR="00E127B9" w:rsidRPr="00BE406E" w:rsidRDefault="00E127B9" w:rsidP="00CF0504">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Время проведения</w:t>
      </w:r>
      <w:r w:rsidRPr="00BE406E">
        <w:rPr>
          <w:rFonts w:ascii="Times New Roman" w:hAnsi="Times New Roman" w:cs="Times New Roman"/>
          <w:sz w:val="28"/>
          <w:szCs w:val="28"/>
        </w:rPr>
        <w:t>: 1</w:t>
      </w:r>
      <w:r>
        <w:rPr>
          <w:rFonts w:ascii="Times New Roman" w:hAnsi="Times New Roman" w:cs="Times New Roman"/>
          <w:sz w:val="28"/>
          <w:szCs w:val="28"/>
        </w:rPr>
        <w:t>2</w:t>
      </w:r>
      <w:r w:rsidRPr="00BE406E">
        <w:rPr>
          <w:rFonts w:ascii="Times New Roman" w:hAnsi="Times New Roman" w:cs="Times New Roman"/>
          <w:sz w:val="28"/>
          <w:szCs w:val="28"/>
        </w:rPr>
        <w:t xml:space="preserve"> ч.00 мин. – 15 ч.30 мин.</w:t>
      </w:r>
    </w:p>
    <w:p w:rsidR="00E127B9" w:rsidRPr="00BE406E" w:rsidRDefault="00E127B9" w:rsidP="00CF0504">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Регистрация участников</w:t>
      </w:r>
      <w:r>
        <w:rPr>
          <w:rFonts w:ascii="Times New Roman" w:hAnsi="Times New Roman" w:cs="Times New Roman"/>
          <w:sz w:val="28"/>
          <w:szCs w:val="28"/>
        </w:rPr>
        <w:t xml:space="preserve">: с. 11 </w:t>
      </w:r>
      <w:r w:rsidRPr="00BE406E">
        <w:rPr>
          <w:rFonts w:ascii="Times New Roman" w:hAnsi="Times New Roman" w:cs="Times New Roman"/>
          <w:sz w:val="28"/>
          <w:szCs w:val="28"/>
        </w:rPr>
        <w:t xml:space="preserve">ч. 00 мин. </w:t>
      </w:r>
    </w:p>
    <w:p w:rsidR="00E127B9" w:rsidRPr="00BE406E" w:rsidRDefault="00E127B9" w:rsidP="00CF0504">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Количество участников</w:t>
      </w:r>
      <w:r w:rsidRPr="00BE406E">
        <w:rPr>
          <w:rFonts w:ascii="Times New Roman" w:hAnsi="Times New Roman" w:cs="Times New Roman"/>
          <w:sz w:val="28"/>
          <w:szCs w:val="28"/>
        </w:rPr>
        <w:t>: 700</w:t>
      </w:r>
      <w:r>
        <w:rPr>
          <w:rFonts w:ascii="Times New Roman" w:hAnsi="Times New Roman" w:cs="Times New Roman"/>
          <w:sz w:val="28"/>
          <w:szCs w:val="28"/>
        </w:rPr>
        <w:t xml:space="preserve"> человек.</w:t>
      </w:r>
      <w:r w:rsidRPr="00BE406E">
        <w:rPr>
          <w:rFonts w:ascii="Times New Roman" w:hAnsi="Times New Roman" w:cs="Times New Roman"/>
          <w:sz w:val="28"/>
          <w:szCs w:val="28"/>
        </w:rPr>
        <w:t xml:space="preserve"> </w:t>
      </w:r>
    </w:p>
    <w:p w:rsidR="00E127B9" w:rsidRPr="00BE406E" w:rsidRDefault="00E127B9" w:rsidP="00CF0504">
      <w:pPr>
        <w:pStyle w:val="11"/>
        <w:spacing w:line="240" w:lineRule="auto"/>
        <w:rPr>
          <w:rFonts w:ascii="Times New Roman" w:hAnsi="Times New Roman" w:cs="Times New Roman"/>
          <w:sz w:val="28"/>
          <w:szCs w:val="28"/>
        </w:rPr>
      </w:pPr>
      <w:r w:rsidRPr="00BE406E">
        <w:rPr>
          <w:rFonts w:ascii="Times New Roman" w:hAnsi="Times New Roman" w:cs="Times New Roman"/>
          <w:sz w:val="28"/>
          <w:szCs w:val="28"/>
        </w:rPr>
        <w:t xml:space="preserve"> </w:t>
      </w:r>
    </w:p>
    <w:tbl>
      <w:tblPr>
        <w:tblW w:w="10206" w:type="dxa"/>
        <w:tblInd w:w="100" w:type="dxa"/>
        <w:tblLayout w:type="fixed"/>
        <w:tblCellMar>
          <w:left w:w="0" w:type="dxa"/>
          <w:right w:w="0" w:type="dxa"/>
        </w:tblCellMar>
        <w:tblLook w:val="0000"/>
      </w:tblPr>
      <w:tblGrid>
        <w:gridCol w:w="1560"/>
        <w:gridCol w:w="8646"/>
      </w:tblGrid>
      <w:tr w:rsidR="00E127B9" w:rsidRPr="00BE406E" w:rsidTr="00F86AC8">
        <w:tc>
          <w:tcPr>
            <w:tcW w:w="1560" w:type="dxa"/>
            <w:tcBorders>
              <w:top w:val="single" w:sz="8" w:space="0" w:color="000000"/>
              <w:left w:val="single" w:sz="8" w:space="0" w:color="000000"/>
              <w:bottom w:val="single" w:sz="8" w:space="0" w:color="000000"/>
            </w:tcBorders>
            <w:tcMar>
              <w:top w:w="100" w:type="dxa"/>
              <w:left w:w="100" w:type="dxa"/>
              <w:bottom w:w="100" w:type="dxa"/>
              <w:right w:w="100" w:type="dxa"/>
            </w:tcMar>
          </w:tcPr>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sz w:val="28"/>
                <w:szCs w:val="28"/>
              </w:rPr>
              <w:t>12.00-13.20</w:t>
            </w:r>
          </w:p>
        </w:tc>
        <w:tc>
          <w:tcPr>
            <w:tcW w:w="86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sz w:val="28"/>
                <w:szCs w:val="28"/>
              </w:rPr>
              <w:t>Работа пяти дискуссионных площадок:</w:t>
            </w:r>
          </w:p>
          <w:p w:rsidR="00E127B9" w:rsidRPr="00BE406E" w:rsidRDefault="00E127B9" w:rsidP="00F86AC8">
            <w:pPr>
              <w:pStyle w:val="11"/>
              <w:spacing w:line="240" w:lineRule="auto"/>
              <w:jc w:val="center"/>
              <w:rPr>
                <w:rFonts w:ascii="Times New Roman" w:hAnsi="Times New Roman" w:cs="Times New Roman"/>
                <w:sz w:val="28"/>
                <w:szCs w:val="28"/>
              </w:rPr>
            </w:pPr>
            <w:r w:rsidRPr="00BE406E">
              <w:rPr>
                <w:rFonts w:ascii="Times New Roman" w:hAnsi="Times New Roman" w:cs="Times New Roman"/>
                <w:sz w:val="28"/>
                <w:szCs w:val="28"/>
              </w:rPr>
              <w:t xml:space="preserve"> </w:t>
            </w:r>
          </w:p>
          <w:p w:rsidR="00E127B9" w:rsidRPr="003E03BB" w:rsidRDefault="00E127B9" w:rsidP="00CF0504">
            <w:pPr>
              <w:pStyle w:val="11"/>
              <w:numPr>
                <w:ilvl w:val="0"/>
                <w:numId w:val="7"/>
              </w:numPr>
              <w:spacing w:line="240" w:lineRule="auto"/>
              <w:ind w:left="0" w:firstLine="0"/>
              <w:contextualSpacing/>
              <w:jc w:val="both"/>
              <w:rPr>
                <w:rFonts w:ascii="Times New Roman" w:hAnsi="Times New Roman" w:cs="Times New Roman"/>
                <w:i/>
                <w:sz w:val="28"/>
                <w:szCs w:val="28"/>
              </w:rPr>
            </w:pPr>
            <w:r w:rsidRPr="00BE406E">
              <w:rPr>
                <w:rFonts w:ascii="Times New Roman" w:hAnsi="Times New Roman" w:cs="Times New Roman"/>
                <w:i/>
                <w:sz w:val="28"/>
                <w:szCs w:val="28"/>
              </w:rPr>
              <w:t>Социальное предпринимательство: проблемы развития и лучшие практики социального предпринимательства в Российской Федерации</w:t>
            </w:r>
          </w:p>
          <w:p w:rsidR="00E127B9" w:rsidRPr="00BE406E" w:rsidRDefault="00E127B9" w:rsidP="00F86AC8">
            <w:pPr>
              <w:pStyle w:val="11"/>
              <w:spacing w:line="240" w:lineRule="auto"/>
              <w:contextualSpacing/>
              <w:jc w:val="both"/>
              <w:rPr>
                <w:rFonts w:ascii="Times New Roman" w:hAnsi="Times New Roman" w:cs="Times New Roman"/>
                <w:i/>
                <w:sz w:val="28"/>
                <w:szCs w:val="28"/>
              </w:rPr>
            </w:pPr>
          </w:p>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модератор</w:t>
            </w:r>
            <w:r w:rsidRPr="00BE406E">
              <w:rPr>
                <w:rFonts w:ascii="Times New Roman" w:hAnsi="Times New Roman" w:cs="Times New Roman"/>
                <w:sz w:val="28"/>
                <w:szCs w:val="28"/>
              </w:rPr>
              <w:t xml:space="preserve"> – </w:t>
            </w:r>
            <w:r w:rsidRPr="00BE406E">
              <w:rPr>
                <w:rFonts w:ascii="Times New Roman" w:hAnsi="Times New Roman" w:cs="Times New Roman"/>
                <w:b/>
                <w:sz w:val="28"/>
                <w:szCs w:val="28"/>
              </w:rPr>
              <w:t>Высоков Василий Васильевич</w:t>
            </w:r>
            <w:r w:rsidRPr="00BE406E">
              <w:rPr>
                <w:rFonts w:ascii="Times New Roman" w:hAnsi="Times New Roman" w:cs="Times New Roman"/>
                <w:sz w:val="28"/>
                <w:szCs w:val="28"/>
              </w:rPr>
              <w:t xml:space="preserve"> – председатель комиссии Общественной палаты Ростовской области по развитию экономики, предпринимательства и инноваций, </w:t>
            </w:r>
            <w:r w:rsidRPr="00BE406E">
              <w:rPr>
                <w:rFonts w:ascii="Times New Roman" w:hAnsi="Times New Roman" w:cs="Times New Roman"/>
                <w:sz w:val="28"/>
                <w:szCs w:val="28"/>
                <w:highlight w:val="white"/>
              </w:rPr>
              <w:t>член Совета Общественной палаты Ростовской области</w:t>
            </w:r>
            <w:r w:rsidRPr="00BE406E">
              <w:rPr>
                <w:rFonts w:ascii="Times New Roman" w:hAnsi="Times New Roman" w:cs="Times New Roman"/>
                <w:sz w:val="28"/>
                <w:szCs w:val="28"/>
              </w:rPr>
              <w:t xml:space="preserve"> </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эксперты:</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b/>
                <w:sz w:val="28"/>
                <w:szCs w:val="28"/>
              </w:rPr>
              <w:t xml:space="preserve">Козлов Владимир Иванович - </w:t>
            </w:r>
            <w:r>
              <w:rPr>
                <w:rFonts w:ascii="Times New Roman" w:hAnsi="Times New Roman" w:cs="Times New Roman"/>
                <w:sz w:val="28"/>
                <w:szCs w:val="28"/>
              </w:rPr>
              <w:t>г</w:t>
            </w:r>
            <w:r w:rsidRPr="00BE406E">
              <w:rPr>
                <w:rFonts w:ascii="Times New Roman" w:hAnsi="Times New Roman" w:cs="Times New Roman"/>
                <w:sz w:val="28"/>
                <w:szCs w:val="28"/>
                <w:shd w:val="clear" w:color="auto" w:fill="FFFFFF"/>
              </w:rPr>
              <w:t>лавный редактор журнала «ЭКСПЕРТ ЮГ»</w:t>
            </w:r>
          </w:p>
          <w:p w:rsidR="00E127B9" w:rsidRPr="00BE406E" w:rsidRDefault="00E127B9" w:rsidP="00F86AC8">
            <w:pPr>
              <w:pStyle w:val="11"/>
              <w:spacing w:line="240" w:lineRule="auto"/>
              <w:jc w:val="both"/>
              <w:rPr>
                <w:rFonts w:ascii="Times New Roman" w:hAnsi="Times New Roman" w:cs="Times New Roman"/>
                <w:sz w:val="28"/>
                <w:szCs w:val="28"/>
              </w:rPr>
            </w:pPr>
            <w:r w:rsidRPr="00BE406E">
              <w:rPr>
                <w:rStyle w:val="Emphasis"/>
                <w:rFonts w:ascii="Times New Roman" w:hAnsi="Times New Roman" w:cs="Times New Roman"/>
                <w:b/>
                <w:bCs/>
                <w:i w:val="0"/>
                <w:sz w:val="28"/>
                <w:szCs w:val="28"/>
                <w:shd w:val="clear" w:color="auto" w:fill="FFFFFF"/>
              </w:rPr>
              <w:t>Дереза Олег Владимирович -</w:t>
            </w:r>
            <w:r w:rsidRPr="00BE406E">
              <w:rPr>
                <w:rFonts w:ascii="Times New Roman" w:hAnsi="Times New Roman" w:cs="Times New Roman"/>
                <w:sz w:val="28"/>
                <w:szCs w:val="28"/>
                <w:shd w:val="clear" w:color="auto" w:fill="FFFFFF"/>
              </w:rPr>
              <w:t xml:space="preserve"> Уполномоченный по защите прав предпринимателей в Ростовской области </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выступающие:</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b/>
                <w:sz w:val="28"/>
                <w:szCs w:val="28"/>
              </w:rPr>
              <w:t xml:space="preserve">Абдулазизова Светлана Леонидовна - </w:t>
            </w:r>
            <w:r>
              <w:rPr>
                <w:rFonts w:ascii="Times New Roman" w:hAnsi="Times New Roman" w:cs="Times New Roman"/>
                <w:sz w:val="28"/>
                <w:szCs w:val="28"/>
                <w:shd w:val="clear" w:color="auto" w:fill="FFFFFF"/>
              </w:rPr>
              <w:t>в</w:t>
            </w:r>
            <w:r w:rsidRPr="00BE406E">
              <w:rPr>
                <w:rFonts w:ascii="Times New Roman" w:hAnsi="Times New Roman" w:cs="Times New Roman"/>
                <w:sz w:val="28"/>
                <w:szCs w:val="28"/>
                <w:shd w:val="clear" w:color="auto" w:fill="FFFFFF"/>
              </w:rPr>
              <w:t>ице-президент Торгово-промышленной палаты Ростовской области</w:t>
            </w:r>
            <w:r>
              <w:rPr>
                <w:rFonts w:ascii="Times New Roman" w:hAnsi="Times New Roman" w:cs="Times New Roman"/>
                <w:sz w:val="28"/>
                <w:szCs w:val="28"/>
                <w:shd w:val="clear" w:color="auto" w:fill="FFFFFF"/>
              </w:rPr>
              <w:t xml:space="preserve">, тема выступления </w:t>
            </w:r>
            <w:r w:rsidRPr="00BE406E">
              <w:rPr>
                <w:rFonts w:ascii="Times New Roman" w:hAnsi="Times New Roman" w:cs="Times New Roman"/>
                <w:sz w:val="28"/>
                <w:szCs w:val="28"/>
                <w:shd w:val="clear" w:color="auto" w:fill="FFFFFF"/>
              </w:rPr>
              <w:t>«Социальная ответственность бизнеса. Позиция РСПП»</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b/>
                <w:sz w:val="28"/>
                <w:szCs w:val="28"/>
              </w:rPr>
              <w:t>Кудинов Георгий Витальевич</w:t>
            </w:r>
            <w:r w:rsidRPr="00BE406E">
              <w:rPr>
                <w:rFonts w:ascii="Times New Roman" w:hAnsi="Times New Roman" w:cs="Times New Roman"/>
                <w:sz w:val="28"/>
                <w:szCs w:val="28"/>
              </w:rPr>
              <w:t xml:space="preserve"> - </w:t>
            </w:r>
            <w:r>
              <w:rPr>
                <w:rFonts w:ascii="Times New Roman" w:hAnsi="Times New Roman" w:cs="Times New Roman"/>
                <w:sz w:val="28"/>
                <w:szCs w:val="28"/>
                <w:shd w:val="clear" w:color="auto" w:fill="FFFFFF"/>
              </w:rPr>
              <w:t>ч</w:t>
            </w:r>
            <w:r w:rsidRPr="00BE406E">
              <w:rPr>
                <w:rFonts w:ascii="Times New Roman" w:hAnsi="Times New Roman" w:cs="Times New Roman"/>
                <w:sz w:val="28"/>
                <w:szCs w:val="28"/>
                <w:shd w:val="clear" w:color="auto" w:fill="FFFFFF"/>
              </w:rPr>
              <w:t xml:space="preserve">лен Академии Российского телевидения, Президент Медиапарка «Южный Регион-ДГТУ» </w:t>
            </w:r>
            <w:r>
              <w:rPr>
                <w:rFonts w:ascii="Times New Roman" w:hAnsi="Times New Roman" w:cs="Times New Roman"/>
                <w:sz w:val="28"/>
                <w:szCs w:val="28"/>
                <w:shd w:val="clear" w:color="auto" w:fill="FFFFFF"/>
              </w:rPr>
              <w:t xml:space="preserve">, тема выступления </w:t>
            </w:r>
            <w:r w:rsidRPr="00BE406E">
              <w:rPr>
                <w:rFonts w:ascii="Times New Roman" w:hAnsi="Times New Roman" w:cs="Times New Roman"/>
                <w:sz w:val="28"/>
                <w:szCs w:val="28"/>
                <w:shd w:val="clear" w:color="auto" w:fill="FFFFFF"/>
              </w:rPr>
              <w:t>«Успешные практики взаимодействие бизнеса и образования в Ростовской области»</w:t>
            </w:r>
            <w:r>
              <w:rPr>
                <w:rFonts w:ascii="Times New Roman" w:hAnsi="Times New Roman" w:cs="Times New Roman"/>
                <w:sz w:val="28"/>
                <w:szCs w:val="28"/>
                <w:shd w:val="clear" w:color="auto" w:fill="FFFFFF"/>
              </w:rPr>
              <w:t xml:space="preserve"> </w:t>
            </w:r>
          </w:p>
          <w:p w:rsidR="00E127B9" w:rsidRPr="00BE406E"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Обмен мнениями, дискуссия по темам выступлений</w:t>
            </w:r>
          </w:p>
          <w:p w:rsidR="00E127B9"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rPr>
            </w:pP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i/>
                <w:sz w:val="28"/>
                <w:szCs w:val="28"/>
              </w:rPr>
            </w:pPr>
            <w:r w:rsidRPr="00BE406E">
              <w:rPr>
                <w:rFonts w:ascii="Times New Roman" w:hAnsi="Times New Roman" w:cs="Times New Roman"/>
                <w:i/>
                <w:sz w:val="28"/>
                <w:szCs w:val="28"/>
              </w:rPr>
              <w:t>2. Роль общественных советов в развитии регион</w:t>
            </w:r>
            <w:r>
              <w:rPr>
                <w:rFonts w:ascii="Times New Roman" w:hAnsi="Times New Roman" w:cs="Times New Roman"/>
                <w:i/>
                <w:sz w:val="28"/>
                <w:szCs w:val="28"/>
              </w:rPr>
              <w:t>а: контроль или  взаимодействие</w:t>
            </w:r>
          </w:p>
          <w:p w:rsidR="00E127B9" w:rsidRPr="00BE406E" w:rsidRDefault="00E127B9" w:rsidP="00F86AC8">
            <w:pPr>
              <w:pStyle w:val="11"/>
              <w:spacing w:line="240" w:lineRule="auto"/>
              <w:jc w:val="both"/>
              <w:rPr>
                <w:rFonts w:ascii="Times New Roman" w:hAnsi="Times New Roman" w:cs="Times New Roman"/>
                <w:b/>
                <w:i/>
                <w:sz w:val="28"/>
                <w:szCs w:val="28"/>
              </w:rPr>
            </w:pPr>
          </w:p>
          <w:p w:rsidR="00E127B9" w:rsidRPr="00BE406E" w:rsidRDefault="00E127B9" w:rsidP="00F86AC8">
            <w:pPr>
              <w:pStyle w:val="Heading1"/>
              <w:jc w:val="both"/>
              <w:rPr>
                <w:b w:val="0"/>
                <w:color w:val="000000"/>
                <w:szCs w:val="28"/>
              </w:rPr>
            </w:pPr>
            <w:bookmarkStart w:id="0" w:name="h.1kaej9x2b0gv" w:colFirst="0" w:colLast="0"/>
            <w:bookmarkEnd w:id="0"/>
            <w:r w:rsidRPr="00BE406E">
              <w:rPr>
                <w:color w:val="000000"/>
                <w:szCs w:val="28"/>
              </w:rPr>
              <w:t>модератор –</w:t>
            </w:r>
            <w:r>
              <w:rPr>
                <w:color w:val="000000"/>
                <w:szCs w:val="28"/>
              </w:rPr>
              <w:t xml:space="preserve"> Зенкова Татьяна Геннадьевна –</w:t>
            </w:r>
            <w:r w:rsidRPr="00BE406E">
              <w:rPr>
                <w:color w:val="000000"/>
                <w:szCs w:val="28"/>
              </w:rPr>
              <w:t xml:space="preserve"> </w:t>
            </w:r>
            <w:r>
              <w:rPr>
                <w:b w:val="0"/>
                <w:color w:val="000000"/>
                <w:szCs w:val="28"/>
              </w:rPr>
              <w:t>председатель комиссии Общественной палаты Ростовской области по взаимодействию с общественными советами при органах исполнительной власти Ростовской области, органах местного самоуправления и некоммерческими организациями</w:t>
            </w:r>
            <w:r w:rsidRPr="00BE406E">
              <w:rPr>
                <w:b w:val="0"/>
                <w:color w:val="000000"/>
                <w:szCs w:val="28"/>
              </w:rPr>
              <w:t xml:space="preserve">, член </w:t>
            </w:r>
            <w:r>
              <w:rPr>
                <w:b w:val="0"/>
                <w:color w:val="000000"/>
                <w:szCs w:val="28"/>
              </w:rPr>
              <w:t xml:space="preserve">Совета </w:t>
            </w:r>
            <w:r w:rsidRPr="00BE406E">
              <w:rPr>
                <w:b w:val="0"/>
                <w:color w:val="000000"/>
                <w:szCs w:val="28"/>
              </w:rPr>
              <w:t xml:space="preserve">Общественной палаты Ростовской области  </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 xml:space="preserve">эксперты: </w:t>
            </w:r>
          </w:p>
          <w:p w:rsidR="00E127B9" w:rsidRDefault="00E127B9" w:rsidP="00F86AC8">
            <w:pPr>
              <w:pStyle w:val="Heading4"/>
              <w:shd w:val="clear" w:color="auto" w:fill="FCFCFC"/>
              <w:spacing w:before="0" w:after="0"/>
              <w:jc w:val="both"/>
              <w:textAlignment w:val="baseline"/>
              <w:rPr>
                <w:rFonts w:ascii="Times New Roman" w:hAnsi="Times New Roman"/>
                <w:b w:val="0"/>
                <w:color w:val="000000"/>
              </w:rPr>
            </w:pPr>
            <w:r w:rsidRPr="00BE406E">
              <w:rPr>
                <w:rFonts w:ascii="Times New Roman" w:hAnsi="Times New Roman"/>
                <w:bCs w:val="0"/>
                <w:color w:val="000000"/>
              </w:rPr>
              <w:t>Шапошников Эдуард Модестович</w:t>
            </w:r>
            <w:r w:rsidRPr="00BE406E">
              <w:rPr>
                <w:rFonts w:ascii="Times New Roman" w:hAnsi="Times New Roman"/>
                <w:b w:val="0"/>
                <w:bCs w:val="0"/>
                <w:color w:val="000000"/>
              </w:rPr>
              <w:t xml:space="preserve"> - </w:t>
            </w:r>
            <w:r>
              <w:rPr>
                <w:rFonts w:ascii="Times New Roman" w:hAnsi="Times New Roman"/>
                <w:b w:val="0"/>
                <w:bCs w:val="0"/>
                <w:color w:val="000000"/>
                <w:bdr w:val="none" w:sz="0" w:space="0" w:color="auto" w:frame="1"/>
              </w:rPr>
              <w:t>председатель о</w:t>
            </w:r>
            <w:r w:rsidRPr="00BE406E">
              <w:rPr>
                <w:rFonts w:ascii="Times New Roman" w:hAnsi="Times New Roman"/>
                <w:b w:val="0"/>
                <w:bCs w:val="0"/>
                <w:color w:val="000000"/>
                <w:bdr w:val="none" w:sz="0" w:space="0" w:color="auto" w:frame="1"/>
              </w:rPr>
              <w:t xml:space="preserve">бщественного совета при ГУ МВД России по Ростовской области, </w:t>
            </w:r>
            <w:r>
              <w:rPr>
                <w:rFonts w:ascii="Times New Roman" w:hAnsi="Times New Roman"/>
                <w:b w:val="0"/>
                <w:color w:val="000000"/>
              </w:rPr>
              <w:t>з</w:t>
            </w:r>
            <w:r w:rsidRPr="00BE406E">
              <w:rPr>
                <w:rFonts w:ascii="Times New Roman" w:hAnsi="Times New Roman"/>
                <w:b w:val="0"/>
                <w:color w:val="000000"/>
              </w:rPr>
              <w:t>аслуженный юрист России, председатель Президиума коллегии адвокатов Ростовской области</w:t>
            </w:r>
          </w:p>
          <w:p w:rsidR="00E127B9" w:rsidRPr="002F356F" w:rsidRDefault="00E127B9" w:rsidP="00F86AC8">
            <w:pPr>
              <w:rPr>
                <w:sz w:val="32"/>
                <w:szCs w:val="32"/>
              </w:rPr>
            </w:pPr>
          </w:p>
          <w:p w:rsidR="00E127B9"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выступающие:</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b/>
                <w:sz w:val="28"/>
                <w:szCs w:val="28"/>
              </w:rPr>
              <w:t xml:space="preserve">Дегтярёв Евгений Николаевич – </w:t>
            </w:r>
            <w:r>
              <w:rPr>
                <w:rFonts w:ascii="Times New Roman" w:hAnsi="Times New Roman" w:cs="Times New Roman"/>
                <w:sz w:val="28"/>
                <w:szCs w:val="28"/>
                <w:shd w:val="clear" w:color="auto" w:fill="FFFFFF"/>
              </w:rPr>
              <w:t>член общественного совета при Правительстве Ростовской области, тема выступления</w:t>
            </w:r>
          </w:p>
          <w:p w:rsidR="00E127B9"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sz w:val="28"/>
                <w:szCs w:val="28"/>
                <w:shd w:val="clear" w:color="auto" w:fill="FFFFFF"/>
              </w:rPr>
              <w:t>«Общество и предпринимательство: контроль и взаимодействие»  </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Pr="00BE406E"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Обмен мнениями, дискуссия по темам выступлений</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i/>
                <w:sz w:val="28"/>
                <w:szCs w:val="28"/>
              </w:rPr>
            </w:pPr>
            <w:r w:rsidRPr="00BE406E">
              <w:rPr>
                <w:rFonts w:ascii="Times New Roman" w:hAnsi="Times New Roman" w:cs="Times New Roman"/>
                <w:i/>
                <w:sz w:val="28"/>
                <w:szCs w:val="28"/>
              </w:rPr>
              <w:t>3.</w:t>
            </w:r>
            <w:r w:rsidRPr="00BE406E">
              <w:rPr>
                <w:rFonts w:ascii="Times New Roman" w:hAnsi="Times New Roman" w:cs="Times New Roman"/>
                <w:b/>
                <w:i/>
                <w:sz w:val="28"/>
                <w:szCs w:val="28"/>
              </w:rPr>
              <w:t xml:space="preserve"> </w:t>
            </w:r>
            <w:r w:rsidRPr="00BE406E">
              <w:rPr>
                <w:rFonts w:ascii="Times New Roman" w:hAnsi="Times New Roman" w:cs="Times New Roman"/>
                <w:i/>
                <w:sz w:val="28"/>
                <w:szCs w:val="28"/>
              </w:rPr>
              <w:t xml:space="preserve">Доступ НКО на рынок социальных услуг. Исполнители общественно-полезных услуг </w:t>
            </w:r>
          </w:p>
          <w:p w:rsidR="00E127B9" w:rsidRPr="00BE406E" w:rsidRDefault="00E127B9" w:rsidP="00F86AC8">
            <w:pPr>
              <w:pStyle w:val="11"/>
              <w:spacing w:line="240" w:lineRule="auto"/>
              <w:jc w:val="both"/>
              <w:rPr>
                <w:rFonts w:ascii="Times New Roman" w:hAnsi="Times New Roman" w:cs="Times New Roman"/>
                <w:i/>
                <w:sz w:val="28"/>
                <w:szCs w:val="28"/>
              </w:rPr>
            </w:pPr>
          </w:p>
          <w:p w:rsidR="00E127B9"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модератор</w:t>
            </w:r>
            <w:r w:rsidRPr="00BE406E">
              <w:rPr>
                <w:rFonts w:ascii="Times New Roman" w:hAnsi="Times New Roman" w:cs="Times New Roman"/>
                <w:sz w:val="28"/>
                <w:szCs w:val="28"/>
              </w:rPr>
              <w:t xml:space="preserve"> –</w:t>
            </w:r>
            <w:r>
              <w:rPr>
                <w:rFonts w:ascii="Times New Roman" w:hAnsi="Times New Roman" w:cs="Times New Roman"/>
                <w:sz w:val="28"/>
                <w:szCs w:val="28"/>
              </w:rPr>
              <w:t xml:space="preserve"> Кузнецов Николай Геннадьевич, председатель общественного совета при Правительстве Ростовской области, член Совета Общественной палаты Ростовской области</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Pr="00BE406E" w:rsidRDefault="00E127B9" w:rsidP="00F86AC8">
            <w:pPr>
              <w:widowControl w:val="0"/>
              <w:autoSpaceDE w:val="0"/>
              <w:autoSpaceDN w:val="0"/>
              <w:adjustRightInd w:val="0"/>
              <w:jc w:val="both"/>
              <w:rPr>
                <w:b/>
                <w:color w:val="000000"/>
                <w:sz w:val="28"/>
                <w:szCs w:val="28"/>
              </w:rPr>
            </w:pPr>
            <w:r w:rsidRPr="00BE406E">
              <w:rPr>
                <w:b/>
                <w:color w:val="000000"/>
                <w:sz w:val="28"/>
                <w:szCs w:val="28"/>
              </w:rPr>
              <w:t xml:space="preserve">эксперты: </w:t>
            </w:r>
          </w:p>
          <w:p w:rsidR="00E127B9" w:rsidRDefault="00E127B9" w:rsidP="00F86AC8">
            <w:pPr>
              <w:widowControl w:val="0"/>
              <w:autoSpaceDE w:val="0"/>
              <w:autoSpaceDN w:val="0"/>
              <w:adjustRightInd w:val="0"/>
              <w:jc w:val="both"/>
              <w:rPr>
                <w:b/>
                <w:color w:val="000000"/>
                <w:sz w:val="28"/>
                <w:szCs w:val="28"/>
              </w:rPr>
            </w:pPr>
          </w:p>
          <w:p w:rsidR="00E127B9" w:rsidRDefault="00E127B9" w:rsidP="00F86AC8">
            <w:pPr>
              <w:widowControl w:val="0"/>
              <w:autoSpaceDE w:val="0"/>
              <w:autoSpaceDN w:val="0"/>
              <w:adjustRightInd w:val="0"/>
              <w:jc w:val="both"/>
              <w:rPr>
                <w:color w:val="000000"/>
                <w:sz w:val="28"/>
                <w:szCs w:val="28"/>
              </w:rPr>
            </w:pPr>
            <w:r>
              <w:rPr>
                <w:b/>
                <w:color w:val="000000"/>
                <w:sz w:val="28"/>
                <w:szCs w:val="28"/>
              </w:rPr>
              <w:t xml:space="preserve">Ольховский Роман Михайлович – </w:t>
            </w:r>
            <w:r w:rsidRPr="005C6E5A">
              <w:rPr>
                <w:color w:val="000000"/>
                <w:sz w:val="28"/>
                <w:szCs w:val="28"/>
              </w:rPr>
              <w:t>руководитель рабочей группы в сфере физкультуры и спорта «Социальное партнерство</w:t>
            </w:r>
            <w:r>
              <w:rPr>
                <w:color w:val="000000"/>
                <w:sz w:val="28"/>
                <w:szCs w:val="28"/>
              </w:rPr>
              <w:t xml:space="preserve"> и региональное развитие» при министерстве экономического развития Российской Федерации</w:t>
            </w:r>
          </w:p>
          <w:p w:rsidR="00E127B9" w:rsidRDefault="00E127B9" w:rsidP="00F86AC8">
            <w:pPr>
              <w:widowControl w:val="0"/>
              <w:autoSpaceDE w:val="0"/>
              <w:autoSpaceDN w:val="0"/>
              <w:adjustRightInd w:val="0"/>
              <w:jc w:val="both"/>
              <w:rPr>
                <w:color w:val="000000"/>
                <w:sz w:val="28"/>
                <w:szCs w:val="28"/>
              </w:rPr>
            </w:pPr>
          </w:p>
          <w:p w:rsidR="00E127B9" w:rsidRPr="00D92007" w:rsidRDefault="00E127B9" w:rsidP="00F86AC8">
            <w:pPr>
              <w:widowControl w:val="0"/>
              <w:autoSpaceDE w:val="0"/>
              <w:autoSpaceDN w:val="0"/>
              <w:adjustRightInd w:val="0"/>
              <w:jc w:val="both"/>
              <w:rPr>
                <w:b/>
                <w:color w:val="000000"/>
                <w:sz w:val="28"/>
                <w:szCs w:val="28"/>
              </w:rPr>
            </w:pPr>
            <w:r w:rsidRPr="00D92007">
              <w:rPr>
                <w:b/>
                <w:color w:val="000000"/>
                <w:sz w:val="28"/>
                <w:szCs w:val="28"/>
              </w:rPr>
              <w:t>Коротиева Оксана Васильевна</w:t>
            </w:r>
            <w:r>
              <w:rPr>
                <w:color w:val="000000"/>
                <w:sz w:val="28"/>
                <w:szCs w:val="28"/>
              </w:rPr>
              <w:t xml:space="preserve"> – </w:t>
            </w:r>
            <w:r w:rsidRPr="00D92007">
              <w:rPr>
                <w:rStyle w:val="Bodytext2115pt"/>
                <w:b w:val="0"/>
                <w:bCs/>
                <w:sz w:val="28"/>
                <w:szCs w:val="28"/>
              </w:rPr>
              <w:t>доцент кафедры управления информационными процессами ИКСУ РАНХиГС, канд. психол. наук</w:t>
            </w:r>
          </w:p>
          <w:p w:rsidR="00E127B9" w:rsidRPr="00BE406E" w:rsidRDefault="00E127B9" w:rsidP="00F86AC8">
            <w:pPr>
              <w:widowControl w:val="0"/>
              <w:autoSpaceDE w:val="0"/>
              <w:autoSpaceDN w:val="0"/>
              <w:adjustRightInd w:val="0"/>
              <w:jc w:val="both"/>
              <w:rPr>
                <w:b/>
                <w:color w:val="000000"/>
                <w:sz w:val="28"/>
                <w:szCs w:val="28"/>
              </w:rPr>
            </w:pPr>
          </w:p>
          <w:p w:rsidR="00E127B9"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Поликарпов Роман Валерьевич</w:t>
            </w:r>
            <w:r w:rsidRPr="00BE406E">
              <w:rPr>
                <w:rFonts w:ascii="Times New Roman" w:hAnsi="Times New Roman" w:cs="Times New Roman"/>
                <w:sz w:val="28"/>
                <w:szCs w:val="28"/>
              </w:rPr>
              <w:t xml:space="preserve"> – руководитель Ростовской региональной молодежной благотворительной общественной организации «Молодые медики Дона»</w:t>
            </w:r>
          </w:p>
          <w:p w:rsidR="00E127B9" w:rsidRDefault="00E127B9" w:rsidP="00F86AC8">
            <w:pPr>
              <w:pStyle w:val="11"/>
              <w:spacing w:line="240" w:lineRule="auto"/>
              <w:jc w:val="both"/>
              <w:rPr>
                <w:rFonts w:ascii="Times New Roman" w:hAnsi="Times New Roman" w:cs="Times New Roman"/>
                <w:sz w:val="28"/>
                <w:szCs w:val="28"/>
              </w:rPr>
            </w:pPr>
          </w:p>
          <w:p w:rsidR="00E127B9" w:rsidRPr="00D92007" w:rsidRDefault="00E127B9" w:rsidP="00F86AC8">
            <w:pPr>
              <w:pStyle w:val="11"/>
              <w:spacing w:line="240" w:lineRule="auto"/>
              <w:jc w:val="both"/>
              <w:rPr>
                <w:rFonts w:ascii="Times New Roman" w:hAnsi="Times New Roman" w:cs="Times New Roman"/>
                <w:b/>
                <w:bCs/>
                <w:sz w:val="28"/>
                <w:szCs w:val="28"/>
              </w:rPr>
            </w:pPr>
            <w:r w:rsidRPr="00D92007">
              <w:rPr>
                <w:rStyle w:val="Bodytext2115pt"/>
                <w:rFonts w:cs="Times New Roman"/>
                <w:bCs/>
                <w:sz w:val="28"/>
                <w:szCs w:val="28"/>
              </w:rPr>
              <w:t>Овакимян Михаил Амиранович</w:t>
            </w:r>
            <w:r>
              <w:rPr>
                <w:rStyle w:val="Bodytext2115pt"/>
                <w:rFonts w:cs="Times New Roman"/>
                <w:bCs/>
                <w:sz w:val="28"/>
                <w:szCs w:val="28"/>
              </w:rPr>
              <w:t xml:space="preserve"> </w:t>
            </w:r>
            <w:r w:rsidRPr="00D92007">
              <w:rPr>
                <w:rStyle w:val="Bodytext2115pt"/>
                <w:rFonts w:cs="Times New Roman"/>
                <w:b w:val="0"/>
                <w:bCs/>
                <w:sz w:val="28"/>
                <w:szCs w:val="28"/>
              </w:rPr>
              <w:t>– член</w:t>
            </w:r>
            <w:r>
              <w:rPr>
                <w:rStyle w:val="Bodytext2115pt"/>
                <w:rFonts w:cs="Times New Roman"/>
                <w:bCs/>
                <w:sz w:val="28"/>
                <w:szCs w:val="28"/>
              </w:rPr>
              <w:t xml:space="preserve"> </w:t>
            </w:r>
            <w:r w:rsidRPr="00D92007">
              <w:rPr>
                <w:rStyle w:val="Bodytext2115pt"/>
                <w:rFonts w:cs="Times New Roman"/>
                <w:b w:val="0"/>
                <w:bCs/>
                <w:sz w:val="28"/>
                <w:szCs w:val="28"/>
              </w:rPr>
              <w:t>общественного совета при Правительстве Ростовской области</w:t>
            </w:r>
            <w:r>
              <w:rPr>
                <w:rStyle w:val="Bodytext2115pt"/>
                <w:rFonts w:cs="Times New Roman"/>
                <w:b w:val="0"/>
                <w:bCs/>
                <w:sz w:val="28"/>
                <w:szCs w:val="28"/>
              </w:rPr>
              <w:t xml:space="preserve">, </w:t>
            </w:r>
            <w:r w:rsidRPr="00D92007">
              <w:rPr>
                <w:rStyle w:val="Bodytext2115pt"/>
                <w:rFonts w:cs="Times New Roman"/>
                <w:b w:val="0"/>
                <w:bCs/>
                <w:sz w:val="28"/>
                <w:szCs w:val="28"/>
              </w:rPr>
              <w:t>заведующий кафедрой государственного и муниципального управления ЮРИУ РАНХиГС</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выступающие:</w:t>
            </w:r>
            <w:r w:rsidRPr="00BE406E">
              <w:rPr>
                <w:rFonts w:ascii="Times New Roman" w:hAnsi="Times New Roman" w:cs="Times New Roman"/>
                <w:sz w:val="28"/>
                <w:szCs w:val="28"/>
              </w:rPr>
              <w:t xml:space="preserve"> </w:t>
            </w:r>
          </w:p>
          <w:p w:rsidR="00E127B9" w:rsidRDefault="00E127B9" w:rsidP="00F86AC8">
            <w:pPr>
              <w:pStyle w:val="11"/>
              <w:spacing w:line="240" w:lineRule="auto"/>
              <w:jc w:val="both"/>
              <w:rPr>
                <w:rFonts w:ascii="Times New Roman" w:hAnsi="Times New Roman" w:cs="Times New Roman"/>
                <w:sz w:val="28"/>
                <w:szCs w:val="28"/>
              </w:rPr>
            </w:pPr>
          </w:p>
          <w:p w:rsidR="00E127B9" w:rsidRDefault="00E127B9" w:rsidP="00F86AC8">
            <w:pPr>
              <w:widowControl w:val="0"/>
              <w:autoSpaceDE w:val="0"/>
              <w:autoSpaceDN w:val="0"/>
              <w:adjustRightInd w:val="0"/>
              <w:jc w:val="both"/>
              <w:rPr>
                <w:color w:val="000000"/>
                <w:sz w:val="28"/>
                <w:szCs w:val="28"/>
              </w:rPr>
            </w:pPr>
            <w:r w:rsidRPr="00BE406E">
              <w:rPr>
                <w:b/>
                <w:color w:val="000000"/>
                <w:sz w:val="28"/>
                <w:szCs w:val="28"/>
              </w:rPr>
              <w:t xml:space="preserve">Макушкин Сергей Дмитриевич – </w:t>
            </w:r>
            <w:r w:rsidRPr="00BE406E">
              <w:rPr>
                <w:color w:val="000000"/>
                <w:sz w:val="28"/>
                <w:szCs w:val="28"/>
              </w:rPr>
              <w:t>председатель АНО</w:t>
            </w:r>
            <w:r w:rsidRPr="00BE406E">
              <w:rPr>
                <w:b/>
                <w:color w:val="000000"/>
                <w:sz w:val="28"/>
                <w:szCs w:val="28"/>
              </w:rPr>
              <w:t xml:space="preserve"> </w:t>
            </w:r>
            <w:r w:rsidRPr="00BE406E">
              <w:rPr>
                <w:color w:val="000000"/>
                <w:sz w:val="28"/>
                <w:szCs w:val="28"/>
              </w:rPr>
              <w:t xml:space="preserve"> «Ресурсный Центр социального развития»</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Изотов Михаил Александрович</w:t>
            </w:r>
            <w:r w:rsidRPr="00BE406E">
              <w:rPr>
                <w:rFonts w:ascii="Times New Roman" w:hAnsi="Times New Roman" w:cs="Times New Roman"/>
                <w:sz w:val="28"/>
                <w:szCs w:val="28"/>
              </w:rPr>
              <w:t xml:space="preserve"> – ген</w:t>
            </w:r>
            <w:r>
              <w:rPr>
                <w:rFonts w:ascii="Times New Roman" w:hAnsi="Times New Roman" w:cs="Times New Roman"/>
                <w:sz w:val="28"/>
                <w:szCs w:val="28"/>
              </w:rPr>
              <w:t xml:space="preserve">еральный директор НП «ЕРЦИР РО», тема выступления </w:t>
            </w:r>
            <w:r w:rsidRPr="00BE406E">
              <w:rPr>
                <w:rFonts w:ascii="Times New Roman" w:hAnsi="Times New Roman" w:cs="Times New Roman"/>
                <w:sz w:val="28"/>
                <w:szCs w:val="28"/>
              </w:rPr>
              <w:t>«Некоммерческий маркетинг. Привлечение ре</w:t>
            </w:r>
            <w:r>
              <w:rPr>
                <w:rFonts w:ascii="Times New Roman" w:hAnsi="Times New Roman" w:cs="Times New Roman"/>
                <w:sz w:val="28"/>
                <w:szCs w:val="28"/>
              </w:rPr>
              <w:t>сурсов для реализации проектов»</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Ковынева Марина Викторовна</w:t>
            </w:r>
            <w:r w:rsidRPr="00BE406E">
              <w:rPr>
                <w:rFonts w:ascii="Times New Roman" w:hAnsi="Times New Roman" w:cs="Times New Roman"/>
                <w:sz w:val="28"/>
                <w:szCs w:val="28"/>
              </w:rPr>
              <w:t xml:space="preserve"> – Председатель Правления Ростовской региональной молодежной общественной организации «Центр волонтерского </w:t>
            </w:r>
            <w:r>
              <w:rPr>
                <w:rFonts w:ascii="Times New Roman" w:hAnsi="Times New Roman" w:cs="Times New Roman"/>
                <w:sz w:val="28"/>
                <w:szCs w:val="28"/>
              </w:rPr>
              <w:t xml:space="preserve">мастерства «От сердца к сердцу», тема выступления </w:t>
            </w:r>
            <w:r w:rsidRPr="00BE406E">
              <w:rPr>
                <w:rFonts w:ascii="Times New Roman" w:hAnsi="Times New Roman" w:cs="Times New Roman"/>
                <w:sz w:val="28"/>
                <w:szCs w:val="28"/>
              </w:rPr>
              <w:t>«Перспективы работы некоммерческих организаций с различными возрастными категориями населения»</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Виктор Васильевич Свистунов</w:t>
            </w:r>
            <w:r w:rsidRPr="00BE406E">
              <w:rPr>
                <w:rFonts w:ascii="Times New Roman" w:hAnsi="Times New Roman" w:cs="Times New Roman"/>
                <w:sz w:val="28"/>
                <w:szCs w:val="28"/>
              </w:rPr>
              <w:t xml:space="preserve"> – Руководитель МСО «Синергия», диакон</w:t>
            </w:r>
            <w:r>
              <w:rPr>
                <w:rFonts w:ascii="Times New Roman" w:hAnsi="Times New Roman" w:cs="Times New Roman"/>
                <w:sz w:val="28"/>
                <w:szCs w:val="28"/>
              </w:rPr>
              <w:t xml:space="preserve">, тема выступления </w:t>
            </w:r>
            <w:r w:rsidRPr="00BE406E">
              <w:rPr>
                <w:rFonts w:ascii="Times New Roman" w:hAnsi="Times New Roman" w:cs="Times New Roman"/>
                <w:sz w:val="28"/>
                <w:szCs w:val="28"/>
              </w:rPr>
              <w:t>«Благотворительность и добровольчество - как инструменты духовно-нравственного воспитания: опыт работы межвузовского студенческого объединения «Синергия»</w:t>
            </w:r>
          </w:p>
          <w:p w:rsidR="00E127B9" w:rsidRPr="003862BF"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Обмен мнениями, дискуссия по темам выступлений</w:t>
            </w:r>
          </w:p>
          <w:p w:rsidR="00E127B9" w:rsidRPr="002F356F" w:rsidRDefault="00E127B9" w:rsidP="00F86AC8">
            <w:pPr>
              <w:pStyle w:val="11"/>
              <w:spacing w:line="240" w:lineRule="auto"/>
              <w:jc w:val="both"/>
              <w:rPr>
                <w:rFonts w:ascii="Times New Roman" w:hAnsi="Times New Roman" w:cs="Times New Roman"/>
                <w:b/>
                <w:sz w:val="28"/>
                <w:szCs w:val="28"/>
              </w:rPr>
            </w:pPr>
          </w:p>
          <w:p w:rsidR="00E127B9" w:rsidRPr="00BE406E" w:rsidRDefault="00E127B9" w:rsidP="00F86AC8">
            <w:pPr>
              <w:pStyle w:val="11"/>
              <w:spacing w:line="240" w:lineRule="auto"/>
              <w:jc w:val="both"/>
              <w:rPr>
                <w:rFonts w:ascii="Times New Roman" w:hAnsi="Times New Roman" w:cs="Times New Roman"/>
                <w:i/>
                <w:sz w:val="28"/>
                <w:szCs w:val="28"/>
              </w:rPr>
            </w:pPr>
            <w:r w:rsidRPr="00BE406E">
              <w:rPr>
                <w:rFonts w:ascii="Times New Roman" w:hAnsi="Times New Roman" w:cs="Times New Roman"/>
                <w:i/>
                <w:sz w:val="28"/>
                <w:szCs w:val="28"/>
              </w:rPr>
              <w:t>4.</w:t>
            </w:r>
            <w:r w:rsidRPr="00BE406E">
              <w:rPr>
                <w:rFonts w:ascii="Times New Roman" w:hAnsi="Times New Roman" w:cs="Times New Roman"/>
                <w:b/>
                <w:i/>
                <w:sz w:val="28"/>
                <w:szCs w:val="28"/>
              </w:rPr>
              <w:t xml:space="preserve"> </w:t>
            </w:r>
            <w:r w:rsidRPr="00BE406E">
              <w:rPr>
                <w:rFonts w:ascii="Times New Roman" w:hAnsi="Times New Roman" w:cs="Times New Roman"/>
                <w:i/>
                <w:sz w:val="28"/>
                <w:szCs w:val="28"/>
              </w:rPr>
              <w:t xml:space="preserve">Развитие городской среды: перспективы взаимодействия общественных организаций и органов власти </w:t>
            </w:r>
          </w:p>
          <w:p w:rsidR="00E127B9" w:rsidRPr="00BE406E" w:rsidRDefault="00E127B9" w:rsidP="00F86AC8">
            <w:pPr>
              <w:pStyle w:val="11"/>
              <w:spacing w:line="240" w:lineRule="auto"/>
              <w:jc w:val="both"/>
              <w:rPr>
                <w:rFonts w:ascii="Times New Roman" w:hAnsi="Times New Roman" w:cs="Times New Roman"/>
                <w:i/>
                <w:sz w:val="28"/>
                <w:szCs w:val="28"/>
              </w:rPr>
            </w:pPr>
          </w:p>
          <w:p w:rsidR="00E127B9" w:rsidRPr="003862BF" w:rsidRDefault="00E127B9" w:rsidP="00F86AC8">
            <w:pPr>
              <w:pStyle w:val="11"/>
              <w:spacing w:line="240" w:lineRule="auto"/>
              <w:jc w:val="both"/>
              <w:rPr>
                <w:rStyle w:val="Strong"/>
                <w:rFonts w:ascii="Times New Roman" w:hAnsi="Times New Roman"/>
                <w:b w:val="0"/>
                <w:bCs w:val="0"/>
                <w:sz w:val="28"/>
                <w:szCs w:val="28"/>
              </w:rPr>
            </w:pPr>
            <w:r w:rsidRPr="00BE406E">
              <w:rPr>
                <w:rFonts w:ascii="Times New Roman" w:hAnsi="Times New Roman" w:cs="Times New Roman"/>
                <w:b/>
                <w:sz w:val="28"/>
                <w:szCs w:val="28"/>
              </w:rPr>
              <w:t xml:space="preserve">модератор </w:t>
            </w:r>
            <w:r w:rsidRPr="00BE406E">
              <w:rPr>
                <w:rFonts w:ascii="Times New Roman" w:hAnsi="Times New Roman" w:cs="Times New Roman"/>
                <w:sz w:val="28"/>
                <w:szCs w:val="28"/>
              </w:rPr>
              <w:t xml:space="preserve">– </w:t>
            </w:r>
            <w:r>
              <w:rPr>
                <w:rFonts w:ascii="Times New Roman" w:hAnsi="Times New Roman" w:cs="Times New Roman"/>
                <w:b/>
                <w:sz w:val="28"/>
                <w:szCs w:val="28"/>
              </w:rPr>
              <w:t xml:space="preserve">Ляхов Виктор Павлович – </w:t>
            </w:r>
            <w:r w:rsidRPr="003862BF">
              <w:rPr>
                <w:rFonts w:ascii="Times New Roman" w:hAnsi="Times New Roman" w:cs="Times New Roman"/>
                <w:sz w:val="28"/>
                <w:szCs w:val="28"/>
              </w:rPr>
              <w:t>председатель комиссии Общественной палаты Ростовской области</w:t>
            </w:r>
            <w:r>
              <w:rPr>
                <w:rFonts w:ascii="Times New Roman" w:hAnsi="Times New Roman" w:cs="Times New Roman"/>
                <w:sz w:val="28"/>
                <w:szCs w:val="28"/>
              </w:rPr>
              <w:t xml:space="preserve"> по вопросам местного самоуправления, жилищной политике и проблемам жилищно-коммунального хозяйства, член Совета Общественной палаты Ростовской области</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b/>
                <w:sz w:val="28"/>
                <w:szCs w:val="28"/>
                <w:shd w:val="clear" w:color="auto" w:fill="FFFFFF"/>
              </w:rPr>
            </w:pPr>
            <w:r w:rsidRPr="00BE406E">
              <w:rPr>
                <w:rFonts w:ascii="Times New Roman" w:hAnsi="Times New Roman" w:cs="Times New Roman"/>
                <w:b/>
                <w:sz w:val="28"/>
                <w:szCs w:val="28"/>
                <w:shd w:val="clear" w:color="auto" w:fill="FFFFFF"/>
              </w:rPr>
              <w:t>выступающие:</w:t>
            </w:r>
          </w:p>
          <w:p w:rsidR="00E127B9" w:rsidRPr="00BE406E" w:rsidRDefault="00E127B9" w:rsidP="00F86AC8">
            <w:pPr>
              <w:pStyle w:val="11"/>
              <w:spacing w:line="240" w:lineRule="auto"/>
              <w:jc w:val="both"/>
              <w:rPr>
                <w:rFonts w:ascii="Times New Roman" w:hAnsi="Times New Roman" w:cs="Times New Roman"/>
                <w:b/>
                <w:sz w:val="28"/>
                <w:szCs w:val="28"/>
                <w:shd w:val="clear" w:color="auto" w:fill="FFFFFF"/>
              </w:rPr>
            </w:pPr>
          </w:p>
          <w:p w:rsidR="00E127B9" w:rsidRDefault="00E127B9" w:rsidP="00F86AC8">
            <w:pPr>
              <w:pStyle w:val="11"/>
              <w:spacing w:line="240" w:lineRule="auto"/>
              <w:jc w:val="both"/>
              <w:rPr>
                <w:rFonts w:ascii="Times New Roman" w:hAnsi="Times New Roman" w:cs="Times New Roman"/>
                <w:b/>
                <w:sz w:val="28"/>
                <w:szCs w:val="28"/>
                <w:shd w:val="clear" w:color="auto" w:fill="FFFFFF"/>
              </w:rPr>
            </w:pPr>
            <w:r w:rsidRPr="00BE406E">
              <w:rPr>
                <w:rFonts w:ascii="Times New Roman" w:hAnsi="Times New Roman" w:cs="Times New Roman"/>
                <w:b/>
                <w:sz w:val="28"/>
                <w:szCs w:val="28"/>
                <w:shd w:val="clear" w:color="auto" w:fill="FFFFFF"/>
              </w:rPr>
              <w:t xml:space="preserve">Мананкина Светлана </w:t>
            </w:r>
            <w:r>
              <w:rPr>
                <w:rFonts w:ascii="Times New Roman" w:hAnsi="Times New Roman" w:cs="Times New Roman"/>
                <w:b/>
                <w:sz w:val="28"/>
                <w:szCs w:val="28"/>
                <w:shd w:val="clear" w:color="auto" w:fill="FFFFFF"/>
              </w:rPr>
              <w:t xml:space="preserve">Александровна </w:t>
            </w:r>
            <w:r w:rsidRPr="00BE406E">
              <w:rPr>
                <w:rFonts w:ascii="Times New Roman" w:hAnsi="Times New Roman" w:cs="Times New Roman"/>
                <w:b/>
                <w:sz w:val="28"/>
                <w:szCs w:val="28"/>
                <w:shd w:val="clear" w:color="auto" w:fill="FFFFFF"/>
              </w:rPr>
              <w:t>-</w:t>
            </w:r>
            <w:r>
              <w:rPr>
                <w:rFonts w:ascii="Times New Roman" w:hAnsi="Times New Roman" w:cs="Times New Roman"/>
                <w:sz w:val="28"/>
                <w:szCs w:val="28"/>
                <w:shd w:val="clear" w:color="auto" w:fill="FFFFFF"/>
              </w:rPr>
              <w:t xml:space="preserve"> с</w:t>
            </w:r>
            <w:r w:rsidRPr="00BE406E">
              <w:rPr>
                <w:rFonts w:ascii="Times New Roman" w:hAnsi="Times New Roman" w:cs="Times New Roman"/>
                <w:sz w:val="28"/>
                <w:szCs w:val="28"/>
                <w:shd w:val="clear" w:color="auto" w:fill="FFFFFF"/>
              </w:rPr>
              <w:t>оветник губернатора Ростовской области</w:t>
            </w:r>
            <w:r>
              <w:rPr>
                <w:rFonts w:ascii="Times New Roman" w:hAnsi="Times New Roman" w:cs="Times New Roman"/>
                <w:sz w:val="28"/>
                <w:szCs w:val="28"/>
                <w:shd w:val="clear" w:color="auto" w:fill="FFFFFF"/>
              </w:rPr>
              <w:t>, тема выступления «</w:t>
            </w:r>
            <w:r w:rsidRPr="00BE406E">
              <w:rPr>
                <w:rFonts w:ascii="Times New Roman" w:hAnsi="Times New Roman" w:cs="Times New Roman"/>
                <w:sz w:val="28"/>
                <w:szCs w:val="28"/>
                <w:shd w:val="clear" w:color="auto" w:fill="FFFFFF"/>
              </w:rPr>
              <w:t>О реализации в Ростовской области проекта «Формирование комфортной городской среды»</w:t>
            </w:r>
          </w:p>
          <w:p w:rsidR="00E127B9" w:rsidRPr="003862BF" w:rsidRDefault="00E127B9" w:rsidP="00F86AC8">
            <w:pPr>
              <w:pStyle w:val="11"/>
              <w:spacing w:line="240" w:lineRule="auto"/>
              <w:jc w:val="both"/>
              <w:rPr>
                <w:rFonts w:ascii="Times New Roman" w:hAnsi="Times New Roman" w:cs="Times New Roman"/>
                <w:sz w:val="28"/>
                <w:szCs w:val="28"/>
                <w:shd w:val="clear" w:color="auto" w:fill="FFFFFF"/>
              </w:rPr>
            </w:pPr>
          </w:p>
          <w:p w:rsidR="00E127B9" w:rsidRDefault="00E127B9" w:rsidP="00F86AC8">
            <w:pPr>
              <w:pStyle w:val="11"/>
              <w:spacing w:line="240" w:lineRule="auto"/>
              <w:jc w:val="both"/>
              <w:rPr>
                <w:rFonts w:ascii="Times New Roman" w:hAnsi="Times New Roman" w:cs="Times New Roman"/>
                <w:sz w:val="28"/>
                <w:szCs w:val="28"/>
                <w:shd w:val="clear" w:color="auto" w:fill="FFFFFF"/>
              </w:rPr>
            </w:pPr>
            <w:r w:rsidRPr="00BE406E">
              <w:rPr>
                <w:rStyle w:val="Emphasis"/>
                <w:rFonts w:ascii="Times New Roman" w:hAnsi="Times New Roman" w:cs="Times New Roman"/>
                <w:b/>
                <w:bCs/>
                <w:i w:val="0"/>
                <w:sz w:val="28"/>
                <w:szCs w:val="28"/>
                <w:shd w:val="clear" w:color="auto" w:fill="FFFFFF"/>
              </w:rPr>
              <w:t>Майер</w:t>
            </w:r>
            <w:r w:rsidRPr="00BE406E">
              <w:rPr>
                <w:rFonts w:ascii="Times New Roman" w:hAnsi="Times New Roman" w:cs="Times New Roman"/>
                <w:b/>
                <w:sz w:val="28"/>
                <w:szCs w:val="28"/>
                <w:shd w:val="clear" w:color="auto" w:fill="FFFFFF"/>
              </w:rPr>
              <w:t> Андрей Федорович -</w:t>
            </w:r>
            <w:r>
              <w:rPr>
                <w:rFonts w:ascii="Times New Roman" w:hAnsi="Times New Roman" w:cs="Times New Roman"/>
                <w:sz w:val="28"/>
                <w:szCs w:val="28"/>
                <w:shd w:val="clear" w:color="auto" w:fill="FFFFFF"/>
              </w:rPr>
              <w:t xml:space="preserve"> м</w:t>
            </w:r>
            <w:r w:rsidRPr="00BE406E">
              <w:rPr>
                <w:rFonts w:ascii="Times New Roman" w:hAnsi="Times New Roman" w:cs="Times New Roman"/>
                <w:sz w:val="28"/>
                <w:szCs w:val="28"/>
                <w:shd w:val="clear" w:color="auto" w:fill="FFFFFF"/>
              </w:rPr>
              <w:t xml:space="preserve">инистр жилищно-коммунального хозяйства </w:t>
            </w:r>
            <w:r w:rsidRPr="00BE406E">
              <w:rPr>
                <w:rStyle w:val="Emphasis"/>
                <w:rFonts w:ascii="Times New Roman" w:hAnsi="Times New Roman" w:cs="Times New Roman"/>
                <w:bCs/>
                <w:i w:val="0"/>
                <w:sz w:val="28"/>
                <w:szCs w:val="28"/>
                <w:shd w:val="clear" w:color="auto" w:fill="FFFFFF"/>
              </w:rPr>
              <w:t>Ростовской</w:t>
            </w:r>
            <w:r>
              <w:rPr>
                <w:rFonts w:ascii="Times New Roman" w:hAnsi="Times New Roman" w:cs="Times New Roman"/>
                <w:sz w:val="28"/>
                <w:szCs w:val="28"/>
                <w:shd w:val="clear" w:color="auto" w:fill="FFFFFF"/>
              </w:rPr>
              <w:t xml:space="preserve"> области, тема выступления </w:t>
            </w:r>
            <w:r w:rsidRPr="00BE406E">
              <w:rPr>
                <w:rFonts w:ascii="Times New Roman" w:hAnsi="Times New Roman" w:cs="Times New Roman"/>
                <w:sz w:val="28"/>
                <w:szCs w:val="28"/>
                <w:shd w:val="clear" w:color="auto" w:fill="FFFFFF"/>
              </w:rPr>
              <w:t>«Актуальные проблемы и перспективные проекты по переработке мусора в Ростовско</w:t>
            </w:r>
            <w:r>
              <w:rPr>
                <w:rFonts w:ascii="Times New Roman" w:hAnsi="Times New Roman" w:cs="Times New Roman"/>
                <w:sz w:val="28"/>
                <w:szCs w:val="28"/>
                <w:shd w:val="clear" w:color="auto" w:fill="FFFFFF"/>
              </w:rPr>
              <w:t>й области»</w:t>
            </w:r>
          </w:p>
          <w:p w:rsidR="00E127B9" w:rsidRDefault="00E127B9" w:rsidP="00F86AC8">
            <w:pPr>
              <w:pStyle w:val="11"/>
              <w:spacing w:line="240" w:lineRule="auto"/>
              <w:jc w:val="both"/>
              <w:rPr>
                <w:rFonts w:ascii="Times New Roman" w:hAnsi="Times New Roman" w:cs="Times New Roman"/>
                <w:b/>
                <w:sz w:val="28"/>
                <w:szCs w:val="28"/>
              </w:rPr>
            </w:pPr>
          </w:p>
          <w:p w:rsidR="00E127B9" w:rsidRDefault="00E127B9" w:rsidP="00F86AC8">
            <w:pPr>
              <w:pStyle w:val="11"/>
              <w:spacing w:line="240" w:lineRule="auto"/>
              <w:jc w:val="both"/>
              <w:rPr>
                <w:rFonts w:ascii="Times New Roman" w:hAnsi="Times New Roman" w:cs="Times New Roman"/>
                <w:spacing w:val="18"/>
                <w:sz w:val="27"/>
                <w:szCs w:val="27"/>
              </w:rPr>
            </w:pPr>
            <w:r w:rsidRPr="00BE406E">
              <w:rPr>
                <w:rFonts w:ascii="Times New Roman" w:hAnsi="Times New Roman" w:cs="Times New Roman"/>
                <w:b/>
                <w:sz w:val="28"/>
                <w:szCs w:val="28"/>
              </w:rPr>
              <w:t xml:space="preserve">Шеина Светлана Георгиевна - </w:t>
            </w:r>
            <w:r w:rsidRPr="00BE406E">
              <w:rPr>
                <w:rFonts w:ascii="Times New Roman" w:hAnsi="Times New Roman" w:cs="Times New Roman"/>
                <w:sz w:val="28"/>
                <w:szCs w:val="28"/>
              </w:rPr>
              <w:t>зав. кафедрой</w:t>
            </w:r>
            <w:r w:rsidRPr="00BE406E">
              <w:rPr>
                <w:rFonts w:ascii="Times New Roman" w:hAnsi="Times New Roman" w:cs="Times New Roman"/>
                <w:b/>
                <w:sz w:val="28"/>
                <w:szCs w:val="28"/>
              </w:rPr>
              <w:t xml:space="preserve"> </w:t>
            </w:r>
            <w:r w:rsidRPr="00BE406E">
              <w:rPr>
                <w:rFonts w:ascii="Times New Roman" w:hAnsi="Times New Roman" w:cs="Times New Roman"/>
                <w:sz w:val="28"/>
                <w:szCs w:val="28"/>
                <w:shd w:val="clear" w:color="auto" w:fill="FFFFFF"/>
              </w:rPr>
              <w:t>городского строительства и хозяйств</w:t>
            </w:r>
            <w:r>
              <w:rPr>
                <w:rFonts w:ascii="Times New Roman" w:hAnsi="Times New Roman" w:cs="Times New Roman"/>
                <w:sz w:val="28"/>
                <w:szCs w:val="28"/>
                <w:shd w:val="clear" w:color="auto" w:fill="FFFFFF"/>
              </w:rPr>
              <w:t>а АСА ДГТУ, д.т.н., профессор., д</w:t>
            </w:r>
            <w:r w:rsidRPr="00BE406E">
              <w:rPr>
                <w:rFonts w:ascii="Times New Roman" w:hAnsi="Times New Roman" w:cs="Times New Roman"/>
                <w:spacing w:val="18"/>
                <w:sz w:val="27"/>
                <w:szCs w:val="27"/>
              </w:rPr>
              <w:t>иректор НИИ территориального управления и градостроительного планирования</w:t>
            </w:r>
          </w:p>
          <w:p w:rsidR="00E127B9" w:rsidRPr="00BE406E" w:rsidRDefault="00E127B9" w:rsidP="00F86AC8">
            <w:pPr>
              <w:pStyle w:val="11"/>
              <w:spacing w:line="240" w:lineRule="auto"/>
              <w:jc w:val="both"/>
              <w:rPr>
                <w:rFonts w:ascii="Times New Roman" w:hAnsi="Times New Roman" w:cs="Times New Roman"/>
                <w:spacing w:val="18"/>
                <w:sz w:val="27"/>
                <w:szCs w:val="27"/>
              </w:rPr>
            </w:pPr>
          </w:p>
          <w:p w:rsidR="00E127B9"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b/>
                <w:sz w:val="28"/>
                <w:szCs w:val="28"/>
                <w:shd w:val="clear" w:color="auto" w:fill="FFFFFF"/>
              </w:rPr>
              <w:t>Короткий Аркадий Анатольевич</w:t>
            </w:r>
            <w:r w:rsidRPr="00BE406E">
              <w:rPr>
                <w:rFonts w:ascii="Times New Roman" w:hAnsi="Times New Roman" w:cs="Times New Roman"/>
                <w:sz w:val="28"/>
                <w:szCs w:val="28"/>
                <w:shd w:val="clear" w:color="auto" w:fill="FFFFFF"/>
              </w:rPr>
              <w:t xml:space="preserve"> – заслуженный деятель науки РФ, генеральный директор инженерно-</w:t>
            </w:r>
            <w:r>
              <w:rPr>
                <w:rFonts w:ascii="Times New Roman" w:hAnsi="Times New Roman" w:cs="Times New Roman"/>
                <w:sz w:val="28"/>
                <w:szCs w:val="28"/>
                <w:shd w:val="clear" w:color="auto" w:fill="FFFFFF"/>
              </w:rPr>
              <w:t xml:space="preserve">консультационного цента «Мысль», тема выступления </w:t>
            </w:r>
            <w:r w:rsidRPr="00BE406E">
              <w:rPr>
                <w:rFonts w:ascii="Times New Roman" w:hAnsi="Times New Roman" w:cs="Times New Roman"/>
                <w:sz w:val="28"/>
                <w:szCs w:val="28"/>
                <w:shd w:val="clear" w:color="auto" w:fill="FFFFFF"/>
              </w:rPr>
              <w:t xml:space="preserve">«Развитие транспортной системы города: концепция применения канатных дорог» </w:t>
            </w: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p>
          <w:p w:rsidR="00E127B9" w:rsidRPr="00BE406E"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Обмен мнениями, дискуссия по те</w:t>
            </w:r>
            <w:r>
              <w:rPr>
                <w:rFonts w:ascii="Times New Roman" w:hAnsi="Times New Roman" w:cs="Times New Roman"/>
                <w:b/>
                <w:sz w:val="28"/>
                <w:szCs w:val="28"/>
              </w:rPr>
              <w:t>мам выступлений</w:t>
            </w:r>
          </w:p>
          <w:p w:rsidR="00E127B9" w:rsidRPr="00BE406E" w:rsidRDefault="00E127B9" w:rsidP="00F86AC8">
            <w:pPr>
              <w:pStyle w:val="11"/>
              <w:spacing w:line="240" w:lineRule="auto"/>
              <w:jc w:val="both"/>
              <w:rPr>
                <w:rFonts w:ascii="Times New Roman" w:hAnsi="Times New Roman" w:cs="Times New Roman"/>
                <w:b/>
                <w:sz w:val="28"/>
                <w:szCs w:val="28"/>
              </w:rPr>
            </w:pPr>
          </w:p>
          <w:p w:rsidR="00E127B9" w:rsidRDefault="00E127B9" w:rsidP="00F86AC8">
            <w:pPr>
              <w:pStyle w:val="11"/>
              <w:spacing w:line="240" w:lineRule="auto"/>
              <w:jc w:val="both"/>
              <w:rPr>
                <w:rFonts w:ascii="Times New Roman" w:hAnsi="Times New Roman" w:cs="Times New Roman"/>
                <w:i/>
                <w:sz w:val="28"/>
                <w:szCs w:val="28"/>
              </w:rPr>
            </w:pPr>
            <w:r w:rsidRPr="00BE406E">
              <w:rPr>
                <w:rFonts w:ascii="Times New Roman" w:hAnsi="Times New Roman" w:cs="Times New Roman"/>
                <w:i/>
                <w:sz w:val="28"/>
                <w:szCs w:val="28"/>
              </w:rPr>
              <w:t xml:space="preserve">5. Экология: взаимодействия власти, бизнеса и НКО для решения экологических проблем Ростовской области </w:t>
            </w:r>
          </w:p>
          <w:p w:rsidR="00E127B9" w:rsidRPr="00BE406E" w:rsidRDefault="00E127B9" w:rsidP="00F86AC8">
            <w:pPr>
              <w:pStyle w:val="11"/>
              <w:spacing w:line="240" w:lineRule="auto"/>
              <w:jc w:val="both"/>
              <w:rPr>
                <w:rFonts w:ascii="Times New Roman" w:hAnsi="Times New Roman" w:cs="Times New Roman"/>
                <w:i/>
                <w:sz w:val="28"/>
                <w:szCs w:val="28"/>
              </w:rPr>
            </w:pPr>
          </w:p>
          <w:p w:rsidR="00E127B9"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модератор</w:t>
            </w:r>
            <w:r w:rsidRPr="00BE406E">
              <w:rPr>
                <w:rFonts w:ascii="Times New Roman" w:hAnsi="Times New Roman" w:cs="Times New Roman"/>
                <w:sz w:val="28"/>
                <w:szCs w:val="28"/>
              </w:rPr>
              <w:t xml:space="preserve"> – </w:t>
            </w:r>
            <w:r w:rsidRPr="00BE406E">
              <w:rPr>
                <w:rFonts w:ascii="Times New Roman" w:hAnsi="Times New Roman" w:cs="Times New Roman"/>
                <w:b/>
                <w:sz w:val="28"/>
                <w:szCs w:val="28"/>
              </w:rPr>
              <w:t>Лазуренко Виктор Николаевич</w:t>
            </w:r>
            <w:r w:rsidRPr="00BE406E">
              <w:rPr>
                <w:rFonts w:ascii="Times New Roman" w:hAnsi="Times New Roman" w:cs="Times New Roman"/>
                <w:sz w:val="28"/>
                <w:szCs w:val="28"/>
              </w:rPr>
              <w:t xml:space="preserve"> – </w:t>
            </w:r>
            <w:r>
              <w:rPr>
                <w:rFonts w:ascii="Times New Roman" w:hAnsi="Times New Roman" w:cs="Times New Roman"/>
                <w:sz w:val="28"/>
                <w:szCs w:val="28"/>
              </w:rPr>
              <w:t xml:space="preserve">председатель комиссии Общественной палаты Ростовской области по общественной безопасности и общественному контролю, </w:t>
            </w:r>
            <w:r w:rsidRPr="00BE406E">
              <w:rPr>
                <w:rFonts w:ascii="Times New Roman" w:hAnsi="Times New Roman" w:cs="Times New Roman"/>
                <w:sz w:val="28"/>
                <w:szCs w:val="28"/>
              </w:rPr>
              <w:t xml:space="preserve">член </w:t>
            </w:r>
            <w:r>
              <w:rPr>
                <w:rFonts w:ascii="Times New Roman" w:hAnsi="Times New Roman" w:cs="Times New Roman"/>
                <w:sz w:val="28"/>
                <w:szCs w:val="28"/>
              </w:rPr>
              <w:t xml:space="preserve">Совента </w:t>
            </w:r>
            <w:r w:rsidRPr="00BE406E">
              <w:rPr>
                <w:rFonts w:ascii="Times New Roman" w:hAnsi="Times New Roman" w:cs="Times New Roman"/>
                <w:sz w:val="28"/>
                <w:szCs w:val="28"/>
              </w:rPr>
              <w:t>Общественной палаты Ростовской области</w:t>
            </w:r>
            <w:r>
              <w:rPr>
                <w:rFonts w:ascii="Times New Roman" w:hAnsi="Times New Roman" w:cs="Times New Roman"/>
                <w:sz w:val="28"/>
                <w:szCs w:val="28"/>
              </w:rPr>
              <w:t xml:space="preserve">, </w:t>
            </w:r>
            <w:r w:rsidRPr="00BE406E">
              <w:rPr>
                <w:rFonts w:ascii="Times New Roman" w:hAnsi="Times New Roman" w:cs="Times New Roman"/>
                <w:sz w:val="28"/>
                <w:szCs w:val="28"/>
              </w:rPr>
              <w:t>председатель с</w:t>
            </w:r>
            <w:r>
              <w:rPr>
                <w:rFonts w:ascii="Times New Roman" w:hAnsi="Times New Roman" w:cs="Times New Roman"/>
                <w:sz w:val="28"/>
                <w:szCs w:val="28"/>
              </w:rPr>
              <w:t>овета директоров ООО «Эко-спас»</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 xml:space="preserve">эксперты: </w:t>
            </w:r>
          </w:p>
          <w:p w:rsidR="00E127B9" w:rsidRDefault="00E127B9" w:rsidP="00F86AC8">
            <w:pPr>
              <w:pStyle w:val="11"/>
              <w:spacing w:line="240" w:lineRule="auto"/>
              <w:jc w:val="both"/>
              <w:rPr>
                <w:rFonts w:ascii="Times New Roman" w:hAnsi="Times New Roman" w:cs="Times New Roman"/>
                <w:b/>
                <w:sz w:val="28"/>
                <w:szCs w:val="28"/>
              </w:rPr>
            </w:pPr>
          </w:p>
          <w:p w:rsidR="00E127B9" w:rsidRDefault="00E127B9" w:rsidP="00F86AC8">
            <w:pPr>
              <w:pStyle w:val="11"/>
              <w:spacing w:line="240" w:lineRule="auto"/>
              <w:jc w:val="both"/>
              <w:rPr>
                <w:rFonts w:ascii="Times New Roman" w:hAnsi="Times New Roman" w:cs="Times New Roman"/>
                <w:sz w:val="28"/>
                <w:szCs w:val="28"/>
                <w:shd w:val="clear" w:color="auto" w:fill="FFFFFF"/>
              </w:rPr>
            </w:pPr>
            <w:r w:rsidRPr="00BE406E">
              <w:rPr>
                <w:rFonts w:ascii="Times New Roman" w:hAnsi="Times New Roman" w:cs="Times New Roman"/>
                <w:b/>
                <w:sz w:val="28"/>
                <w:szCs w:val="28"/>
              </w:rPr>
              <w:t xml:space="preserve">Погребщиков Юрий Борисович - </w:t>
            </w:r>
            <w:r>
              <w:rPr>
                <w:rFonts w:ascii="Times New Roman" w:hAnsi="Times New Roman" w:cs="Times New Roman"/>
                <w:sz w:val="28"/>
                <w:szCs w:val="28"/>
              </w:rPr>
              <w:t>советник Президента Торгово-промышленной палаты</w:t>
            </w:r>
            <w:r w:rsidRPr="00BE406E">
              <w:rPr>
                <w:rFonts w:ascii="Times New Roman" w:hAnsi="Times New Roman" w:cs="Times New Roman"/>
                <w:sz w:val="28"/>
                <w:szCs w:val="28"/>
                <w:shd w:val="clear" w:color="auto" w:fill="FFFFFF"/>
              </w:rPr>
              <w:t xml:space="preserve"> Ростовской области по вопросам промышленной политики, член инициативной группы проекта "Парк Темерник"</w:t>
            </w: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p>
          <w:p w:rsidR="00E127B9"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b/>
                <w:sz w:val="28"/>
                <w:szCs w:val="28"/>
              </w:rPr>
              <w:t>выступающие:</w:t>
            </w:r>
            <w:r w:rsidRPr="00BE406E">
              <w:rPr>
                <w:rFonts w:ascii="Times New Roman" w:hAnsi="Times New Roman" w:cs="Times New Roman"/>
                <w:sz w:val="28"/>
                <w:szCs w:val="28"/>
              </w:rPr>
              <w:t xml:space="preserve"> </w:t>
            </w:r>
          </w:p>
          <w:p w:rsidR="00E127B9" w:rsidRPr="00BE406E" w:rsidRDefault="00E127B9" w:rsidP="00F86AC8">
            <w:pPr>
              <w:pStyle w:val="11"/>
              <w:spacing w:line="240" w:lineRule="auto"/>
              <w:jc w:val="both"/>
              <w:rPr>
                <w:rFonts w:ascii="Times New Roman" w:hAnsi="Times New Roman" w:cs="Times New Roman"/>
                <w:sz w:val="28"/>
                <w:szCs w:val="28"/>
              </w:rPr>
            </w:pPr>
          </w:p>
          <w:p w:rsidR="00E127B9" w:rsidRDefault="00E127B9" w:rsidP="00F86AC8">
            <w:pPr>
              <w:pStyle w:val="11"/>
              <w:spacing w:line="240" w:lineRule="auto"/>
              <w:jc w:val="both"/>
              <w:rPr>
                <w:rFonts w:ascii="Times New Roman" w:hAnsi="Times New Roman" w:cs="Times New Roman"/>
                <w:sz w:val="28"/>
                <w:szCs w:val="28"/>
                <w:shd w:val="clear" w:color="auto" w:fill="FFFFFF"/>
              </w:rPr>
            </w:pPr>
            <w:r w:rsidRPr="006902F7">
              <w:rPr>
                <w:rFonts w:ascii="Times New Roman" w:hAnsi="Times New Roman" w:cs="Times New Roman"/>
                <w:b/>
                <w:sz w:val="28"/>
                <w:szCs w:val="28"/>
                <w:shd w:val="clear" w:color="auto" w:fill="FFFFFF"/>
              </w:rPr>
              <w:t>Фишкин Михаил Валерьевич</w:t>
            </w:r>
            <w:r>
              <w:rPr>
                <w:rFonts w:ascii="Times New Roman" w:hAnsi="Times New Roman" w:cs="Times New Roman"/>
                <w:sz w:val="28"/>
                <w:szCs w:val="28"/>
                <w:shd w:val="clear" w:color="auto" w:fill="FFFFFF"/>
              </w:rPr>
              <w:t xml:space="preserve"> – министр природных ресурсов и экологии Ростовской области</w:t>
            </w:r>
          </w:p>
          <w:p w:rsidR="00E127B9" w:rsidRDefault="00E127B9" w:rsidP="00F86AC8">
            <w:pPr>
              <w:pStyle w:val="11"/>
              <w:spacing w:line="240" w:lineRule="auto"/>
              <w:jc w:val="both"/>
              <w:rPr>
                <w:rFonts w:ascii="Times New Roman" w:hAnsi="Times New Roman" w:cs="Times New Roman"/>
                <w:sz w:val="28"/>
                <w:szCs w:val="28"/>
                <w:shd w:val="clear" w:color="auto" w:fill="FFFFFF"/>
              </w:rPr>
            </w:pPr>
          </w:p>
          <w:p w:rsidR="00E127B9" w:rsidRDefault="00E127B9" w:rsidP="00F86AC8">
            <w:pPr>
              <w:pStyle w:val="11"/>
              <w:spacing w:line="240" w:lineRule="auto"/>
              <w:jc w:val="both"/>
              <w:rPr>
                <w:rFonts w:ascii="Times New Roman" w:hAnsi="Times New Roman" w:cs="Times New Roman"/>
                <w:sz w:val="28"/>
                <w:szCs w:val="28"/>
                <w:shd w:val="clear" w:color="auto" w:fill="FFFFFF"/>
              </w:rPr>
            </w:pPr>
            <w:r w:rsidRPr="006902F7">
              <w:rPr>
                <w:rFonts w:ascii="Times New Roman" w:hAnsi="Times New Roman" w:cs="Times New Roman"/>
                <w:b/>
                <w:sz w:val="28"/>
                <w:szCs w:val="28"/>
                <w:shd w:val="clear" w:color="auto" w:fill="FFFFFF"/>
              </w:rPr>
              <w:t>Ялтырева Ирина Викторовна</w:t>
            </w:r>
            <w:r>
              <w:rPr>
                <w:rFonts w:ascii="Times New Roman" w:hAnsi="Times New Roman" w:cs="Times New Roman"/>
                <w:sz w:val="28"/>
                <w:szCs w:val="28"/>
                <w:shd w:val="clear" w:color="auto" w:fill="FFFFFF"/>
              </w:rPr>
              <w:t xml:space="preserve"> – заместитель министра жилищно-коммунального хозяйства Ростовской области</w:t>
            </w:r>
          </w:p>
          <w:p w:rsidR="00E127B9" w:rsidRDefault="00E127B9" w:rsidP="00F86AC8">
            <w:pPr>
              <w:pStyle w:val="11"/>
              <w:spacing w:line="240" w:lineRule="auto"/>
              <w:jc w:val="both"/>
              <w:rPr>
                <w:rFonts w:ascii="Times New Roman" w:hAnsi="Times New Roman" w:cs="Times New Roman"/>
                <w:sz w:val="28"/>
                <w:szCs w:val="28"/>
                <w:shd w:val="clear" w:color="auto" w:fill="FFFFFF"/>
              </w:rPr>
            </w:pPr>
          </w:p>
          <w:p w:rsidR="00E127B9" w:rsidRPr="00BE406E" w:rsidRDefault="00E127B9" w:rsidP="00F86AC8">
            <w:pPr>
              <w:pStyle w:val="11"/>
              <w:spacing w:line="240" w:lineRule="auto"/>
              <w:jc w:val="both"/>
              <w:rPr>
                <w:rStyle w:val="Emphasis"/>
                <w:rFonts w:ascii="Times New Roman" w:hAnsi="Times New Roman" w:cs="Times New Roman"/>
                <w:i w:val="0"/>
                <w:sz w:val="28"/>
                <w:szCs w:val="28"/>
              </w:rPr>
            </w:pPr>
            <w:r w:rsidRPr="00BE406E">
              <w:rPr>
                <w:rFonts w:ascii="Times New Roman" w:hAnsi="Times New Roman" w:cs="Times New Roman"/>
                <w:b/>
                <w:sz w:val="28"/>
                <w:szCs w:val="28"/>
              </w:rPr>
              <w:t>Савельев Андрей Викторович</w:t>
            </w:r>
            <w:r w:rsidRPr="00BE406E">
              <w:rPr>
                <w:rFonts w:ascii="Times New Roman" w:hAnsi="Times New Roman" w:cs="Times New Roman"/>
                <w:sz w:val="28"/>
                <w:szCs w:val="28"/>
              </w:rPr>
              <w:t xml:space="preserve"> – первый заместитель министра промышленности и эне</w:t>
            </w:r>
            <w:r>
              <w:rPr>
                <w:rFonts w:ascii="Times New Roman" w:hAnsi="Times New Roman" w:cs="Times New Roman"/>
                <w:sz w:val="28"/>
                <w:szCs w:val="28"/>
              </w:rPr>
              <w:t xml:space="preserve">ргетики Ростовской области, тема выступления </w:t>
            </w:r>
            <w:r w:rsidRPr="00BE406E">
              <w:rPr>
                <w:rFonts w:ascii="Times New Roman" w:hAnsi="Times New Roman" w:cs="Times New Roman"/>
                <w:sz w:val="28"/>
                <w:szCs w:val="28"/>
              </w:rPr>
              <w:t>«Чистая энергия: проект ветропарка Ростовской области»</w:t>
            </w:r>
          </w:p>
          <w:p w:rsidR="00E127B9" w:rsidRPr="00BE406E" w:rsidRDefault="00E127B9" w:rsidP="00F86AC8">
            <w:pPr>
              <w:pStyle w:val="11"/>
              <w:spacing w:line="240" w:lineRule="auto"/>
              <w:jc w:val="both"/>
              <w:rPr>
                <w:rFonts w:ascii="Times New Roman" w:hAnsi="Times New Roman" w:cs="Times New Roman"/>
                <w:sz w:val="28"/>
                <w:szCs w:val="28"/>
                <w:shd w:val="clear" w:color="auto" w:fill="FFFFFF"/>
              </w:rPr>
            </w:pPr>
          </w:p>
          <w:p w:rsidR="00E127B9" w:rsidRPr="00BE406E" w:rsidRDefault="00E127B9" w:rsidP="00F86AC8">
            <w:pPr>
              <w:pStyle w:val="11"/>
              <w:spacing w:line="240" w:lineRule="auto"/>
              <w:jc w:val="both"/>
              <w:rPr>
                <w:rFonts w:ascii="Times New Roman" w:hAnsi="Times New Roman" w:cs="Times New Roman"/>
                <w:b/>
                <w:sz w:val="28"/>
                <w:szCs w:val="28"/>
              </w:rPr>
            </w:pPr>
            <w:r w:rsidRPr="00BE406E">
              <w:rPr>
                <w:rFonts w:ascii="Times New Roman" w:hAnsi="Times New Roman" w:cs="Times New Roman"/>
                <w:b/>
                <w:sz w:val="28"/>
                <w:szCs w:val="28"/>
              </w:rPr>
              <w:t>Обмен мнениями, дискуссия по темам выступлений</w:t>
            </w:r>
          </w:p>
        </w:tc>
      </w:tr>
      <w:tr w:rsidR="00E127B9" w:rsidRPr="00BE406E" w:rsidTr="00F86AC8">
        <w:tc>
          <w:tcPr>
            <w:tcW w:w="1560" w:type="dxa"/>
            <w:tcBorders>
              <w:left w:val="single" w:sz="8" w:space="0" w:color="000000"/>
              <w:bottom w:val="single" w:sz="8" w:space="0" w:color="000000"/>
            </w:tcBorders>
            <w:tcMar>
              <w:top w:w="100" w:type="dxa"/>
              <w:left w:w="100" w:type="dxa"/>
              <w:bottom w:w="100" w:type="dxa"/>
              <w:right w:w="100" w:type="dxa"/>
            </w:tcMar>
          </w:tcPr>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sz w:val="28"/>
                <w:szCs w:val="28"/>
              </w:rPr>
              <w:t>13.20-14.00</w:t>
            </w:r>
          </w:p>
        </w:tc>
        <w:tc>
          <w:tcPr>
            <w:tcW w:w="86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sz w:val="28"/>
                <w:szCs w:val="28"/>
              </w:rPr>
              <w:t>Кофе-брейк</w:t>
            </w:r>
          </w:p>
        </w:tc>
      </w:tr>
      <w:tr w:rsidR="00E127B9" w:rsidRPr="00BE406E" w:rsidTr="00F86AC8">
        <w:tc>
          <w:tcPr>
            <w:tcW w:w="1560" w:type="dxa"/>
            <w:tcBorders>
              <w:left w:val="single" w:sz="8" w:space="0" w:color="000000"/>
              <w:bottom w:val="single" w:sz="8" w:space="0" w:color="000000"/>
            </w:tcBorders>
            <w:tcMar>
              <w:top w:w="100" w:type="dxa"/>
              <w:left w:w="100" w:type="dxa"/>
              <w:bottom w:w="100" w:type="dxa"/>
              <w:right w:w="100" w:type="dxa"/>
            </w:tcMar>
          </w:tcPr>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sz w:val="28"/>
                <w:szCs w:val="28"/>
              </w:rPr>
              <w:t>14.00-15.30</w:t>
            </w:r>
          </w:p>
        </w:tc>
        <w:tc>
          <w:tcPr>
            <w:tcW w:w="864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127B9" w:rsidRPr="00BE406E" w:rsidRDefault="00E127B9" w:rsidP="00F86AC8">
            <w:pPr>
              <w:pStyle w:val="11"/>
              <w:spacing w:line="240" w:lineRule="auto"/>
              <w:jc w:val="both"/>
              <w:rPr>
                <w:rFonts w:ascii="Times New Roman" w:hAnsi="Times New Roman" w:cs="Times New Roman"/>
                <w:sz w:val="28"/>
                <w:szCs w:val="28"/>
              </w:rPr>
            </w:pPr>
            <w:r w:rsidRPr="00BE406E">
              <w:rPr>
                <w:rFonts w:ascii="Times New Roman" w:hAnsi="Times New Roman" w:cs="Times New Roman"/>
                <w:sz w:val="28"/>
                <w:szCs w:val="28"/>
              </w:rPr>
              <w:t>Пленарное заседание форума</w:t>
            </w:r>
          </w:p>
        </w:tc>
      </w:tr>
    </w:tbl>
    <w:p w:rsidR="00E127B9" w:rsidRPr="00BE406E" w:rsidRDefault="00E127B9" w:rsidP="00CF0504">
      <w:pPr>
        <w:jc w:val="both"/>
        <w:rPr>
          <w:color w:val="000000"/>
          <w:sz w:val="28"/>
          <w:szCs w:val="28"/>
        </w:rPr>
      </w:pPr>
    </w:p>
    <w:p w:rsidR="00E127B9" w:rsidRPr="00BE406E" w:rsidRDefault="00E127B9" w:rsidP="00CF0504">
      <w:pPr>
        <w:rPr>
          <w:color w:val="000000"/>
        </w:rPr>
      </w:pPr>
      <w:bookmarkStart w:id="1" w:name="_GoBack"/>
      <w:bookmarkEnd w:id="1"/>
    </w:p>
    <w:p w:rsidR="00E127B9" w:rsidRPr="00454441" w:rsidRDefault="00E127B9" w:rsidP="00454441">
      <w:pPr>
        <w:pStyle w:val="ConsPlusNonformat"/>
        <w:ind w:firstLine="709"/>
        <w:jc w:val="both"/>
        <w:rPr>
          <w:rFonts w:ascii="Times New Roman" w:hAnsi="Times New Roman" w:cs="Times New Roman"/>
          <w:sz w:val="28"/>
          <w:szCs w:val="28"/>
        </w:rPr>
      </w:pPr>
    </w:p>
    <w:p w:rsidR="00E127B9" w:rsidRDefault="00E127B9" w:rsidP="00BB53B9">
      <w:pPr>
        <w:ind w:firstLine="709"/>
        <w:jc w:val="both"/>
        <w:rPr>
          <w:sz w:val="28"/>
          <w:szCs w:val="28"/>
        </w:rPr>
      </w:pPr>
    </w:p>
    <w:p w:rsidR="00E127B9" w:rsidRDefault="00E127B9" w:rsidP="00E001F3">
      <w:pPr>
        <w:spacing w:line="276" w:lineRule="auto"/>
        <w:jc w:val="center"/>
        <w:rPr>
          <w:sz w:val="28"/>
          <w:szCs w:val="28"/>
        </w:rPr>
      </w:pPr>
    </w:p>
    <w:p w:rsidR="00E127B9" w:rsidRDefault="00E127B9" w:rsidP="006E684D">
      <w:pPr>
        <w:rPr>
          <w:sz w:val="28"/>
          <w:szCs w:val="28"/>
        </w:rPr>
      </w:pPr>
    </w:p>
    <w:p w:rsidR="00E127B9" w:rsidRDefault="00E127B9" w:rsidP="006E684D">
      <w:pPr>
        <w:rPr>
          <w:sz w:val="20"/>
          <w:szCs w:val="20"/>
        </w:rPr>
      </w:pPr>
    </w:p>
    <w:p w:rsidR="00E127B9" w:rsidRDefault="00E127B9" w:rsidP="006E684D">
      <w:pPr>
        <w:rPr>
          <w:sz w:val="20"/>
          <w:szCs w:val="20"/>
        </w:rPr>
      </w:pPr>
    </w:p>
    <w:p w:rsidR="00E127B9" w:rsidRDefault="00E127B9" w:rsidP="006E684D">
      <w:pPr>
        <w:rPr>
          <w:sz w:val="20"/>
          <w:szCs w:val="20"/>
        </w:rPr>
      </w:pPr>
    </w:p>
    <w:sectPr w:rsidR="00E127B9" w:rsidSect="009A37DF">
      <w:pgSz w:w="11906" w:h="16838"/>
      <w:pgMar w:top="1134" w:right="850" w:bottom="18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B9" w:rsidRDefault="00E127B9" w:rsidP="004F6A94">
      <w:r>
        <w:separator/>
      </w:r>
    </w:p>
  </w:endnote>
  <w:endnote w:type="continuationSeparator" w:id="0">
    <w:p w:rsidR="00E127B9" w:rsidRDefault="00E127B9" w:rsidP="004F6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B9" w:rsidRDefault="00E127B9" w:rsidP="004F6A94">
      <w:r>
        <w:separator/>
      </w:r>
    </w:p>
  </w:footnote>
  <w:footnote w:type="continuationSeparator" w:id="0">
    <w:p w:rsidR="00E127B9" w:rsidRDefault="00E127B9" w:rsidP="004F6A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AE5"/>
    <w:multiLevelType w:val="hybridMultilevel"/>
    <w:tmpl w:val="51626F3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F623AEB"/>
    <w:multiLevelType w:val="multilevel"/>
    <w:tmpl w:val="24A40148"/>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2">
    <w:nsid w:val="37806CE4"/>
    <w:multiLevelType w:val="hybridMultilevel"/>
    <w:tmpl w:val="C45C7B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5C5272"/>
    <w:multiLevelType w:val="multilevel"/>
    <w:tmpl w:val="628044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42F7399A"/>
    <w:multiLevelType w:val="hybridMultilevel"/>
    <w:tmpl w:val="9BFE0E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8E1196"/>
    <w:multiLevelType w:val="hybridMultilevel"/>
    <w:tmpl w:val="17D6C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B801023"/>
    <w:multiLevelType w:val="hybridMultilevel"/>
    <w:tmpl w:val="E5DA6C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1B58"/>
    <w:rsid w:val="00000E16"/>
    <w:rsid w:val="00015987"/>
    <w:rsid w:val="000177C0"/>
    <w:rsid w:val="00023B53"/>
    <w:rsid w:val="000278F3"/>
    <w:rsid w:val="00031696"/>
    <w:rsid w:val="000322B6"/>
    <w:rsid w:val="00041B58"/>
    <w:rsid w:val="00044408"/>
    <w:rsid w:val="00052851"/>
    <w:rsid w:val="0005426E"/>
    <w:rsid w:val="00061D37"/>
    <w:rsid w:val="00065FB1"/>
    <w:rsid w:val="000675A9"/>
    <w:rsid w:val="000717DF"/>
    <w:rsid w:val="00076325"/>
    <w:rsid w:val="000775A6"/>
    <w:rsid w:val="000812FB"/>
    <w:rsid w:val="00083A68"/>
    <w:rsid w:val="00085280"/>
    <w:rsid w:val="000933D4"/>
    <w:rsid w:val="000A4391"/>
    <w:rsid w:val="000A5FDE"/>
    <w:rsid w:val="000A75D6"/>
    <w:rsid w:val="000C49DE"/>
    <w:rsid w:val="000D56FB"/>
    <w:rsid w:val="000D5A6B"/>
    <w:rsid w:val="000D7104"/>
    <w:rsid w:val="000D7AEA"/>
    <w:rsid w:val="000E78A7"/>
    <w:rsid w:val="000F15F8"/>
    <w:rsid w:val="000F362D"/>
    <w:rsid w:val="000F4740"/>
    <w:rsid w:val="00102A25"/>
    <w:rsid w:val="001220E8"/>
    <w:rsid w:val="00130291"/>
    <w:rsid w:val="00134ADB"/>
    <w:rsid w:val="00134BDA"/>
    <w:rsid w:val="00135652"/>
    <w:rsid w:val="00163DB3"/>
    <w:rsid w:val="00173A7C"/>
    <w:rsid w:val="00174D9B"/>
    <w:rsid w:val="00182EE3"/>
    <w:rsid w:val="00186AF9"/>
    <w:rsid w:val="001A6060"/>
    <w:rsid w:val="001B65C1"/>
    <w:rsid w:val="001C0AB9"/>
    <w:rsid w:val="001D7C4D"/>
    <w:rsid w:val="001E3853"/>
    <w:rsid w:val="001F6917"/>
    <w:rsid w:val="00201BD5"/>
    <w:rsid w:val="00207DCE"/>
    <w:rsid w:val="00213C7F"/>
    <w:rsid w:val="002163E4"/>
    <w:rsid w:val="002168A0"/>
    <w:rsid w:val="002172BF"/>
    <w:rsid w:val="0022191D"/>
    <w:rsid w:val="00224131"/>
    <w:rsid w:val="00224808"/>
    <w:rsid w:val="0024188D"/>
    <w:rsid w:val="002634CD"/>
    <w:rsid w:val="00272C8F"/>
    <w:rsid w:val="00273379"/>
    <w:rsid w:val="00274FD3"/>
    <w:rsid w:val="0028364F"/>
    <w:rsid w:val="00283E83"/>
    <w:rsid w:val="002A14C1"/>
    <w:rsid w:val="002A51D1"/>
    <w:rsid w:val="002A6AFB"/>
    <w:rsid w:val="002B0B9F"/>
    <w:rsid w:val="002B2E64"/>
    <w:rsid w:val="002E026D"/>
    <w:rsid w:val="002F356F"/>
    <w:rsid w:val="002F6354"/>
    <w:rsid w:val="00306AC0"/>
    <w:rsid w:val="00311AA6"/>
    <w:rsid w:val="003273C3"/>
    <w:rsid w:val="00330647"/>
    <w:rsid w:val="00333B24"/>
    <w:rsid w:val="0033663A"/>
    <w:rsid w:val="0034459A"/>
    <w:rsid w:val="0034566D"/>
    <w:rsid w:val="00357326"/>
    <w:rsid w:val="00363393"/>
    <w:rsid w:val="003711E1"/>
    <w:rsid w:val="003862BF"/>
    <w:rsid w:val="00390652"/>
    <w:rsid w:val="003939A7"/>
    <w:rsid w:val="003962C4"/>
    <w:rsid w:val="00397EA3"/>
    <w:rsid w:val="003A4EDC"/>
    <w:rsid w:val="003B2784"/>
    <w:rsid w:val="003C6B61"/>
    <w:rsid w:val="003E03BB"/>
    <w:rsid w:val="003E364C"/>
    <w:rsid w:val="003F562E"/>
    <w:rsid w:val="003F5FA3"/>
    <w:rsid w:val="004040D1"/>
    <w:rsid w:val="00407A48"/>
    <w:rsid w:val="00410C0F"/>
    <w:rsid w:val="004166E0"/>
    <w:rsid w:val="0042025E"/>
    <w:rsid w:val="0042569B"/>
    <w:rsid w:val="00430066"/>
    <w:rsid w:val="00454441"/>
    <w:rsid w:val="0046066C"/>
    <w:rsid w:val="00465DE2"/>
    <w:rsid w:val="004757E5"/>
    <w:rsid w:val="00481803"/>
    <w:rsid w:val="004826DF"/>
    <w:rsid w:val="00483E8A"/>
    <w:rsid w:val="004A4883"/>
    <w:rsid w:val="004A6C3F"/>
    <w:rsid w:val="004B5C6F"/>
    <w:rsid w:val="004C34A9"/>
    <w:rsid w:val="004C37F4"/>
    <w:rsid w:val="004D593A"/>
    <w:rsid w:val="004D61FF"/>
    <w:rsid w:val="004D6465"/>
    <w:rsid w:val="004F5B94"/>
    <w:rsid w:val="004F6A94"/>
    <w:rsid w:val="004F6FC0"/>
    <w:rsid w:val="0050009E"/>
    <w:rsid w:val="00507A2E"/>
    <w:rsid w:val="0051023C"/>
    <w:rsid w:val="00525B06"/>
    <w:rsid w:val="005315D1"/>
    <w:rsid w:val="00532263"/>
    <w:rsid w:val="00532673"/>
    <w:rsid w:val="00542117"/>
    <w:rsid w:val="00551E49"/>
    <w:rsid w:val="0059019A"/>
    <w:rsid w:val="005A3D56"/>
    <w:rsid w:val="005A6D54"/>
    <w:rsid w:val="005B0754"/>
    <w:rsid w:val="005B3229"/>
    <w:rsid w:val="005C4315"/>
    <w:rsid w:val="005C6E5A"/>
    <w:rsid w:val="005D18BF"/>
    <w:rsid w:val="005D3E99"/>
    <w:rsid w:val="005D71C5"/>
    <w:rsid w:val="005E1134"/>
    <w:rsid w:val="005E5988"/>
    <w:rsid w:val="005E78FA"/>
    <w:rsid w:val="0060053D"/>
    <w:rsid w:val="006219A2"/>
    <w:rsid w:val="00641642"/>
    <w:rsid w:val="00652F6C"/>
    <w:rsid w:val="00653D7E"/>
    <w:rsid w:val="0065403E"/>
    <w:rsid w:val="00657F31"/>
    <w:rsid w:val="006675B7"/>
    <w:rsid w:val="00672418"/>
    <w:rsid w:val="00677F58"/>
    <w:rsid w:val="0068258A"/>
    <w:rsid w:val="00684F81"/>
    <w:rsid w:val="00687DCE"/>
    <w:rsid w:val="006902F7"/>
    <w:rsid w:val="006A2078"/>
    <w:rsid w:val="006A24CA"/>
    <w:rsid w:val="006C4A35"/>
    <w:rsid w:val="006D0F97"/>
    <w:rsid w:val="006D4C47"/>
    <w:rsid w:val="006E2022"/>
    <w:rsid w:val="006E5FDF"/>
    <w:rsid w:val="006E684D"/>
    <w:rsid w:val="006F49E5"/>
    <w:rsid w:val="00701591"/>
    <w:rsid w:val="00702E6F"/>
    <w:rsid w:val="00721535"/>
    <w:rsid w:val="007265AB"/>
    <w:rsid w:val="00730AD3"/>
    <w:rsid w:val="00737867"/>
    <w:rsid w:val="0075381E"/>
    <w:rsid w:val="00757579"/>
    <w:rsid w:val="00762484"/>
    <w:rsid w:val="007644CD"/>
    <w:rsid w:val="0076450F"/>
    <w:rsid w:val="00767CFF"/>
    <w:rsid w:val="0077051C"/>
    <w:rsid w:val="00775800"/>
    <w:rsid w:val="00784D40"/>
    <w:rsid w:val="007A225E"/>
    <w:rsid w:val="007B1C21"/>
    <w:rsid w:val="007C0736"/>
    <w:rsid w:val="007D3367"/>
    <w:rsid w:val="007F643B"/>
    <w:rsid w:val="00805630"/>
    <w:rsid w:val="0081347C"/>
    <w:rsid w:val="00823795"/>
    <w:rsid w:val="008333B5"/>
    <w:rsid w:val="00836A6D"/>
    <w:rsid w:val="0084330F"/>
    <w:rsid w:val="008450EE"/>
    <w:rsid w:val="0087496A"/>
    <w:rsid w:val="00874A23"/>
    <w:rsid w:val="008833D5"/>
    <w:rsid w:val="00883719"/>
    <w:rsid w:val="008971D1"/>
    <w:rsid w:val="008A70FD"/>
    <w:rsid w:val="008B2092"/>
    <w:rsid w:val="008B36EA"/>
    <w:rsid w:val="008B7FD8"/>
    <w:rsid w:val="008D4BC9"/>
    <w:rsid w:val="008D60E6"/>
    <w:rsid w:val="008E5AA8"/>
    <w:rsid w:val="008E6104"/>
    <w:rsid w:val="008F0228"/>
    <w:rsid w:val="008F289D"/>
    <w:rsid w:val="008F6310"/>
    <w:rsid w:val="008F7895"/>
    <w:rsid w:val="00904EBF"/>
    <w:rsid w:val="00916D77"/>
    <w:rsid w:val="009202BF"/>
    <w:rsid w:val="009218C2"/>
    <w:rsid w:val="00950781"/>
    <w:rsid w:val="00983D14"/>
    <w:rsid w:val="00997AAB"/>
    <w:rsid w:val="009A37DF"/>
    <w:rsid w:val="009A3E7F"/>
    <w:rsid w:val="009A7565"/>
    <w:rsid w:val="009B182F"/>
    <w:rsid w:val="009B2B4C"/>
    <w:rsid w:val="009B3F9F"/>
    <w:rsid w:val="009B6778"/>
    <w:rsid w:val="009D16FA"/>
    <w:rsid w:val="00A01A8B"/>
    <w:rsid w:val="00A102B2"/>
    <w:rsid w:val="00A10618"/>
    <w:rsid w:val="00A147D7"/>
    <w:rsid w:val="00A15F6A"/>
    <w:rsid w:val="00A45C42"/>
    <w:rsid w:val="00A464B1"/>
    <w:rsid w:val="00A47631"/>
    <w:rsid w:val="00A51376"/>
    <w:rsid w:val="00A54D52"/>
    <w:rsid w:val="00A5576D"/>
    <w:rsid w:val="00A612A2"/>
    <w:rsid w:val="00A7629B"/>
    <w:rsid w:val="00A8414F"/>
    <w:rsid w:val="00AB3F1F"/>
    <w:rsid w:val="00AB5EA0"/>
    <w:rsid w:val="00AB69CF"/>
    <w:rsid w:val="00AC4711"/>
    <w:rsid w:val="00AD0CE0"/>
    <w:rsid w:val="00AD38EE"/>
    <w:rsid w:val="00AD6A58"/>
    <w:rsid w:val="00AE42EE"/>
    <w:rsid w:val="00AE48A2"/>
    <w:rsid w:val="00AE4EF6"/>
    <w:rsid w:val="00AF04F2"/>
    <w:rsid w:val="00AF2910"/>
    <w:rsid w:val="00AF640B"/>
    <w:rsid w:val="00AF675F"/>
    <w:rsid w:val="00B12AB2"/>
    <w:rsid w:val="00B32E83"/>
    <w:rsid w:val="00B33AC6"/>
    <w:rsid w:val="00B419BD"/>
    <w:rsid w:val="00B4639E"/>
    <w:rsid w:val="00B46D0C"/>
    <w:rsid w:val="00B50183"/>
    <w:rsid w:val="00B638FE"/>
    <w:rsid w:val="00B659AA"/>
    <w:rsid w:val="00B66538"/>
    <w:rsid w:val="00B74554"/>
    <w:rsid w:val="00B85020"/>
    <w:rsid w:val="00BA11F4"/>
    <w:rsid w:val="00BA69DC"/>
    <w:rsid w:val="00BA7C7A"/>
    <w:rsid w:val="00BB53B9"/>
    <w:rsid w:val="00BD2930"/>
    <w:rsid w:val="00BE2892"/>
    <w:rsid w:val="00BE406E"/>
    <w:rsid w:val="00BF1FF4"/>
    <w:rsid w:val="00BF65E9"/>
    <w:rsid w:val="00C022A9"/>
    <w:rsid w:val="00C1334B"/>
    <w:rsid w:val="00C25ABE"/>
    <w:rsid w:val="00C268AE"/>
    <w:rsid w:val="00C35F8E"/>
    <w:rsid w:val="00C47ED2"/>
    <w:rsid w:val="00C545E2"/>
    <w:rsid w:val="00C579F7"/>
    <w:rsid w:val="00C6086D"/>
    <w:rsid w:val="00C761A6"/>
    <w:rsid w:val="00CA6FE1"/>
    <w:rsid w:val="00CA7114"/>
    <w:rsid w:val="00CB22BA"/>
    <w:rsid w:val="00CB24AA"/>
    <w:rsid w:val="00CB2F87"/>
    <w:rsid w:val="00CB3B8C"/>
    <w:rsid w:val="00CC3F97"/>
    <w:rsid w:val="00CD1693"/>
    <w:rsid w:val="00CD5E08"/>
    <w:rsid w:val="00CF0504"/>
    <w:rsid w:val="00CF08A9"/>
    <w:rsid w:val="00CF42B0"/>
    <w:rsid w:val="00CF4DD0"/>
    <w:rsid w:val="00D04FD2"/>
    <w:rsid w:val="00D14C9E"/>
    <w:rsid w:val="00D16F36"/>
    <w:rsid w:val="00D17466"/>
    <w:rsid w:val="00D33F3C"/>
    <w:rsid w:val="00D41C91"/>
    <w:rsid w:val="00D42D8F"/>
    <w:rsid w:val="00D4340D"/>
    <w:rsid w:val="00D52E86"/>
    <w:rsid w:val="00D5683E"/>
    <w:rsid w:val="00D61B37"/>
    <w:rsid w:val="00D6460B"/>
    <w:rsid w:val="00D8005B"/>
    <w:rsid w:val="00D8425F"/>
    <w:rsid w:val="00D85CAD"/>
    <w:rsid w:val="00D92007"/>
    <w:rsid w:val="00D92434"/>
    <w:rsid w:val="00DA2903"/>
    <w:rsid w:val="00DA3F4E"/>
    <w:rsid w:val="00DC1D0B"/>
    <w:rsid w:val="00DE2086"/>
    <w:rsid w:val="00DF66E0"/>
    <w:rsid w:val="00E001F3"/>
    <w:rsid w:val="00E0407B"/>
    <w:rsid w:val="00E1058F"/>
    <w:rsid w:val="00E10D97"/>
    <w:rsid w:val="00E127B9"/>
    <w:rsid w:val="00E15951"/>
    <w:rsid w:val="00E245D6"/>
    <w:rsid w:val="00E279DA"/>
    <w:rsid w:val="00E32AD0"/>
    <w:rsid w:val="00E32E53"/>
    <w:rsid w:val="00E44978"/>
    <w:rsid w:val="00E526ED"/>
    <w:rsid w:val="00E70E63"/>
    <w:rsid w:val="00E736B7"/>
    <w:rsid w:val="00E73B2E"/>
    <w:rsid w:val="00E826FB"/>
    <w:rsid w:val="00E843F5"/>
    <w:rsid w:val="00E927B1"/>
    <w:rsid w:val="00E945CA"/>
    <w:rsid w:val="00E975FC"/>
    <w:rsid w:val="00EA2EC1"/>
    <w:rsid w:val="00EA70A1"/>
    <w:rsid w:val="00EB6CBA"/>
    <w:rsid w:val="00EC423B"/>
    <w:rsid w:val="00EC5561"/>
    <w:rsid w:val="00ED1DA0"/>
    <w:rsid w:val="00EF06E1"/>
    <w:rsid w:val="00EF0F62"/>
    <w:rsid w:val="00EF10A3"/>
    <w:rsid w:val="00EF425C"/>
    <w:rsid w:val="00EF7F64"/>
    <w:rsid w:val="00F0267D"/>
    <w:rsid w:val="00F05137"/>
    <w:rsid w:val="00F07833"/>
    <w:rsid w:val="00F20AC7"/>
    <w:rsid w:val="00F27243"/>
    <w:rsid w:val="00F3360A"/>
    <w:rsid w:val="00F34857"/>
    <w:rsid w:val="00F575B8"/>
    <w:rsid w:val="00F6412D"/>
    <w:rsid w:val="00F73344"/>
    <w:rsid w:val="00F7697A"/>
    <w:rsid w:val="00F86AC8"/>
    <w:rsid w:val="00F86DEA"/>
    <w:rsid w:val="00F94A42"/>
    <w:rsid w:val="00F94DEC"/>
    <w:rsid w:val="00F97CAA"/>
    <w:rsid w:val="00FA4471"/>
    <w:rsid w:val="00FA7501"/>
    <w:rsid w:val="00FB09A3"/>
    <w:rsid w:val="00FB2F95"/>
    <w:rsid w:val="00FC15C4"/>
    <w:rsid w:val="00FC5B71"/>
    <w:rsid w:val="00FD1714"/>
    <w:rsid w:val="00FF06E0"/>
    <w:rsid w:val="00FF50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58"/>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1AA6"/>
    <w:pPr>
      <w:keepNext/>
      <w:jc w:val="center"/>
      <w:outlineLvl w:val="0"/>
    </w:pPr>
    <w:rPr>
      <w:b/>
      <w:bCs/>
      <w:sz w:val="28"/>
    </w:rPr>
  </w:style>
  <w:style w:type="paragraph" w:styleId="Heading4">
    <w:name w:val="heading 4"/>
    <w:basedOn w:val="Normal"/>
    <w:next w:val="Normal"/>
    <w:link w:val="Heading4Char1"/>
    <w:uiPriority w:val="99"/>
    <w:qFormat/>
    <w:locked/>
    <w:rsid w:val="00CF0504"/>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1AA6"/>
    <w:rPr>
      <w:rFonts w:ascii="Times New Roman" w:hAnsi="Times New Roman" w:cs="Times New Roman"/>
      <w:b/>
      <w:bCs/>
      <w:sz w:val="24"/>
      <w:szCs w:val="24"/>
      <w:lang w:eastAsia="ru-RU"/>
    </w:rPr>
  </w:style>
  <w:style w:type="character" w:customStyle="1" w:styleId="Heading4Char">
    <w:name w:val="Heading 4 Char"/>
    <w:basedOn w:val="DefaultParagraphFont"/>
    <w:link w:val="Heading4"/>
    <w:uiPriority w:val="9"/>
    <w:semiHidden/>
    <w:rsid w:val="00C65289"/>
    <w:rPr>
      <w:rFonts w:asciiTheme="minorHAnsi" w:eastAsiaTheme="minorEastAsia" w:hAnsiTheme="minorHAnsi" w:cstheme="minorBidi"/>
      <w:b/>
      <w:bCs/>
      <w:sz w:val="28"/>
      <w:szCs w:val="28"/>
    </w:rPr>
  </w:style>
  <w:style w:type="paragraph" w:customStyle="1" w:styleId="1">
    <w:name w:val="Абзац списка1"/>
    <w:basedOn w:val="Normal"/>
    <w:uiPriority w:val="99"/>
    <w:rsid w:val="00041B58"/>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311AA6"/>
    <w:pPr>
      <w:ind w:left="252"/>
    </w:pPr>
    <w:rPr>
      <w:b/>
      <w:sz w:val="28"/>
    </w:rPr>
  </w:style>
  <w:style w:type="character" w:customStyle="1" w:styleId="BodyTextIndentChar">
    <w:name w:val="Body Text Indent Char"/>
    <w:basedOn w:val="DefaultParagraphFont"/>
    <w:link w:val="BodyTextIndent"/>
    <w:uiPriority w:val="99"/>
    <w:locked/>
    <w:rsid w:val="00311AA6"/>
    <w:rPr>
      <w:rFonts w:ascii="Times New Roman" w:hAnsi="Times New Roman" w:cs="Times New Roman"/>
      <w:b/>
      <w:sz w:val="24"/>
      <w:szCs w:val="24"/>
      <w:lang w:eastAsia="ru-RU"/>
    </w:rPr>
  </w:style>
  <w:style w:type="character" w:customStyle="1" w:styleId="a">
    <w:name w:val="Основной текст_"/>
    <w:link w:val="10"/>
    <w:uiPriority w:val="99"/>
    <w:locked/>
    <w:rsid w:val="00311AA6"/>
    <w:rPr>
      <w:sz w:val="27"/>
      <w:shd w:val="clear" w:color="auto" w:fill="FFFFFF"/>
    </w:rPr>
  </w:style>
  <w:style w:type="paragraph" w:customStyle="1" w:styleId="10">
    <w:name w:val="Основной текст1"/>
    <w:basedOn w:val="Normal"/>
    <w:link w:val="a"/>
    <w:uiPriority w:val="99"/>
    <w:rsid w:val="00311AA6"/>
    <w:pPr>
      <w:shd w:val="clear" w:color="auto" w:fill="FFFFFF"/>
      <w:spacing w:line="324" w:lineRule="exact"/>
      <w:ind w:hanging="400"/>
    </w:pPr>
    <w:rPr>
      <w:rFonts w:ascii="Calibri" w:eastAsia="Calibri" w:hAnsi="Calibri"/>
      <w:sz w:val="27"/>
      <w:szCs w:val="20"/>
    </w:rPr>
  </w:style>
  <w:style w:type="paragraph" w:styleId="Header">
    <w:name w:val="header"/>
    <w:basedOn w:val="Normal"/>
    <w:link w:val="HeaderChar"/>
    <w:uiPriority w:val="99"/>
    <w:rsid w:val="004F6A94"/>
    <w:pPr>
      <w:tabs>
        <w:tab w:val="center" w:pos="4677"/>
        <w:tab w:val="right" w:pos="9355"/>
      </w:tabs>
    </w:pPr>
  </w:style>
  <w:style w:type="character" w:customStyle="1" w:styleId="HeaderChar">
    <w:name w:val="Header Char"/>
    <w:basedOn w:val="DefaultParagraphFont"/>
    <w:link w:val="Header"/>
    <w:uiPriority w:val="99"/>
    <w:locked/>
    <w:rsid w:val="004F6A94"/>
    <w:rPr>
      <w:rFonts w:ascii="Times New Roman" w:hAnsi="Times New Roman" w:cs="Times New Roman"/>
      <w:sz w:val="24"/>
      <w:szCs w:val="24"/>
      <w:lang w:eastAsia="ru-RU"/>
    </w:rPr>
  </w:style>
  <w:style w:type="paragraph" w:styleId="Footer">
    <w:name w:val="footer"/>
    <w:basedOn w:val="Normal"/>
    <w:link w:val="FooterChar"/>
    <w:uiPriority w:val="99"/>
    <w:rsid w:val="004F6A94"/>
    <w:pPr>
      <w:tabs>
        <w:tab w:val="center" w:pos="4677"/>
        <w:tab w:val="right" w:pos="9355"/>
      </w:tabs>
    </w:pPr>
  </w:style>
  <w:style w:type="character" w:customStyle="1" w:styleId="FooterChar">
    <w:name w:val="Footer Char"/>
    <w:basedOn w:val="DefaultParagraphFont"/>
    <w:link w:val="Footer"/>
    <w:uiPriority w:val="99"/>
    <w:locked/>
    <w:rsid w:val="004F6A94"/>
    <w:rPr>
      <w:rFonts w:ascii="Times New Roman" w:hAnsi="Times New Roman" w:cs="Times New Roman"/>
      <w:sz w:val="24"/>
      <w:szCs w:val="24"/>
      <w:lang w:eastAsia="ru-RU"/>
    </w:rPr>
  </w:style>
  <w:style w:type="paragraph" w:styleId="ListParagraph">
    <w:name w:val="List Paragraph"/>
    <w:basedOn w:val="Normal"/>
    <w:uiPriority w:val="99"/>
    <w:qFormat/>
    <w:rsid w:val="00CB3B8C"/>
    <w:pPr>
      <w:ind w:left="720"/>
      <w:contextualSpacing/>
    </w:pPr>
  </w:style>
  <w:style w:type="paragraph" w:styleId="BalloonText">
    <w:name w:val="Balloon Text"/>
    <w:basedOn w:val="Normal"/>
    <w:link w:val="BalloonTextChar"/>
    <w:uiPriority w:val="99"/>
    <w:semiHidden/>
    <w:rsid w:val="002634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4CD"/>
    <w:rPr>
      <w:rFonts w:ascii="Tahoma" w:hAnsi="Tahoma" w:cs="Tahoma"/>
      <w:sz w:val="16"/>
      <w:szCs w:val="16"/>
      <w:lang w:eastAsia="ru-RU"/>
    </w:rPr>
  </w:style>
  <w:style w:type="paragraph" w:styleId="HTMLPreformatted">
    <w:name w:val="HTML Preformatted"/>
    <w:basedOn w:val="Normal"/>
    <w:link w:val="HTMLPreformattedChar"/>
    <w:uiPriority w:val="99"/>
    <w:rsid w:val="004F6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F6FC0"/>
    <w:rPr>
      <w:rFonts w:ascii="Courier New" w:hAnsi="Courier New" w:cs="Courier New"/>
      <w:sz w:val="20"/>
      <w:szCs w:val="20"/>
      <w:lang w:eastAsia="ru-RU"/>
    </w:rPr>
  </w:style>
  <w:style w:type="character" w:styleId="Strong">
    <w:name w:val="Strong"/>
    <w:basedOn w:val="DefaultParagraphFont"/>
    <w:uiPriority w:val="99"/>
    <w:qFormat/>
    <w:rsid w:val="007A225E"/>
    <w:rPr>
      <w:rFonts w:cs="Times New Roman"/>
      <w:b/>
      <w:bCs/>
    </w:rPr>
  </w:style>
  <w:style w:type="paragraph" w:customStyle="1" w:styleId="ConsPlusNonformat">
    <w:name w:val="ConsPlusNonformat"/>
    <w:uiPriority w:val="99"/>
    <w:rsid w:val="00D17466"/>
    <w:pPr>
      <w:autoSpaceDE w:val="0"/>
      <w:autoSpaceDN w:val="0"/>
      <w:adjustRightInd w:val="0"/>
    </w:pPr>
    <w:rPr>
      <w:rFonts w:ascii="Courier New" w:hAnsi="Courier New" w:cs="Courier New"/>
      <w:sz w:val="20"/>
      <w:szCs w:val="20"/>
    </w:rPr>
  </w:style>
  <w:style w:type="paragraph" w:customStyle="1" w:styleId="11">
    <w:name w:val="Обычный1"/>
    <w:uiPriority w:val="99"/>
    <w:rsid w:val="00CF0504"/>
    <w:pPr>
      <w:spacing w:line="276" w:lineRule="auto"/>
    </w:pPr>
    <w:rPr>
      <w:rFonts w:ascii="Arial" w:eastAsia="Times New Roman" w:hAnsi="Arial" w:cs="Arial"/>
      <w:color w:val="000000"/>
      <w:szCs w:val="20"/>
    </w:rPr>
  </w:style>
  <w:style w:type="character" w:styleId="Emphasis">
    <w:name w:val="Emphasis"/>
    <w:basedOn w:val="DefaultParagraphFont"/>
    <w:uiPriority w:val="99"/>
    <w:qFormat/>
    <w:locked/>
    <w:rsid w:val="00CF0504"/>
    <w:rPr>
      <w:i/>
    </w:rPr>
  </w:style>
  <w:style w:type="character" w:customStyle="1" w:styleId="Heading4Char1">
    <w:name w:val="Heading 4 Char1"/>
    <w:link w:val="Heading4"/>
    <w:uiPriority w:val="99"/>
    <w:locked/>
    <w:rsid w:val="00CF0504"/>
    <w:rPr>
      <w:rFonts w:ascii="Calibri" w:hAnsi="Calibri"/>
      <w:b/>
      <w:sz w:val="28"/>
      <w:lang w:val="ru-RU" w:eastAsia="ru-RU"/>
    </w:rPr>
  </w:style>
  <w:style w:type="character" w:customStyle="1" w:styleId="Bodytext2115pt">
    <w:name w:val="Body text (2) + 11.5 pt"/>
    <w:aliases w:val="Not Bold"/>
    <w:uiPriority w:val="99"/>
    <w:rsid w:val="00CF0504"/>
    <w:rPr>
      <w:rFonts w:ascii="Times New Roman" w:eastAsia="Times New Roman" w:hAnsi="Times New Roman"/>
      <w:b/>
      <w:color w:val="000000"/>
      <w:spacing w:val="0"/>
      <w:w w:val="100"/>
      <w:position w:val="0"/>
      <w:sz w:val="23"/>
      <w:u w:val="none"/>
      <w:lang w:val="ru-RU" w:eastAsia="ru-RU"/>
    </w:rPr>
  </w:style>
</w:styles>
</file>

<file path=word/webSettings.xml><?xml version="1.0" encoding="utf-8"?>
<w:webSettings xmlns:r="http://schemas.openxmlformats.org/officeDocument/2006/relationships" xmlns:w="http://schemas.openxmlformats.org/wordprocessingml/2006/main">
  <w:divs>
    <w:div w:id="432897571">
      <w:marLeft w:val="0"/>
      <w:marRight w:val="0"/>
      <w:marTop w:val="0"/>
      <w:marBottom w:val="0"/>
      <w:divBdr>
        <w:top w:val="none" w:sz="0" w:space="0" w:color="auto"/>
        <w:left w:val="none" w:sz="0" w:space="0" w:color="auto"/>
        <w:bottom w:val="none" w:sz="0" w:space="0" w:color="auto"/>
        <w:right w:val="none" w:sz="0" w:space="0" w:color="auto"/>
      </w:divBdr>
    </w:div>
    <w:div w:id="432897574">
      <w:marLeft w:val="0"/>
      <w:marRight w:val="0"/>
      <w:marTop w:val="0"/>
      <w:marBottom w:val="0"/>
      <w:divBdr>
        <w:top w:val="none" w:sz="0" w:space="0" w:color="auto"/>
        <w:left w:val="none" w:sz="0" w:space="0" w:color="auto"/>
        <w:bottom w:val="none" w:sz="0" w:space="0" w:color="auto"/>
        <w:right w:val="none" w:sz="0" w:space="0" w:color="auto"/>
      </w:divBdr>
    </w:div>
    <w:div w:id="432897575">
      <w:marLeft w:val="0"/>
      <w:marRight w:val="0"/>
      <w:marTop w:val="0"/>
      <w:marBottom w:val="0"/>
      <w:divBdr>
        <w:top w:val="none" w:sz="0" w:space="0" w:color="auto"/>
        <w:left w:val="none" w:sz="0" w:space="0" w:color="auto"/>
        <w:bottom w:val="none" w:sz="0" w:space="0" w:color="auto"/>
        <w:right w:val="none" w:sz="0" w:space="0" w:color="auto"/>
      </w:divBdr>
    </w:div>
    <w:div w:id="432897576">
      <w:marLeft w:val="0"/>
      <w:marRight w:val="0"/>
      <w:marTop w:val="0"/>
      <w:marBottom w:val="0"/>
      <w:divBdr>
        <w:top w:val="none" w:sz="0" w:space="0" w:color="auto"/>
        <w:left w:val="none" w:sz="0" w:space="0" w:color="auto"/>
        <w:bottom w:val="none" w:sz="0" w:space="0" w:color="auto"/>
        <w:right w:val="none" w:sz="0" w:space="0" w:color="auto"/>
      </w:divBdr>
      <w:divsChild>
        <w:div w:id="432897584">
          <w:marLeft w:val="0"/>
          <w:marRight w:val="0"/>
          <w:marTop w:val="0"/>
          <w:marBottom w:val="0"/>
          <w:divBdr>
            <w:top w:val="none" w:sz="0" w:space="0" w:color="auto"/>
            <w:left w:val="none" w:sz="0" w:space="0" w:color="auto"/>
            <w:bottom w:val="none" w:sz="0" w:space="0" w:color="auto"/>
            <w:right w:val="none" w:sz="0" w:space="0" w:color="auto"/>
          </w:divBdr>
          <w:divsChild>
            <w:div w:id="432897580">
              <w:marLeft w:val="0"/>
              <w:marRight w:val="0"/>
              <w:marTop w:val="0"/>
              <w:marBottom w:val="0"/>
              <w:divBdr>
                <w:top w:val="none" w:sz="0" w:space="0" w:color="auto"/>
                <w:left w:val="none" w:sz="0" w:space="0" w:color="auto"/>
                <w:bottom w:val="none" w:sz="0" w:space="0" w:color="auto"/>
                <w:right w:val="none" w:sz="0" w:space="0" w:color="auto"/>
              </w:divBdr>
              <w:divsChild>
                <w:div w:id="432897573">
                  <w:marLeft w:val="0"/>
                  <w:marRight w:val="0"/>
                  <w:marTop w:val="0"/>
                  <w:marBottom w:val="0"/>
                  <w:divBdr>
                    <w:top w:val="none" w:sz="0" w:space="0" w:color="auto"/>
                    <w:left w:val="none" w:sz="0" w:space="0" w:color="auto"/>
                    <w:bottom w:val="none" w:sz="0" w:space="0" w:color="auto"/>
                    <w:right w:val="none" w:sz="0" w:space="0" w:color="auto"/>
                  </w:divBdr>
                  <w:divsChild>
                    <w:div w:id="432897581">
                      <w:marLeft w:val="0"/>
                      <w:marRight w:val="0"/>
                      <w:marTop w:val="0"/>
                      <w:marBottom w:val="0"/>
                      <w:divBdr>
                        <w:top w:val="none" w:sz="0" w:space="0" w:color="auto"/>
                        <w:left w:val="none" w:sz="0" w:space="0" w:color="auto"/>
                        <w:bottom w:val="none" w:sz="0" w:space="0" w:color="auto"/>
                        <w:right w:val="none" w:sz="0" w:space="0" w:color="auto"/>
                      </w:divBdr>
                      <w:divsChild>
                        <w:div w:id="432897586">
                          <w:marLeft w:val="0"/>
                          <w:marRight w:val="0"/>
                          <w:marTop w:val="0"/>
                          <w:marBottom w:val="0"/>
                          <w:divBdr>
                            <w:top w:val="none" w:sz="0" w:space="0" w:color="auto"/>
                            <w:left w:val="none" w:sz="0" w:space="0" w:color="auto"/>
                            <w:bottom w:val="none" w:sz="0" w:space="0" w:color="auto"/>
                            <w:right w:val="none" w:sz="0" w:space="0" w:color="auto"/>
                          </w:divBdr>
                          <w:divsChild>
                            <w:div w:id="432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7578">
      <w:marLeft w:val="0"/>
      <w:marRight w:val="0"/>
      <w:marTop w:val="0"/>
      <w:marBottom w:val="0"/>
      <w:divBdr>
        <w:top w:val="none" w:sz="0" w:space="0" w:color="auto"/>
        <w:left w:val="none" w:sz="0" w:space="0" w:color="auto"/>
        <w:bottom w:val="none" w:sz="0" w:space="0" w:color="auto"/>
        <w:right w:val="none" w:sz="0" w:space="0" w:color="auto"/>
      </w:divBdr>
    </w:div>
    <w:div w:id="432897579">
      <w:marLeft w:val="0"/>
      <w:marRight w:val="0"/>
      <w:marTop w:val="0"/>
      <w:marBottom w:val="0"/>
      <w:divBdr>
        <w:top w:val="none" w:sz="0" w:space="0" w:color="auto"/>
        <w:left w:val="none" w:sz="0" w:space="0" w:color="auto"/>
        <w:bottom w:val="none" w:sz="0" w:space="0" w:color="auto"/>
        <w:right w:val="none" w:sz="0" w:space="0" w:color="auto"/>
      </w:divBdr>
    </w:div>
    <w:div w:id="432897582">
      <w:marLeft w:val="0"/>
      <w:marRight w:val="0"/>
      <w:marTop w:val="0"/>
      <w:marBottom w:val="0"/>
      <w:divBdr>
        <w:top w:val="none" w:sz="0" w:space="0" w:color="auto"/>
        <w:left w:val="none" w:sz="0" w:space="0" w:color="auto"/>
        <w:bottom w:val="none" w:sz="0" w:space="0" w:color="auto"/>
        <w:right w:val="none" w:sz="0" w:space="0" w:color="auto"/>
      </w:divBdr>
      <w:divsChild>
        <w:div w:id="432897589">
          <w:marLeft w:val="0"/>
          <w:marRight w:val="0"/>
          <w:marTop w:val="300"/>
          <w:marBottom w:val="0"/>
          <w:divBdr>
            <w:top w:val="none" w:sz="0" w:space="0" w:color="auto"/>
            <w:left w:val="none" w:sz="0" w:space="0" w:color="auto"/>
            <w:bottom w:val="none" w:sz="0" w:space="0" w:color="auto"/>
            <w:right w:val="none" w:sz="0" w:space="0" w:color="auto"/>
          </w:divBdr>
          <w:divsChild>
            <w:div w:id="432897577">
              <w:marLeft w:val="0"/>
              <w:marRight w:val="0"/>
              <w:marTop w:val="0"/>
              <w:marBottom w:val="0"/>
              <w:divBdr>
                <w:top w:val="none" w:sz="0" w:space="0" w:color="auto"/>
                <w:left w:val="none" w:sz="0" w:space="0" w:color="auto"/>
                <w:bottom w:val="none" w:sz="0" w:space="0" w:color="auto"/>
                <w:right w:val="none" w:sz="0" w:space="0" w:color="auto"/>
              </w:divBdr>
              <w:divsChild>
                <w:div w:id="432897588">
                  <w:marLeft w:val="0"/>
                  <w:marRight w:val="-3600"/>
                  <w:marTop w:val="0"/>
                  <w:marBottom w:val="0"/>
                  <w:divBdr>
                    <w:top w:val="none" w:sz="0" w:space="0" w:color="auto"/>
                    <w:left w:val="none" w:sz="0" w:space="0" w:color="auto"/>
                    <w:bottom w:val="none" w:sz="0" w:space="0" w:color="auto"/>
                    <w:right w:val="none" w:sz="0" w:space="0" w:color="auto"/>
                  </w:divBdr>
                  <w:divsChild>
                    <w:div w:id="432897591">
                      <w:marLeft w:val="300"/>
                      <w:marRight w:val="4200"/>
                      <w:marTop w:val="0"/>
                      <w:marBottom w:val="540"/>
                      <w:divBdr>
                        <w:top w:val="none" w:sz="0" w:space="0" w:color="auto"/>
                        <w:left w:val="none" w:sz="0" w:space="0" w:color="auto"/>
                        <w:bottom w:val="none" w:sz="0" w:space="0" w:color="auto"/>
                        <w:right w:val="none" w:sz="0" w:space="0" w:color="auto"/>
                      </w:divBdr>
                      <w:divsChild>
                        <w:div w:id="432897587">
                          <w:marLeft w:val="0"/>
                          <w:marRight w:val="0"/>
                          <w:marTop w:val="0"/>
                          <w:marBottom w:val="0"/>
                          <w:divBdr>
                            <w:top w:val="none" w:sz="0" w:space="0" w:color="auto"/>
                            <w:left w:val="none" w:sz="0" w:space="0" w:color="auto"/>
                            <w:bottom w:val="none" w:sz="0" w:space="0" w:color="auto"/>
                            <w:right w:val="none" w:sz="0" w:space="0" w:color="auto"/>
                          </w:divBdr>
                          <w:divsChild>
                            <w:div w:id="432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897583">
      <w:marLeft w:val="0"/>
      <w:marRight w:val="0"/>
      <w:marTop w:val="0"/>
      <w:marBottom w:val="0"/>
      <w:divBdr>
        <w:top w:val="none" w:sz="0" w:space="0" w:color="auto"/>
        <w:left w:val="none" w:sz="0" w:space="0" w:color="auto"/>
        <w:bottom w:val="none" w:sz="0" w:space="0" w:color="auto"/>
        <w:right w:val="none" w:sz="0" w:space="0" w:color="auto"/>
      </w:divBdr>
    </w:div>
    <w:div w:id="432897590">
      <w:marLeft w:val="0"/>
      <w:marRight w:val="0"/>
      <w:marTop w:val="0"/>
      <w:marBottom w:val="0"/>
      <w:divBdr>
        <w:top w:val="none" w:sz="0" w:space="0" w:color="auto"/>
        <w:left w:val="none" w:sz="0" w:space="0" w:color="auto"/>
        <w:bottom w:val="none" w:sz="0" w:space="0" w:color="auto"/>
        <w:right w:val="none" w:sz="0" w:space="0" w:color="auto"/>
      </w:divBdr>
    </w:div>
    <w:div w:id="432897592">
      <w:marLeft w:val="0"/>
      <w:marRight w:val="0"/>
      <w:marTop w:val="0"/>
      <w:marBottom w:val="0"/>
      <w:divBdr>
        <w:top w:val="none" w:sz="0" w:space="0" w:color="auto"/>
        <w:left w:val="none" w:sz="0" w:space="0" w:color="auto"/>
        <w:bottom w:val="none" w:sz="0" w:space="0" w:color="auto"/>
        <w:right w:val="none" w:sz="0" w:space="0" w:color="auto"/>
      </w:divBdr>
    </w:div>
    <w:div w:id="4328975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739</TotalTime>
  <Pages>5</Pages>
  <Words>1113</Words>
  <Characters>6349</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Николаенко А.В.</dc:creator>
  <cp:keywords/>
  <dc:description/>
  <cp:lastModifiedBy>k6-8</cp:lastModifiedBy>
  <cp:revision>38</cp:revision>
  <cp:lastPrinted>2017-10-06T12:00:00Z</cp:lastPrinted>
  <dcterms:created xsi:type="dcterms:W3CDTF">2015-06-26T11:43:00Z</dcterms:created>
  <dcterms:modified xsi:type="dcterms:W3CDTF">2017-10-06T12:23:00Z</dcterms:modified>
</cp:coreProperties>
</file>