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C554A" w14:textId="77777777" w:rsidR="00730B8C" w:rsidRPr="00730B8C" w:rsidRDefault="00730B8C" w:rsidP="00730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 xml:space="preserve">РОССИЙСКАЯ  ФЕДЕРАЦИЯ                           </w:t>
      </w:r>
    </w:p>
    <w:p w14:paraId="7C50DE4E" w14:textId="77777777" w:rsidR="00730B8C" w:rsidRPr="00730B8C" w:rsidRDefault="00730B8C" w:rsidP="00730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 xml:space="preserve">РОСТОВСКАЯ  ОБЛАСТЬ </w:t>
      </w:r>
    </w:p>
    <w:p w14:paraId="456D6227" w14:textId="77777777" w:rsidR="00730B8C" w:rsidRPr="00730B8C" w:rsidRDefault="00730B8C" w:rsidP="00730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 xml:space="preserve">МУНИЦИПАЛЬНОЕ ОБРАЗОВАНИЕ «ОБЛИВСКИЙ РАЙОН» </w:t>
      </w:r>
    </w:p>
    <w:p w14:paraId="192F3E06" w14:textId="77777777" w:rsidR="00730B8C" w:rsidRPr="00730B8C" w:rsidRDefault="00730B8C" w:rsidP="00730B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 xml:space="preserve">АДМИНИСТРАЦИЯ ОБЛИВСКОГО  РАЙОНА </w:t>
      </w:r>
    </w:p>
    <w:p w14:paraId="446B1F81" w14:textId="77777777" w:rsidR="00730B8C" w:rsidRPr="00730B8C" w:rsidRDefault="00730B8C" w:rsidP="00730B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481F6" w14:textId="77777777" w:rsidR="00730B8C" w:rsidRPr="00730B8C" w:rsidRDefault="00730B8C" w:rsidP="00730B8C">
      <w:pPr>
        <w:tabs>
          <w:tab w:val="left" w:pos="34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>ПОСТАНОВЛЕНИЕ</w:t>
      </w:r>
    </w:p>
    <w:p w14:paraId="2E1A9C00" w14:textId="77777777" w:rsidR="00730B8C" w:rsidRPr="00E632DD" w:rsidRDefault="00730B8C" w:rsidP="00730B8C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14:paraId="4DDF797A" w14:textId="77777777" w:rsidR="00730B8C" w:rsidRPr="00730B8C" w:rsidRDefault="00730B8C" w:rsidP="00730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144101F" w14:textId="260CA2B5" w:rsidR="00730B8C" w:rsidRPr="00730B8C" w:rsidRDefault="003C5978" w:rsidP="0073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25.10.</w:t>
      </w:r>
      <w:r w:rsidR="00730B8C" w:rsidRPr="00730B8C">
        <w:rPr>
          <w:rFonts w:ascii="Times New Roman" w:hAnsi="Times New Roman"/>
          <w:sz w:val="28"/>
          <w:szCs w:val="28"/>
        </w:rPr>
        <w:t xml:space="preserve">2021 г. </w:t>
      </w:r>
      <w:r w:rsidR="00730B8C" w:rsidRPr="00730B8C">
        <w:rPr>
          <w:rFonts w:ascii="Times New Roman" w:hAnsi="Times New Roman"/>
          <w:sz w:val="28"/>
          <w:szCs w:val="28"/>
        </w:rPr>
        <w:tab/>
      </w:r>
      <w:r w:rsidR="00730B8C" w:rsidRPr="00730B8C">
        <w:rPr>
          <w:rFonts w:ascii="Times New Roman" w:hAnsi="Times New Roman"/>
          <w:sz w:val="28"/>
          <w:szCs w:val="28"/>
        </w:rPr>
        <w:tab/>
      </w:r>
      <w:r w:rsidR="00730B8C" w:rsidRPr="00730B8C">
        <w:rPr>
          <w:rFonts w:ascii="Times New Roman" w:hAnsi="Times New Roman"/>
          <w:sz w:val="28"/>
          <w:szCs w:val="28"/>
        </w:rPr>
        <w:tab/>
        <w:t xml:space="preserve">             №</w:t>
      </w:r>
      <w:r>
        <w:rPr>
          <w:rFonts w:ascii="Times New Roman" w:hAnsi="Times New Roman"/>
          <w:sz w:val="28"/>
          <w:szCs w:val="28"/>
        </w:rPr>
        <w:t xml:space="preserve"> 1029</w:t>
      </w:r>
      <w:r w:rsidR="00730B8C" w:rsidRPr="00730B8C">
        <w:rPr>
          <w:rFonts w:ascii="Times New Roman" w:hAnsi="Times New Roman"/>
          <w:sz w:val="28"/>
          <w:szCs w:val="28"/>
        </w:rPr>
        <w:tab/>
        <w:t xml:space="preserve">                               ст. Обливская </w:t>
      </w:r>
    </w:p>
    <w:p w14:paraId="7B2B1DB8" w14:textId="77777777" w:rsidR="00730B8C" w:rsidRPr="00730B8C" w:rsidRDefault="00730B8C" w:rsidP="00730B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201F58" w14:textId="77777777" w:rsidR="00730B8C" w:rsidRPr="00730B8C" w:rsidRDefault="00730B8C" w:rsidP="00730B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1A69497" w14:textId="77777777" w:rsidR="00730B8C" w:rsidRPr="00730B8C" w:rsidRDefault="00730B8C" w:rsidP="00730B8C">
      <w:pPr>
        <w:spacing w:after="0" w:line="240" w:lineRule="auto"/>
        <w:rPr>
          <w:rFonts w:ascii="Times New Roman" w:hAnsi="Times New Roman"/>
          <w:sz w:val="28"/>
        </w:rPr>
      </w:pPr>
      <w:bookmarkStart w:id="0" w:name="_GoBack"/>
      <w:r w:rsidRPr="00730B8C">
        <w:rPr>
          <w:rFonts w:ascii="Times New Roman" w:hAnsi="Times New Roman"/>
          <w:sz w:val="28"/>
          <w:szCs w:val="28"/>
        </w:rPr>
        <w:t xml:space="preserve">О создании </w:t>
      </w:r>
      <w:proofErr w:type="gramStart"/>
      <w:r w:rsidRPr="00730B8C">
        <w:rPr>
          <w:rFonts w:ascii="Times New Roman" w:hAnsi="Times New Roman"/>
          <w:sz w:val="28"/>
        </w:rPr>
        <w:t>Многофункционального</w:t>
      </w:r>
      <w:proofErr w:type="gramEnd"/>
    </w:p>
    <w:p w14:paraId="041FC3C8" w14:textId="75B1D02C" w:rsidR="00730B8C" w:rsidRDefault="00730B8C" w:rsidP="00730B8C">
      <w:pPr>
        <w:spacing w:after="0" w:line="240" w:lineRule="auto"/>
        <w:rPr>
          <w:rFonts w:ascii="Times New Roman" w:hAnsi="Times New Roman"/>
          <w:sz w:val="28"/>
        </w:rPr>
      </w:pPr>
      <w:r w:rsidRPr="00730B8C">
        <w:rPr>
          <w:rFonts w:ascii="Times New Roman" w:hAnsi="Times New Roman"/>
          <w:sz w:val="28"/>
        </w:rPr>
        <w:t>молодежного центра  в Обливском   районе</w:t>
      </w:r>
    </w:p>
    <w:bookmarkEnd w:id="0"/>
    <w:p w14:paraId="5DF84CF8" w14:textId="77777777" w:rsidR="00730B8C" w:rsidRPr="00730B8C" w:rsidRDefault="00730B8C" w:rsidP="00730B8C">
      <w:pPr>
        <w:spacing w:after="0" w:line="240" w:lineRule="auto"/>
        <w:rPr>
          <w:rFonts w:ascii="Times New Roman" w:hAnsi="Times New Roman"/>
          <w:sz w:val="28"/>
        </w:rPr>
      </w:pPr>
    </w:p>
    <w:p w14:paraId="394E006D" w14:textId="620B0BC9" w:rsidR="00730B8C" w:rsidRDefault="00730B8C" w:rsidP="0073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513E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</w:t>
      </w:r>
      <w:r w:rsidRPr="0003513E">
        <w:rPr>
          <w:rFonts w:ascii="Times New Roman" w:hAnsi="Times New Roman"/>
          <w:sz w:val="28"/>
          <w:szCs w:val="28"/>
        </w:rPr>
        <w:br/>
        <w:t>«</w:t>
      </w:r>
      <w:r w:rsidRPr="0003513E">
        <w:rPr>
          <w:rFonts w:ascii="Times New Roman" w:hAnsi="Times New Roman"/>
          <w:color w:val="000000"/>
          <w:sz w:val="28"/>
          <w:szCs w:val="28"/>
        </w:rPr>
        <w:t>Об общих принципах организации местного самоуправления в Российской Федерации»</w:t>
      </w:r>
      <w:r w:rsidRPr="0003513E">
        <w:rPr>
          <w:rFonts w:ascii="Times New Roman" w:hAnsi="Times New Roman"/>
          <w:sz w:val="28"/>
          <w:szCs w:val="28"/>
        </w:rPr>
        <w:t>,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Обливский   район</w:t>
      </w:r>
      <w:r w:rsidRPr="0003513E">
        <w:rPr>
          <w:rFonts w:ascii="Times New Roman" w:hAnsi="Times New Roman"/>
          <w:sz w:val="28"/>
          <w:szCs w:val="28"/>
        </w:rPr>
        <w:t>»</w:t>
      </w:r>
      <w:r w:rsidRPr="000351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3513E">
        <w:rPr>
          <w:rFonts w:ascii="Times New Roman" w:hAnsi="Times New Roman"/>
          <w:sz w:val="28"/>
          <w:szCs w:val="28"/>
        </w:rPr>
        <w:t xml:space="preserve">в целях развития молодежных инициатив на территории </w:t>
      </w:r>
      <w:r>
        <w:rPr>
          <w:rFonts w:ascii="Times New Roman" w:hAnsi="Times New Roman"/>
          <w:sz w:val="28"/>
          <w:szCs w:val="28"/>
        </w:rPr>
        <w:t>Обливского  района</w:t>
      </w:r>
      <w:r w:rsidR="00BB4B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0732FAA" w14:textId="77777777" w:rsidR="00730B8C" w:rsidRPr="00FA77CF" w:rsidRDefault="00730B8C" w:rsidP="00730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7A46B0" w14:textId="77777777" w:rsidR="00730B8C" w:rsidRPr="00730B8C" w:rsidRDefault="00730B8C" w:rsidP="00730B8C">
      <w:pPr>
        <w:spacing w:after="0" w:line="240" w:lineRule="auto"/>
        <w:ind w:right="75"/>
        <w:jc w:val="center"/>
        <w:rPr>
          <w:rFonts w:ascii="Times New Roman" w:hAnsi="Times New Roman"/>
          <w:sz w:val="28"/>
          <w:szCs w:val="28"/>
        </w:rPr>
      </w:pPr>
      <w:r w:rsidRPr="00730B8C">
        <w:rPr>
          <w:rFonts w:ascii="Times New Roman" w:hAnsi="Times New Roman"/>
          <w:sz w:val="28"/>
          <w:szCs w:val="28"/>
        </w:rPr>
        <w:t>ПОСТАНОВЛЯЮ:</w:t>
      </w:r>
    </w:p>
    <w:p w14:paraId="0BC14480" w14:textId="77777777" w:rsidR="00730B8C" w:rsidRPr="00730B8C" w:rsidRDefault="00730B8C" w:rsidP="00730B8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</w:p>
    <w:p w14:paraId="5DFCCAB6" w14:textId="01CE5763" w:rsidR="009C0E1A" w:rsidRDefault="00FA77CF" w:rsidP="00FA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77CF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BB4BE9">
        <w:rPr>
          <w:rFonts w:ascii="Times New Roman" w:hAnsi="Times New Roman"/>
          <w:sz w:val="28"/>
          <w:szCs w:val="28"/>
        </w:rPr>
        <w:t xml:space="preserve">Создать </w:t>
      </w:r>
      <w:r w:rsidRPr="00FA77CF">
        <w:rPr>
          <w:rFonts w:ascii="Times New Roman" w:hAnsi="Times New Roman"/>
          <w:sz w:val="28"/>
          <w:szCs w:val="28"/>
        </w:rPr>
        <w:t xml:space="preserve"> </w:t>
      </w:r>
      <w:r w:rsidR="00BB4BE9">
        <w:rPr>
          <w:rFonts w:ascii="Times New Roman" w:hAnsi="Times New Roman"/>
          <w:sz w:val="28"/>
        </w:rPr>
        <w:t>Многофункциональный  молодежный</w:t>
      </w:r>
      <w:r w:rsidR="0003513E">
        <w:rPr>
          <w:rFonts w:ascii="Times New Roman" w:hAnsi="Times New Roman"/>
          <w:sz w:val="28"/>
        </w:rPr>
        <w:t xml:space="preserve"> </w:t>
      </w:r>
      <w:r w:rsidR="00BB4BE9">
        <w:rPr>
          <w:rFonts w:ascii="Times New Roman" w:hAnsi="Times New Roman"/>
          <w:sz w:val="28"/>
        </w:rPr>
        <w:t xml:space="preserve">центр </w:t>
      </w:r>
      <w:r w:rsidR="00BC32E3">
        <w:rPr>
          <w:rFonts w:ascii="Times New Roman" w:hAnsi="Times New Roman"/>
          <w:sz w:val="28"/>
        </w:rPr>
        <w:t xml:space="preserve"> в </w:t>
      </w:r>
      <w:r w:rsidR="0082142E">
        <w:rPr>
          <w:rFonts w:ascii="Times New Roman" w:hAnsi="Times New Roman"/>
          <w:sz w:val="28"/>
        </w:rPr>
        <w:t xml:space="preserve">Обливском </w:t>
      </w:r>
      <w:r w:rsidR="00BC32E3">
        <w:rPr>
          <w:rFonts w:ascii="Times New Roman" w:hAnsi="Times New Roman"/>
          <w:sz w:val="28"/>
        </w:rPr>
        <w:t xml:space="preserve"> районе</w:t>
      </w:r>
      <w:r w:rsidR="00BC32E3" w:rsidRPr="00FA77CF">
        <w:rPr>
          <w:rFonts w:ascii="Times New Roman" w:hAnsi="Times New Roman"/>
          <w:sz w:val="28"/>
          <w:szCs w:val="28"/>
        </w:rPr>
        <w:t xml:space="preserve"> </w:t>
      </w:r>
      <w:r w:rsidRPr="00FA77CF">
        <w:rPr>
          <w:rFonts w:ascii="Times New Roman" w:hAnsi="Times New Roman"/>
          <w:sz w:val="28"/>
          <w:szCs w:val="28"/>
        </w:rPr>
        <w:t xml:space="preserve">(далее – </w:t>
      </w:r>
      <w:r w:rsidR="0003513E">
        <w:rPr>
          <w:rFonts w:ascii="Times New Roman" w:hAnsi="Times New Roman"/>
          <w:sz w:val="28"/>
          <w:szCs w:val="28"/>
        </w:rPr>
        <w:t>ММЦ</w:t>
      </w:r>
      <w:r w:rsidR="006C2651">
        <w:rPr>
          <w:rFonts w:ascii="Times New Roman" w:hAnsi="Times New Roman"/>
          <w:sz w:val="28"/>
          <w:szCs w:val="28"/>
        </w:rPr>
        <w:t>)</w:t>
      </w:r>
      <w:r w:rsidR="00BB4BE9">
        <w:rPr>
          <w:rFonts w:ascii="Times New Roman" w:hAnsi="Times New Roman"/>
          <w:sz w:val="28"/>
          <w:szCs w:val="28"/>
        </w:rPr>
        <w:t xml:space="preserve"> на базе </w:t>
      </w:r>
      <w:r w:rsidR="006C2651">
        <w:rPr>
          <w:rFonts w:ascii="Times New Roman" w:hAnsi="Times New Roman"/>
          <w:sz w:val="28"/>
          <w:szCs w:val="28"/>
        </w:rPr>
        <w:t xml:space="preserve"> м</w:t>
      </w:r>
      <w:r w:rsidR="00BB4BE9">
        <w:rPr>
          <w:rFonts w:ascii="Times New Roman" w:hAnsi="Times New Roman"/>
          <w:sz w:val="28"/>
          <w:szCs w:val="28"/>
        </w:rPr>
        <w:t>униципального  бюджетного учреждения</w:t>
      </w:r>
      <w:r w:rsidRPr="00FA77CF">
        <w:rPr>
          <w:rFonts w:ascii="Times New Roman" w:hAnsi="Times New Roman"/>
          <w:sz w:val="28"/>
          <w:szCs w:val="28"/>
        </w:rPr>
        <w:t xml:space="preserve"> </w:t>
      </w:r>
      <w:r w:rsidR="0082142E">
        <w:rPr>
          <w:rFonts w:ascii="Times New Roman" w:hAnsi="Times New Roman"/>
          <w:sz w:val="28"/>
          <w:szCs w:val="28"/>
        </w:rPr>
        <w:t xml:space="preserve">культуры </w:t>
      </w:r>
      <w:r w:rsidR="009B36E4">
        <w:rPr>
          <w:rFonts w:ascii="Times New Roman" w:hAnsi="Times New Roman"/>
          <w:sz w:val="28"/>
          <w:szCs w:val="28"/>
        </w:rPr>
        <w:t xml:space="preserve"> </w:t>
      </w:r>
      <w:r w:rsidRPr="00FA77CF">
        <w:rPr>
          <w:rFonts w:ascii="Times New Roman" w:hAnsi="Times New Roman"/>
          <w:sz w:val="28"/>
          <w:szCs w:val="28"/>
        </w:rPr>
        <w:t>«</w:t>
      </w:r>
      <w:r w:rsidR="0082142E">
        <w:rPr>
          <w:rFonts w:ascii="Times New Roman" w:hAnsi="Times New Roman"/>
          <w:sz w:val="28"/>
          <w:szCs w:val="28"/>
        </w:rPr>
        <w:t>Обливский районный Дом культуры</w:t>
      </w:r>
      <w:r w:rsidRPr="00FA77CF">
        <w:rPr>
          <w:rFonts w:ascii="Times New Roman" w:hAnsi="Times New Roman"/>
          <w:sz w:val="28"/>
          <w:szCs w:val="28"/>
        </w:rPr>
        <w:t xml:space="preserve">» (далее – </w:t>
      </w:r>
      <w:r w:rsidR="0082142E">
        <w:rPr>
          <w:rFonts w:ascii="Times New Roman" w:hAnsi="Times New Roman"/>
          <w:sz w:val="28"/>
          <w:szCs w:val="28"/>
        </w:rPr>
        <w:t>МБУК «Обливский РДК»</w:t>
      </w:r>
      <w:r w:rsidRPr="00FA77CF">
        <w:rPr>
          <w:rFonts w:ascii="Times New Roman" w:hAnsi="Times New Roman"/>
          <w:sz w:val="28"/>
          <w:szCs w:val="28"/>
        </w:rPr>
        <w:t>)</w:t>
      </w:r>
      <w:r w:rsidR="009B36E4">
        <w:rPr>
          <w:rFonts w:ascii="Times New Roman" w:hAnsi="Times New Roman"/>
          <w:sz w:val="28"/>
          <w:szCs w:val="28"/>
        </w:rPr>
        <w:t xml:space="preserve"> в виде с</w:t>
      </w:r>
      <w:r w:rsidR="0082142E">
        <w:rPr>
          <w:rFonts w:ascii="Times New Roman" w:hAnsi="Times New Roman"/>
          <w:sz w:val="28"/>
          <w:szCs w:val="28"/>
        </w:rPr>
        <w:t>т</w:t>
      </w:r>
      <w:r w:rsidR="00BB4BE9">
        <w:rPr>
          <w:rFonts w:ascii="Times New Roman" w:hAnsi="Times New Roman"/>
          <w:sz w:val="28"/>
          <w:szCs w:val="28"/>
        </w:rPr>
        <w:t>руктурного подразделения</w:t>
      </w:r>
      <w:r w:rsidRPr="00FA77CF">
        <w:rPr>
          <w:rFonts w:ascii="Times New Roman" w:hAnsi="Times New Roman"/>
          <w:sz w:val="28"/>
          <w:szCs w:val="28"/>
        </w:rPr>
        <w:t>.</w:t>
      </w:r>
    </w:p>
    <w:p w14:paraId="2A475E2A" w14:textId="77777777" w:rsidR="00BB4BE9" w:rsidRDefault="00876560" w:rsidP="00BB4BE9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A77CF">
        <w:rPr>
          <w:rFonts w:ascii="Times New Roman" w:hAnsi="Times New Roman"/>
          <w:sz w:val="28"/>
          <w:szCs w:val="28"/>
        </w:rPr>
        <w:t>2</w:t>
      </w:r>
      <w:r w:rsidR="00BB4BE9">
        <w:rPr>
          <w:rFonts w:ascii="Times New Roman" w:hAnsi="Times New Roman"/>
          <w:sz w:val="28"/>
          <w:szCs w:val="28"/>
        </w:rPr>
        <w:t xml:space="preserve">. </w:t>
      </w:r>
      <w:r w:rsidR="00BB4BE9" w:rsidRPr="00FA77CF">
        <w:rPr>
          <w:rFonts w:ascii="Times New Roman" w:hAnsi="Times New Roman"/>
          <w:sz w:val="28"/>
          <w:szCs w:val="28"/>
        </w:rPr>
        <w:t xml:space="preserve">Утвердить </w:t>
      </w:r>
      <w:r w:rsidR="00BB4BE9">
        <w:rPr>
          <w:rFonts w:ascii="Times New Roman" w:hAnsi="Times New Roman"/>
          <w:sz w:val="28"/>
          <w:szCs w:val="28"/>
        </w:rPr>
        <w:t>П</w:t>
      </w:r>
      <w:r w:rsidR="00BB4BE9" w:rsidRPr="00FA77CF">
        <w:rPr>
          <w:rFonts w:ascii="Times New Roman" w:hAnsi="Times New Roman"/>
          <w:sz w:val="28"/>
          <w:szCs w:val="28"/>
        </w:rPr>
        <w:t xml:space="preserve">оложение </w:t>
      </w:r>
      <w:r w:rsidR="00BB4BE9">
        <w:rPr>
          <w:rFonts w:ascii="Times New Roman" w:hAnsi="Times New Roman"/>
          <w:sz w:val="28"/>
          <w:szCs w:val="28"/>
        </w:rPr>
        <w:t>о</w:t>
      </w:r>
      <w:r w:rsidR="00BB4BE9" w:rsidRPr="00FA77CF">
        <w:rPr>
          <w:rFonts w:ascii="Times New Roman" w:hAnsi="Times New Roman"/>
          <w:sz w:val="28"/>
          <w:szCs w:val="28"/>
        </w:rPr>
        <w:t xml:space="preserve"> </w:t>
      </w:r>
      <w:r w:rsidR="00BB4BE9">
        <w:rPr>
          <w:rFonts w:ascii="Times New Roman" w:hAnsi="Times New Roman"/>
          <w:sz w:val="28"/>
        </w:rPr>
        <w:t>ММЦ</w:t>
      </w:r>
      <w:r w:rsidR="00BB4BE9" w:rsidRPr="00FA77CF">
        <w:rPr>
          <w:rFonts w:ascii="Times New Roman" w:hAnsi="Times New Roman"/>
          <w:sz w:val="28"/>
          <w:szCs w:val="28"/>
        </w:rPr>
        <w:t xml:space="preserve"> </w:t>
      </w:r>
      <w:r w:rsidR="00BB4BE9">
        <w:rPr>
          <w:rFonts w:ascii="Times New Roman" w:hAnsi="Times New Roman"/>
          <w:sz w:val="28"/>
          <w:szCs w:val="28"/>
        </w:rPr>
        <w:t>согласно приложению к настоящему постановлению.</w:t>
      </w:r>
    </w:p>
    <w:p w14:paraId="10A21E2E" w14:textId="318A870B" w:rsidR="00FA77CF" w:rsidRPr="00876560" w:rsidRDefault="00BB4BE9" w:rsidP="0087656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 xml:space="preserve">          3</w:t>
      </w:r>
      <w:r w:rsidR="00FA77CF">
        <w:rPr>
          <w:rFonts w:ascii="Times New Roman" w:hAnsi="Times New Roman"/>
          <w:sz w:val="28"/>
          <w:szCs w:val="28"/>
        </w:rPr>
        <w:t>. Директору МБ</w:t>
      </w:r>
      <w:r w:rsidR="00AD1802">
        <w:rPr>
          <w:rFonts w:ascii="Times New Roman" w:hAnsi="Times New Roman"/>
          <w:sz w:val="28"/>
          <w:szCs w:val="28"/>
        </w:rPr>
        <w:t xml:space="preserve">УК </w:t>
      </w:r>
      <w:r w:rsidR="00FA77CF">
        <w:rPr>
          <w:rFonts w:ascii="Times New Roman" w:hAnsi="Times New Roman"/>
          <w:sz w:val="28"/>
          <w:szCs w:val="28"/>
        </w:rPr>
        <w:t xml:space="preserve"> «</w:t>
      </w:r>
      <w:r w:rsidR="00AD1802">
        <w:rPr>
          <w:rFonts w:ascii="Times New Roman" w:hAnsi="Times New Roman"/>
          <w:sz w:val="28"/>
          <w:szCs w:val="28"/>
        </w:rPr>
        <w:t>Обливский РДК</w:t>
      </w:r>
      <w:r w:rsidR="00FA77CF">
        <w:rPr>
          <w:rFonts w:ascii="Times New Roman" w:hAnsi="Times New Roman"/>
          <w:sz w:val="28"/>
          <w:szCs w:val="28"/>
        </w:rPr>
        <w:t>»</w:t>
      </w:r>
      <w:r w:rsidR="00AD1802">
        <w:rPr>
          <w:rFonts w:ascii="Times New Roman" w:hAnsi="Times New Roman"/>
          <w:sz w:val="28"/>
          <w:szCs w:val="28"/>
        </w:rPr>
        <w:t xml:space="preserve"> (Е.А.</w:t>
      </w:r>
      <w:r w:rsidR="00580E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80EAD">
        <w:rPr>
          <w:rFonts w:ascii="Times New Roman" w:hAnsi="Times New Roman"/>
          <w:sz w:val="28"/>
          <w:szCs w:val="28"/>
        </w:rPr>
        <w:t>Загудаев</w:t>
      </w:r>
      <w:proofErr w:type="spellEnd"/>
      <w:r w:rsidR="00580EAD">
        <w:rPr>
          <w:rFonts w:ascii="Times New Roman" w:hAnsi="Times New Roman"/>
          <w:sz w:val="28"/>
          <w:szCs w:val="28"/>
        </w:rPr>
        <w:t>)</w:t>
      </w:r>
      <w:r w:rsidR="009B36E4">
        <w:rPr>
          <w:rFonts w:ascii="Times New Roman" w:hAnsi="Times New Roman"/>
          <w:sz w:val="28"/>
          <w:szCs w:val="28"/>
        </w:rPr>
        <w:t xml:space="preserve">, </w:t>
      </w:r>
      <w:r w:rsidR="00876560">
        <w:rPr>
          <w:rFonts w:ascii="Times New Roman" w:hAnsi="Times New Roman"/>
          <w:color w:val="000000"/>
          <w:sz w:val="28"/>
          <w:szCs w:val="28"/>
          <w:lang w:bidi="ru-RU"/>
        </w:rPr>
        <w:t xml:space="preserve">главному </w:t>
      </w:r>
      <w:r w:rsidR="00876560"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 специалист</w:t>
      </w:r>
      <w:r w:rsidR="00876560">
        <w:rPr>
          <w:rFonts w:ascii="Times New Roman" w:hAnsi="Times New Roman"/>
          <w:color w:val="000000"/>
          <w:sz w:val="28"/>
          <w:szCs w:val="28"/>
          <w:lang w:bidi="ru-RU"/>
        </w:rPr>
        <w:t xml:space="preserve">у </w:t>
      </w:r>
      <w:r w:rsidR="00876560"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7656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76560" w:rsidRPr="00195B37">
        <w:rPr>
          <w:rFonts w:ascii="Times New Roman" w:hAnsi="Times New Roman"/>
          <w:color w:val="000000"/>
          <w:sz w:val="28"/>
          <w:szCs w:val="28"/>
          <w:lang w:bidi="ru-RU"/>
        </w:rPr>
        <w:t>по молодежной политике и казачеству</w:t>
      </w:r>
      <w:r w:rsidR="00876560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876560" w:rsidRPr="00195B37">
        <w:rPr>
          <w:rFonts w:ascii="Times New Roman" w:hAnsi="Times New Roman"/>
          <w:color w:val="000000"/>
          <w:sz w:val="28"/>
          <w:szCs w:val="28"/>
          <w:lang w:bidi="ru-RU"/>
        </w:rPr>
        <w:t>Администрации Обливского района</w:t>
      </w:r>
      <w:r w:rsidR="00580EAD">
        <w:rPr>
          <w:rFonts w:ascii="Times New Roman" w:hAnsi="Times New Roman"/>
          <w:sz w:val="28"/>
          <w:szCs w:val="28"/>
        </w:rPr>
        <w:t xml:space="preserve"> </w:t>
      </w:r>
      <w:r w:rsidR="00AD1802">
        <w:rPr>
          <w:rFonts w:ascii="Times New Roman" w:hAnsi="Times New Roman"/>
          <w:sz w:val="28"/>
          <w:szCs w:val="28"/>
        </w:rPr>
        <w:t xml:space="preserve"> (Н.Е. Ивахненко)</w:t>
      </w:r>
      <w:r w:rsidR="006C2651">
        <w:rPr>
          <w:rFonts w:ascii="Times New Roman" w:hAnsi="Times New Roman"/>
          <w:sz w:val="28"/>
          <w:szCs w:val="28"/>
        </w:rPr>
        <w:t xml:space="preserve">, заведующему Отделом культуры Администрации </w:t>
      </w:r>
      <w:r w:rsidR="00DA4E2E">
        <w:rPr>
          <w:rFonts w:ascii="Times New Roman" w:hAnsi="Times New Roman"/>
          <w:sz w:val="28"/>
          <w:szCs w:val="28"/>
        </w:rPr>
        <w:t>Обливского</w:t>
      </w:r>
      <w:r w:rsidR="006C2651">
        <w:rPr>
          <w:rFonts w:ascii="Times New Roman" w:hAnsi="Times New Roman"/>
          <w:sz w:val="28"/>
          <w:szCs w:val="28"/>
        </w:rPr>
        <w:t xml:space="preserve"> района (О.И. Сердюк)</w:t>
      </w:r>
      <w:r w:rsidR="00AD1802">
        <w:rPr>
          <w:rFonts w:ascii="Times New Roman" w:hAnsi="Times New Roman"/>
          <w:sz w:val="28"/>
          <w:szCs w:val="28"/>
        </w:rPr>
        <w:t xml:space="preserve"> </w:t>
      </w:r>
      <w:r w:rsidR="00FA77CF">
        <w:rPr>
          <w:rFonts w:ascii="Times New Roman" w:hAnsi="Times New Roman"/>
          <w:sz w:val="28"/>
          <w:szCs w:val="28"/>
        </w:rPr>
        <w:t xml:space="preserve"> обеспечить организацию деятельности </w:t>
      </w:r>
      <w:r w:rsidR="0003513E">
        <w:rPr>
          <w:rFonts w:ascii="Times New Roman" w:hAnsi="Times New Roman"/>
          <w:sz w:val="28"/>
          <w:szCs w:val="28"/>
        </w:rPr>
        <w:t>ММЦ</w:t>
      </w:r>
      <w:r w:rsidR="00FA77CF">
        <w:rPr>
          <w:rFonts w:ascii="Times New Roman" w:hAnsi="Times New Roman"/>
          <w:sz w:val="28"/>
          <w:szCs w:val="28"/>
        </w:rPr>
        <w:t>.</w:t>
      </w:r>
    </w:p>
    <w:p w14:paraId="7DE36C6A" w14:textId="1AF593A1" w:rsidR="00773AA7" w:rsidRPr="00773AA7" w:rsidRDefault="00BB4BE9" w:rsidP="00BB4BE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4.</w:t>
      </w:r>
      <w:r w:rsidR="006D6FE0">
        <w:rPr>
          <w:rFonts w:ascii="Times New Roman" w:hAnsi="Times New Roman"/>
          <w:sz w:val="28"/>
          <w:szCs w:val="28"/>
        </w:rPr>
        <w:t xml:space="preserve"> </w:t>
      </w:r>
      <w:r w:rsidR="00773AA7" w:rsidRPr="00773AA7">
        <w:rPr>
          <w:rFonts w:ascii="Times New Roman" w:hAnsi="Times New Roman"/>
          <w:sz w:val="28"/>
          <w:szCs w:val="28"/>
        </w:rPr>
        <w:t>АНО «Редакция газеты «Авангард»» (</w:t>
      </w:r>
      <w:proofErr w:type="spellStart"/>
      <w:r w:rsidR="00773AA7" w:rsidRPr="00773AA7">
        <w:rPr>
          <w:rFonts w:ascii="Times New Roman" w:hAnsi="Times New Roman"/>
          <w:sz w:val="28"/>
          <w:szCs w:val="28"/>
        </w:rPr>
        <w:t>Копаненко</w:t>
      </w:r>
      <w:proofErr w:type="spellEnd"/>
      <w:r w:rsidR="00773AA7" w:rsidRPr="00773AA7">
        <w:rPr>
          <w:rFonts w:ascii="Times New Roman" w:hAnsi="Times New Roman"/>
          <w:sz w:val="28"/>
          <w:szCs w:val="28"/>
        </w:rPr>
        <w:t xml:space="preserve"> Е.А.) опубликовать настоящее постановление.</w:t>
      </w:r>
    </w:p>
    <w:p w14:paraId="18C30A08" w14:textId="0E22B002" w:rsidR="00773AA7" w:rsidRPr="00773AA7" w:rsidRDefault="00BB4BE9" w:rsidP="00BB4BE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5.</w:t>
      </w:r>
      <w:r w:rsidR="00773AA7" w:rsidRPr="00773AA7">
        <w:rPr>
          <w:rFonts w:ascii="Times New Roman" w:hAnsi="Times New Roman"/>
          <w:sz w:val="28"/>
          <w:szCs w:val="28"/>
        </w:rPr>
        <w:t xml:space="preserve"> Информационно-аналитическому сектору (</w:t>
      </w:r>
      <w:proofErr w:type="spellStart"/>
      <w:r w:rsidR="00773AA7" w:rsidRPr="00773AA7">
        <w:rPr>
          <w:rFonts w:ascii="Times New Roman" w:hAnsi="Times New Roman"/>
          <w:sz w:val="28"/>
          <w:szCs w:val="28"/>
        </w:rPr>
        <w:t>Юмогулова</w:t>
      </w:r>
      <w:proofErr w:type="spellEnd"/>
      <w:r w:rsidR="00773AA7" w:rsidRPr="00773AA7">
        <w:rPr>
          <w:rFonts w:ascii="Times New Roman" w:hAnsi="Times New Roman"/>
          <w:sz w:val="28"/>
          <w:szCs w:val="28"/>
        </w:rPr>
        <w:t xml:space="preserve"> Н.В.) </w:t>
      </w:r>
      <w:proofErr w:type="gramStart"/>
      <w:r w:rsidR="00773AA7" w:rsidRPr="00773AA7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773AA7" w:rsidRPr="00773AA7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Обливского района.</w:t>
      </w:r>
    </w:p>
    <w:p w14:paraId="55E1C61E" w14:textId="63C6F0A6" w:rsidR="00FA77CF" w:rsidRPr="009C0E1A" w:rsidRDefault="00BB4BE9" w:rsidP="00773A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6.</w:t>
      </w:r>
      <w:r w:rsidR="00773AA7" w:rsidRPr="00773AA7">
        <w:rPr>
          <w:rFonts w:ascii="Times New Roman" w:hAnsi="Times New Roman"/>
          <w:kern w:val="2"/>
          <w:sz w:val="28"/>
          <w:szCs w:val="28"/>
        </w:rPr>
        <w:t xml:space="preserve"> Настоящее постановление вступает в силу со дня его официального опубликования</w:t>
      </w:r>
    </w:p>
    <w:p w14:paraId="517A5978" w14:textId="3B74C86B" w:rsidR="00FA77CF" w:rsidRDefault="006D6FE0" w:rsidP="00FA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4BE9">
        <w:rPr>
          <w:rFonts w:ascii="Times New Roman" w:hAnsi="Times New Roman"/>
          <w:sz w:val="28"/>
          <w:szCs w:val="28"/>
        </w:rPr>
        <w:t>7</w:t>
      </w:r>
      <w:r w:rsidR="00FA77C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A77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77CF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AD1802">
        <w:rPr>
          <w:rFonts w:ascii="Times New Roman" w:hAnsi="Times New Roman"/>
          <w:sz w:val="28"/>
          <w:szCs w:val="28"/>
        </w:rPr>
        <w:t xml:space="preserve">первого </w:t>
      </w:r>
      <w:r w:rsidR="00FA77CF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DA4E2E">
        <w:rPr>
          <w:rFonts w:ascii="Times New Roman" w:hAnsi="Times New Roman"/>
          <w:sz w:val="28"/>
          <w:szCs w:val="28"/>
        </w:rPr>
        <w:t>Обливского района</w:t>
      </w:r>
      <w:r w:rsidR="00AD1802">
        <w:rPr>
          <w:rFonts w:ascii="Times New Roman" w:hAnsi="Times New Roman"/>
          <w:sz w:val="28"/>
          <w:szCs w:val="28"/>
        </w:rPr>
        <w:t xml:space="preserve"> Е.Ю. Черноморову</w:t>
      </w:r>
      <w:r w:rsidR="00FA77CF">
        <w:rPr>
          <w:rFonts w:ascii="Times New Roman" w:hAnsi="Times New Roman"/>
          <w:sz w:val="28"/>
          <w:szCs w:val="28"/>
        </w:rPr>
        <w:t>.</w:t>
      </w:r>
    </w:p>
    <w:p w14:paraId="50D4E006" w14:textId="77777777" w:rsidR="0037236D" w:rsidRPr="00FA77CF" w:rsidRDefault="0037236D" w:rsidP="00FA77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42"/>
        <w:gridCol w:w="4639"/>
      </w:tblGrid>
      <w:tr w:rsidR="00730B8C" w:rsidRPr="00730B8C" w14:paraId="681CD660" w14:textId="77777777" w:rsidTr="00A35276">
        <w:tc>
          <w:tcPr>
            <w:tcW w:w="5688" w:type="dxa"/>
          </w:tcPr>
          <w:p w14:paraId="1980E44B" w14:textId="77777777" w:rsidR="00730B8C" w:rsidRPr="00730B8C" w:rsidRDefault="00730B8C" w:rsidP="00A352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0C2CC12" w14:textId="77777777" w:rsidR="00730B8C" w:rsidRPr="00730B8C" w:rsidRDefault="00730B8C" w:rsidP="00A35276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0B8C">
              <w:rPr>
                <w:rFonts w:ascii="Times New Roman" w:hAnsi="Times New Roman"/>
                <w:sz w:val="28"/>
                <w:szCs w:val="28"/>
              </w:rPr>
              <w:t>Глава Администрации Обливского района</w:t>
            </w:r>
          </w:p>
        </w:tc>
        <w:tc>
          <w:tcPr>
            <w:tcW w:w="4680" w:type="dxa"/>
          </w:tcPr>
          <w:p w14:paraId="4C1B7234" w14:textId="77777777" w:rsidR="00730B8C" w:rsidRPr="00730B8C" w:rsidRDefault="00730B8C" w:rsidP="00A3527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367971B" w14:textId="77777777" w:rsidR="00730B8C" w:rsidRPr="00730B8C" w:rsidRDefault="00730B8C" w:rsidP="00A35276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30B8C">
              <w:rPr>
                <w:rFonts w:ascii="Times New Roman" w:hAnsi="Times New Roman"/>
                <w:sz w:val="28"/>
                <w:szCs w:val="28"/>
              </w:rPr>
              <w:t>А.А. Деревянко</w:t>
            </w:r>
          </w:p>
        </w:tc>
      </w:tr>
    </w:tbl>
    <w:p w14:paraId="3DD608EF" w14:textId="77777777" w:rsidR="009C0E1A" w:rsidRPr="009C0E1A" w:rsidRDefault="009C0E1A" w:rsidP="009C0E1A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A2D2BBF" w14:textId="77777777" w:rsidR="00DA4E2E" w:rsidRDefault="00876560" w:rsidP="00876560">
      <w:pPr>
        <w:spacing w:after="0" w:line="240" w:lineRule="auto"/>
        <w:rPr>
          <w:rFonts w:ascii="Times New Roman" w:hAnsi="Times New Roman"/>
          <w:color w:val="000000"/>
          <w:lang w:bidi="ru-RU"/>
        </w:rPr>
      </w:pPr>
      <w:r w:rsidRPr="00876560">
        <w:rPr>
          <w:rFonts w:ascii="Times New Roman" w:hAnsi="Times New Roman"/>
          <w:color w:val="000000"/>
          <w:lang w:bidi="ru-RU"/>
        </w:rPr>
        <w:t xml:space="preserve">Постановление вносит </w:t>
      </w:r>
    </w:p>
    <w:p w14:paraId="44211DE0" w14:textId="3FC4554F" w:rsidR="00876560" w:rsidRPr="00876560" w:rsidRDefault="00DA4E2E" w:rsidP="00876560">
      <w:pPr>
        <w:spacing w:after="0" w:line="240" w:lineRule="auto"/>
        <w:rPr>
          <w:rFonts w:ascii="Times New Roman" w:hAnsi="Times New Roman"/>
          <w:color w:val="000000"/>
          <w:lang w:bidi="ru-RU"/>
        </w:rPr>
      </w:pPr>
      <w:r w:rsidRPr="00876560">
        <w:rPr>
          <w:rFonts w:ascii="Times New Roman" w:hAnsi="Times New Roman"/>
          <w:color w:val="000000"/>
          <w:lang w:bidi="ru-RU"/>
        </w:rPr>
        <w:t>Г</w:t>
      </w:r>
      <w:r w:rsidR="00876560" w:rsidRPr="00876560">
        <w:rPr>
          <w:rFonts w:ascii="Times New Roman" w:hAnsi="Times New Roman"/>
          <w:color w:val="000000"/>
          <w:lang w:bidi="ru-RU"/>
        </w:rPr>
        <w:t>лавный</w:t>
      </w:r>
      <w:r>
        <w:rPr>
          <w:rFonts w:ascii="Times New Roman" w:hAnsi="Times New Roman"/>
          <w:color w:val="000000"/>
          <w:lang w:bidi="ru-RU"/>
        </w:rPr>
        <w:t xml:space="preserve"> специалист </w:t>
      </w:r>
      <w:r w:rsidR="00876560" w:rsidRPr="00876560">
        <w:rPr>
          <w:rFonts w:ascii="Times New Roman" w:hAnsi="Times New Roman"/>
          <w:color w:val="000000"/>
          <w:lang w:bidi="ru-RU"/>
        </w:rPr>
        <w:t xml:space="preserve">по молодежной политике </w:t>
      </w:r>
    </w:p>
    <w:p w14:paraId="5E7B226E" w14:textId="4583F676" w:rsidR="007B0CA2" w:rsidRPr="00876560" w:rsidRDefault="00876560" w:rsidP="00876560">
      <w:pPr>
        <w:spacing w:after="0" w:line="240" w:lineRule="auto"/>
        <w:rPr>
          <w:rFonts w:ascii="Times New Roman" w:hAnsi="Times New Roman"/>
          <w:bCs/>
        </w:rPr>
      </w:pPr>
      <w:r w:rsidRPr="00876560">
        <w:rPr>
          <w:rFonts w:ascii="Times New Roman" w:hAnsi="Times New Roman"/>
          <w:color w:val="000000"/>
          <w:lang w:bidi="ru-RU"/>
        </w:rPr>
        <w:t>и казачеству Администрации Обливского района</w:t>
      </w:r>
    </w:p>
    <w:p w14:paraId="2A8C9153" w14:textId="77777777" w:rsidR="0028684F" w:rsidRDefault="0028684F" w:rsidP="009C0E1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14F717A7" w14:textId="77777777" w:rsidR="0016231C" w:rsidRDefault="0016231C" w:rsidP="009C0E1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p w14:paraId="6653166A" w14:textId="77777777" w:rsidR="0016231C" w:rsidRDefault="0016231C" w:rsidP="009C0E1A">
      <w:pPr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3369"/>
      </w:tblGrid>
      <w:tr w:rsidR="0028684F" w14:paraId="3D803398" w14:textId="77777777" w:rsidTr="00C20B59">
        <w:tc>
          <w:tcPr>
            <w:tcW w:w="6912" w:type="dxa"/>
          </w:tcPr>
          <w:p w14:paraId="7B74FF0E" w14:textId="77777777" w:rsidR="0028684F" w:rsidRDefault="0028684F" w:rsidP="009C0E1A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369" w:type="dxa"/>
          </w:tcPr>
          <w:p w14:paraId="215C522B" w14:textId="77777777" w:rsidR="00E31726" w:rsidRDefault="00E31726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06EF3F87" w14:textId="71DC0943" w:rsidR="0028684F" w:rsidRPr="009C0E1A" w:rsidRDefault="0028684F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1A">
              <w:rPr>
                <w:rFonts w:ascii="Times New Roman" w:hAnsi="Times New Roman"/>
                <w:bCs/>
                <w:sz w:val="28"/>
                <w:szCs w:val="28"/>
              </w:rPr>
              <w:t>Приложение</w:t>
            </w:r>
          </w:p>
          <w:p w14:paraId="2364DCE9" w14:textId="43F69CAD" w:rsidR="0028684F" w:rsidRPr="009C0E1A" w:rsidRDefault="0028684F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1A">
              <w:rPr>
                <w:rFonts w:ascii="Times New Roman" w:hAnsi="Times New Roman"/>
                <w:bCs/>
                <w:sz w:val="28"/>
                <w:szCs w:val="28"/>
              </w:rPr>
              <w:t>к постановлению</w:t>
            </w:r>
          </w:p>
          <w:p w14:paraId="6F7B9954" w14:textId="66E55FCD" w:rsidR="0028684F" w:rsidRPr="009C0E1A" w:rsidRDefault="0028684F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C0E1A">
              <w:rPr>
                <w:rFonts w:ascii="Times New Roman" w:hAnsi="Times New Roman"/>
                <w:bCs/>
                <w:sz w:val="28"/>
                <w:szCs w:val="28"/>
              </w:rPr>
              <w:t>Администрации</w:t>
            </w:r>
          </w:p>
          <w:p w14:paraId="73B61EAD" w14:textId="08993C34" w:rsidR="0028684F" w:rsidRPr="009C0E1A" w:rsidRDefault="0028684F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Обливского</w:t>
            </w:r>
            <w:r w:rsidRPr="009C0E1A">
              <w:rPr>
                <w:rFonts w:ascii="Times New Roman" w:hAnsi="Times New Roman"/>
                <w:bCs/>
                <w:sz w:val="28"/>
                <w:szCs w:val="28"/>
              </w:rPr>
              <w:t xml:space="preserve"> района</w:t>
            </w:r>
          </w:p>
          <w:p w14:paraId="2CC3DA18" w14:textId="032C5510" w:rsidR="0028684F" w:rsidRDefault="003C5978" w:rsidP="0028684F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8684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25.10.</w:t>
            </w:r>
            <w:r w:rsidR="0028684F" w:rsidRPr="005C06C4">
              <w:rPr>
                <w:rFonts w:ascii="Times New Roman" w:hAnsi="Times New Roman"/>
                <w:bCs/>
                <w:sz w:val="28"/>
                <w:szCs w:val="28"/>
              </w:rPr>
              <w:t xml:space="preserve">2021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1029</w:t>
            </w:r>
          </w:p>
          <w:p w14:paraId="5269BCE3" w14:textId="77777777" w:rsidR="0028684F" w:rsidRDefault="0028684F" w:rsidP="0028684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14:paraId="2F31272C" w14:textId="77777777" w:rsidR="004717DC" w:rsidRDefault="004717DC" w:rsidP="00AD1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C22591" w14:textId="77777777" w:rsidR="00DA4E2E" w:rsidRDefault="006237EA" w:rsidP="00AD16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0E1A">
        <w:rPr>
          <w:rFonts w:ascii="Times New Roman" w:hAnsi="Times New Roman"/>
          <w:b/>
          <w:sz w:val="28"/>
          <w:szCs w:val="28"/>
        </w:rPr>
        <w:t>П</w:t>
      </w:r>
      <w:r w:rsidR="0086176D" w:rsidRPr="009C0E1A">
        <w:rPr>
          <w:rFonts w:ascii="Times New Roman" w:hAnsi="Times New Roman"/>
          <w:b/>
          <w:sz w:val="28"/>
          <w:szCs w:val="28"/>
        </w:rPr>
        <w:t>оложение</w:t>
      </w:r>
      <w:r w:rsidR="00AD1655">
        <w:rPr>
          <w:rFonts w:ascii="Times New Roman" w:hAnsi="Times New Roman"/>
          <w:b/>
          <w:sz w:val="28"/>
          <w:szCs w:val="28"/>
        </w:rPr>
        <w:t xml:space="preserve"> </w:t>
      </w:r>
    </w:p>
    <w:p w14:paraId="004BA8FF" w14:textId="542800E4" w:rsidR="0003513E" w:rsidRPr="00BC32E3" w:rsidRDefault="00DA4E2E" w:rsidP="000351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03513E">
        <w:rPr>
          <w:rFonts w:ascii="Times New Roman" w:hAnsi="Times New Roman"/>
          <w:b/>
          <w:sz w:val="28"/>
        </w:rPr>
        <w:t xml:space="preserve">Многофункциональном молодежном </w:t>
      </w:r>
      <w:r w:rsidR="009B36E4" w:rsidRPr="00BC32E3">
        <w:rPr>
          <w:rFonts w:ascii="Times New Roman" w:hAnsi="Times New Roman"/>
          <w:b/>
          <w:sz w:val="28"/>
        </w:rPr>
        <w:t>центр</w:t>
      </w:r>
      <w:r w:rsidR="009B36E4">
        <w:rPr>
          <w:rFonts w:ascii="Times New Roman" w:hAnsi="Times New Roman"/>
          <w:b/>
          <w:sz w:val="28"/>
        </w:rPr>
        <w:t>е</w:t>
      </w:r>
      <w:r w:rsidR="009B36E4" w:rsidRPr="00BC32E3">
        <w:rPr>
          <w:rFonts w:ascii="Times New Roman" w:hAnsi="Times New Roman"/>
          <w:b/>
          <w:sz w:val="28"/>
        </w:rPr>
        <w:t xml:space="preserve"> </w:t>
      </w:r>
    </w:p>
    <w:p w14:paraId="719EE718" w14:textId="638B4079" w:rsidR="009B36E4" w:rsidRPr="009C0E1A" w:rsidRDefault="009B36E4" w:rsidP="009B3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32E3">
        <w:rPr>
          <w:rFonts w:ascii="Times New Roman" w:hAnsi="Times New Roman"/>
          <w:b/>
          <w:sz w:val="28"/>
        </w:rPr>
        <w:t xml:space="preserve">в </w:t>
      </w:r>
      <w:r w:rsidR="00CD3442">
        <w:rPr>
          <w:rFonts w:ascii="Times New Roman" w:hAnsi="Times New Roman"/>
          <w:b/>
          <w:sz w:val="28"/>
        </w:rPr>
        <w:t xml:space="preserve">Обливском </w:t>
      </w:r>
      <w:r w:rsidRPr="00BC32E3">
        <w:rPr>
          <w:rFonts w:ascii="Times New Roman" w:hAnsi="Times New Roman"/>
          <w:b/>
          <w:sz w:val="28"/>
        </w:rPr>
        <w:t xml:space="preserve"> районе</w:t>
      </w:r>
    </w:p>
    <w:p w14:paraId="78148737" w14:textId="77777777" w:rsidR="00F855DC" w:rsidRPr="009C0E1A" w:rsidRDefault="00F855DC" w:rsidP="009C0E1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0651343" w14:textId="2499E777" w:rsidR="0003513E" w:rsidRPr="009E7D8C" w:rsidRDefault="0003513E" w:rsidP="009E7D8C">
      <w:pPr>
        <w:pStyle w:val="1"/>
        <w:spacing w:before="0" w:after="0"/>
        <w:rPr>
          <w:rFonts w:eastAsia="Times New Roman"/>
          <w:bCs/>
          <w:szCs w:val="28"/>
          <w:lang w:eastAsia="ru-RU"/>
        </w:rPr>
      </w:pPr>
      <w:bookmarkStart w:id="1" w:name="_Toc37963396"/>
      <w:r w:rsidRPr="009E7D8C">
        <w:rPr>
          <w:rFonts w:eastAsia="Times New Roman"/>
          <w:bCs/>
          <w:szCs w:val="28"/>
          <w:lang w:eastAsia="ru-RU"/>
        </w:rPr>
        <w:t>1. Общие положения</w:t>
      </w:r>
      <w:bookmarkEnd w:id="1"/>
    </w:p>
    <w:p w14:paraId="3F519606" w14:textId="77777777" w:rsidR="009E7D8C" w:rsidRPr="00BE7064" w:rsidRDefault="009E7D8C" w:rsidP="009E7D8C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A0B6E0" w14:textId="74896945" w:rsidR="0003513E" w:rsidRPr="009E7D8C" w:rsidRDefault="0003513E" w:rsidP="009E7D8C">
      <w:pPr>
        <w:pStyle w:val="a3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 xml:space="preserve">Настоящее Положение определяет цель и задачи, основные функции и направления деятельности Многофункционального молодежного центра в </w:t>
      </w:r>
      <w:r w:rsidR="00BB4BE9">
        <w:rPr>
          <w:rFonts w:ascii="Times New Roman" w:hAnsi="Times New Roman"/>
          <w:bCs/>
          <w:sz w:val="28"/>
          <w:szCs w:val="28"/>
        </w:rPr>
        <w:t xml:space="preserve">Обливском </w:t>
      </w:r>
      <w:r w:rsidRPr="009E7D8C">
        <w:rPr>
          <w:rFonts w:ascii="Times New Roman" w:hAnsi="Times New Roman"/>
          <w:bCs/>
          <w:sz w:val="28"/>
          <w:szCs w:val="28"/>
        </w:rPr>
        <w:t xml:space="preserve"> районе (далее – ММЦ).</w:t>
      </w:r>
    </w:p>
    <w:p w14:paraId="2094786F" w14:textId="47E32197" w:rsidR="0003513E" w:rsidRPr="009E7D8C" w:rsidRDefault="0003513E" w:rsidP="009E7D8C">
      <w:pPr>
        <w:pStyle w:val="a3"/>
        <w:numPr>
          <w:ilvl w:val="1"/>
          <w:numId w:val="22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 xml:space="preserve">ММЦ – </w:t>
      </w:r>
      <w:r w:rsidRPr="009E7D8C">
        <w:rPr>
          <w:rFonts w:ascii="Times New Roman" w:hAnsi="Times New Roman"/>
          <w:sz w:val="28"/>
          <w:szCs w:val="28"/>
        </w:rPr>
        <w:t>это специализированная площадка</w:t>
      </w:r>
      <w:r w:rsidRPr="009E7D8C">
        <w:rPr>
          <w:rFonts w:ascii="Times New Roman" w:hAnsi="Times New Roman"/>
          <w:bCs/>
          <w:sz w:val="28"/>
          <w:szCs w:val="28"/>
        </w:rPr>
        <w:t>, пространство для реализации</w:t>
      </w:r>
      <w:r w:rsidRPr="009E7D8C">
        <w:rPr>
          <w:rFonts w:ascii="Times New Roman" w:hAnsi="Times New Roman"/>
          <w:color w:val="000000"/>
          <w:sz w:val="28"/>
          <w:szCs w:val="28"/>
        </w:rPr>
        <w:t xml:space="preserve"> интеллектуального, творческого, пр</w:t>
      </w:r>
      <w:r w:rsidRPr="009E7D8C">
        <w:rPr>
          <w:rFonts w:ascii="Times New Roman" w:hAnsi="Times New Roman"/>
          <w:bCs/>
          <w:sz w:val="28"/>
          <w:szCs w:val="28"/>
        </w:rPr>
        <w:t xml:space="preserve">офессионального, </w:t>
      </w:r>
      <w:r w:rsidRPr="009E7D8C">
        <w:rPr>
          <w:rFonts w:ascii="Times New Roman" w:hAnsi="Times New Roman"/>
          <w:color w:val="000000"/>
          <w:sz w:val="28"/>
          <w:szCs w:val="28"/>
        </w:rPr>
        <w:t>духовного и физического</w:t>
      </w:r>
      <w:r w:rsidRPr="009E7D8C">
        <w:rPr>
          <w:rFonts w:ascii="Times New Roman" w:hAnsi="Times New Roman"/>
          <w:bCs/>
          <w:sz w:val="28"/>
          <w:szCs w:val="28"/>
        </w:rPr>
        <w:t xml:space="preserve"> потенциала молодых людей в различных сферах деятельности в атмосфере взаимоуважения и </w:t>
      </w:r>
      <w:proofErr w:type="spellStart"/>
      <w:r w:rsidRPr="009E7D8C">
        <w:rPr>
          <w:rFonts w:ascii="Times New Roman" w:hAnsi="Times New Roman"/>
          <w:bCs/>
          <w:sz w:val="28"/>
          <w:szCs w:val="28"/>
        </w:rPr>
        <w:t>взаимоподдержки</w:t>
      </w:r>
      <w:proofErr w:type="spellEnd"/>
      <w:r w:rsidRPr="009E7D8C">
        <w:rPr>
          <w:rFonts w:ascii="Times New Roman" w:hAnsi="Times New Roman"/>
          <w:bCs/>
          <w:sz w:val="28"/>
          <w:szCs w:val="28"/>
        </w:rPr>
        <w:t xml:space="preserve">, свободы творчества и интеллектуального труда. </w:t>
      </w:r>
    </w:p>
    <w:p w14:paraId="7ADCF19E" w14:textId="12E172C9" w:rsidR="0003513E" w:rsidRPr="009E7D8C" w:rsidRDefault="0003513E" w:rsidP="009E7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 xml:space="preserve">1.3. ММЦ создан на добровольных началах на базе </w:t>
      </w:r>
      <w:r w:rsidR="00A13FCF">
        <w:rPr>
          <w:rFonts w:ascii="Times New Roman" w:hAnsi="Times New Roman"/>
          <w:sz w:val="28"/>
          <w:szCs w:val="28"/>
        </w:rPr>
        <w:t xml:space="preserve">муниципального бюджетного  </w:t>
      </w:r>
      <w:r w:rsidR="00876560">
        <w:rPr>
          <w:rFonts w:ascii="Times New Roman" w:hAnsi="Times New Roman"/>
          <w:sz w:val="28"/>
          <w:szCs w:val="28"/>
        </w:rPr>
        <w:t>учреждения</w:t>
      </w:r>
      <w:r w:rsidR="00A13FCF">
        <w:rPr>
          <w:rFonts w:ascii="Times New Roman" w:hAnsi="Times New Roman"/>
          <w:sz w:val="28"/>
          <w:szCs w:val="28"/>
        </w:rPr>
        <w:t xml:space="preserve"> </w:t>
      </w:r>
      <w:r w:rsidR="00CD3442">
        <w:rPr>
          <w:rFonts w:ascii="Times New Roman" w:hAnsi="Times New Roman"/>
          <w:sz w:val="28"/>
          <w:szCs w:val="28"/>
        </w:rPr>
        <w:t xml:space="preserve">культуры  </w:t>
      </w:r>
      <w:r w:rsidR="00CD3442" w:rsidRPr="00FA77CF">
        <w:rPr>
          <w:rFonts w:ascii="Times New Roman" w:hAnsi="Times New Roman"/>
          <w:sz w:val="28"/>
          <w:szCs w:val="28"/>
        </w:rPr>
        <w:t>«</w:t>
      </w:r>
      <w:r w:rsidR="00CD3442">
        <w:rPr>
          <w:rFonts w:ascii="Times New Roman" w:hAnsi="Times New Roman"/>
          <w:sz w:val="28"/>
          <w:szCs w:val="28"/>
        </w:rPr>
        <w:t>Обливский районный Дом культуры</w:t>
      </w:r>
      <w:r w:rsidR="00CD3442" w:rsidRPr="00FA77CF">
        <w:rPr>
          <w:rFonts w:ascii="Times New Roman" w:hAnsi="Times New Roman"/>
          <w:sz w:val="28"/>
          <w:szCs w:val="28"/>
        </w:rPr>
        <w:t xml:space="preserve">» (далее – </w:t>
      </w:r>
      <w:r w:rsidR="00CD3442">
        <w:rPr>
          <w:rFonts w:ascii="Times New Roman" w:hAnsi="Times New Roman"/>
          <w:sz w:val="28"/>
          <w:szCs w:val="28"/>
        </w:rPr>
        <w:t>МБУК «Обливский РДК»</w:t>
      </w:r>
      <w:r w:rsidR="00CD3442" w:rsidRPr="00FA77CF">
        <w:rPr>
          <w:rFonts w:ascii="Times New Roman" w:hAnsi="Times New Roman"/>
          <w:sz w:val="28"/>
          <w:szCs w:val="28"/>
        </w:rPr>
        <w:t>)</w:t>
      </w:r>
      <w:r w:rsidRPr="009E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D8C">
        <w:rPr>
          <w:rFonts w:ascii="Times New Roman" w:hAnsi="Times New Roman" w:cs="Times New Roman"/>
          <w:sz w:val="28"/>
          <w:szCs w:val="28"/>
        </w:rPr>
        <w:t>и располагается по адресу:</w:t>
      </w:r>
      <w:r w:rsidRPr="009E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4E2E">
        <w:rPr>
          <w:rFonts w:ascii="Times New Roman" w:hAnsi="Times New Roman" w:cs="Times New Roman"/>
          <w:color w:val="000000"/>
          <w:sz w:val="28"/>
          <w:szCs w:val="28"/>
        </w:rPr>
        <w:t>Ростовская</w:t>
      </w:r>
      <w:r w:rsidR="00CD3442">
        <w:rPr>
          <w:rFonts w:ascii="Times New Roman" w:hAnsi="Times New Roman" w:cs="Times New Roman"/>
          <w:color w:val="000000"/>
          <w:sz w:val="28"/>
          <w:szCs w:val="28"/>
        </w:rPr>
        <w:t xml:space="preserve"> обл</w:t>
      </w:r>
      <w:r w:rsidR="00580EAD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CD3442">
        <w:rPr>
          <w:rFonts w:ascii="Times New Roman" w:hAnsi="Times New Roman" w:cs="Times New Roman"/>
          <w:color w:val="000000"/>
          <w:sz w:val="28"/>
          <w:szCs w:val="28"/>
        </w:rPr>
        <w:t>сть, ст. Обливская ул. К.</w:t>
      </w:r>
      <w:r w:rsidR="00580EA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D3442">
        <w:rPr>
          <w:rFonts w:ascii="Times New Roman" w:hAnsi="Times New Roman" w:cs="Times New Roman"/>
          <w:color w:val="000000"/>
          <w:sz w:val="28"/>
          <w:szCs w:val="28"/>
        </w:rPr>
        <w:t xml:space="preserve">Маркса д.36 </w:t>
      </w:r>
      <w:r w:rsidRPr="009E7D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7D8C">
        <w:rPr>
          <w:rFonts w:ascii="Times New Roman" w:hAnsi="Times New Roman" w:cs="Times New Roman"/>
          <w:sz w:val="28"/>
          <w:szCs w:val="28"/>
        </w:rPr>
        <w:t>ММЦ не является юридическим лицом, его деятельность не влечет за собой изменений типа и вида, организационно-правовой формы организации, на базе которой ММЦ создан.</w:t>
      </w:r>
    </w:p>
    <w:p w14:paraId="38F3A7B0" w14:textId="12852D8B" w:rsidR="00736921" w:rsidRPr="00736921" w:rsidRDefault="0003513E" w:rsidP="00766D94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E7D8C">
        <w:rPr>
          <w:rFonts w:ascii="Times New Roman" w:hAnsi="Times New Roman"/>
          <w:sz w:val="28"/>
          <w:szCs w:val="28"/>
        </w:rPr>
        <w:t xml:space="preserve">1.4. </w:t>
      </w:r>
      <w:proofErr w:type="gramStart"/>
      <w:r w:rsidR="00736921" w:rsidRPr="00736921">
        <w:rPr>
          <w:rFonts w:ascii="Times New Roman" w:hAnsi="Times New Roman"/>
          <w:sz w:val="28"/>
          <w:szCs w:val="28"/>
        </w:rPr>
        <w:t>В своей деятельности ММЦ руководствуется Конституцией Российской Федерации, распоряжением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года», приказом Федерального агентства по делам молодежи от 13.05.2016 № 167 «Об утверждении методических рекомендаций по организации работы органов исполнительной власти субъектов Российской Федерации и местного самоуправления, реализующих государственную молодежную политику», федеральными законами от</w:t>
      </w:r>
      <w:proofErr w:type="gramEnd"/>
      <w:r w:rsidR="00736921" w:rsidRPr="0073692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36921" w:rsidRPr="00736921">
        <w:rPr>
          <w:rFonts w:ascii="Times New Roman" w:hAnsi="Times New Roman"/>
          <w:sz w:val="28"/>
          <w:szCs w:val="28"/>
        </w:rPr>
        <w:t>11.08.1995 № 135-ФЗ «О благотворительной деятельности и добровольчестве (</w:t>
      </w:r>
      <w:proofErr w:type="spellStart"/>
      <w:r w:rsidR="00736921" w:rsidRPr="00736921">
        <w:rPr>
          <w:rFonts w:ascii="Times New Roman" w:hAnsi="Times New Roman"/>
          <w:sz w:val="28"/>
          <w:szCs w:val="28"/>
        </w:rPr>
        <w:t>волонтерстве</w:t>
      </w:r>
      <w:proofErr w:type="spellEnd"/>
      <w:r w:rsidR="00736921" w:rsidRPr="00736921">
        <w:rPr>
          <w:rFonts w:ascii="Times New Roman" w:hAnsi="Times New Roman"/>
          <w:sz w:val="28"/>
          <w:szCs w:val="28"/>
        </w:rPr>
        <w:t>)», от 12.01.1996 № 7-ФЗ «О некоммерческих организациях», нормативными правовыми актами Российской Федерации и Ростовской области по вопросам подготовки граждан Российской Федерации к военной службе и военно-патриотического воспитания, Концепцией развития добровольчества (</w:t>
      </w:r>
      <w:proofErr w:type="spellStart"/>
      <w:r w:rsidR="00736921" w:rsidRPr="00736921">
        <w:rPr>
          <w:rFonts w:ascii="Times New Roman" w:hAnsi="Times New Roman"/>
          <w:sz w:val="28"/>
          <w:szCs w:val="28"/>
        </w:rPr>
        <w:t>волонтерства</w:t>
      </w:r>
      <w:proofErr w:type="spellEnd"/>
      <w:r w:rsidR="00736921" w:rsidRPr="00736921">
        <w:rPr>
          <w:rFonts w:ascii="Times New Roman" w:hAnsi="Times New Roman"/>
          <w:sz w:val="28"/>
          <w:szCs w:val="28"/>
        </w:rPr>
        <w:t xml:space="preserve">) в Российской Федерации до 2025 года, утвержденной распоряжением Правительства Российской Федерации от 27.12.2018 № 2950-р, </w:t>
      </w:r>
      <w:r w:rsidR="00736921" w:rsidRPr="009E7D8C">
        <w:rPr>
          <w:rFonts w:ascii="Times New Roman" w:hAnsi="Times New Roman"/>
          <w:sz w:val="28"/>
          <w:szCs w:val="28"/>
        </w:rPr>
        <w:t>муниципальными правовыми актами органов местного самоуправления муниципального образования</w:t>
      </w:r>
      <w:proofErr w:type="gramEnd"/>
      <w:r w:rsidR="00736921" w:rsidRPr="009E7D8C">
        <w:rPr>
          <w:rFonts w:ascii="Times New Roman" w:hAnsi="Times New Roman"/>
          <w:sz w:val="28"/>
          <w:szCs w:val="28"/>
        </w:rPr>
        <w:t xml:space="preserve"> «</w:t>
      </w:r>
      <w:r w:rsidR="00736921">
        <w:rPr>
          <w:rFonts w:ascii="Times New Roman" w:hAnsi="Times New Roman"/>
          <w:sz w:val="28"/>
          <w:szCs w:val="28"/>
        </w:rPr>
        <w:t xml:space="preserve">Обливский </w:t>
      </w:r>
      <w:r w:rsidR="00736921" w:rsidRPr="009E7D8C">
        <w:rPr>
          <w:rFonts w:ascii="Times New Roman" w:hAnsi="Times New Roman"/>
          <w:sz w:val="28"/>
          <w:szCs w:val="28"/>
        </w:rPr>
        <w:t>район», а также настоящим Положением</w:t>
      </w:r>
      <w:r w:rsidR="00736921" w:rsidRPr="00736921">
        <w:rPr>
          <w:rFonts w:ascii="Times New Roman" w:hAnsi="Times New Roman"/>
          <w:sz w:val="28"/>
          <w:szCs w:val="28"/>
        </w:rPr>
        <w:t>.</w:t>
      </w:r>
    </w:p>
    <w:p w14:paraId="4DD5B454" w14:textId="28E1E613" w:rsidR="0003513E" w:rsidRPr="009E7D8C" w:rsidRDefault="0003513E" w:rsidP="009E7D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 xml:space="preserve">1.5. Координатором деятельности ММЦ является </w:t>
      </w:r>
      <w:r w:rsidR="00736921" w:rsidRPr="00736921">
        <w:rPr>
          <w:rFonts w:ascii="Times New Roman" w:hAnsi="Times New Roman" w:cs="Times New Roman"/>
          <w:sz w:val="28"/>
          <w:szCs w:val="28"/>
        </w:rPr>
        <w:t>отдел</w:t>
      </w:r>
      <w:r w:rsidR="009A1E79" w:rsidRPr="00736921">
        <w:rPr>
          <w:rFonts w:ascii="Times New Roman" w:hAnsi="Times New Roman" w:cs="Times New Roman"/>
          <w:sz w:val="28"/>
          <w:szCs w:val="28"/>
        </w:rPr>
        <w:t xml:space="preserve"> развития социальной </w:t>
      </w:r>
      <w:r w:rsidR="009A1E79" w:rsidRPr="00736921">
        <w:rPr>
          <w:rFonts w:ascii="Times New Roman" w:hAnsi="Times New Roman" w:cs="Times New Roman"/>
          <w:sz w:val="28"/>
          <w:szCs w:val="28"/>
        </w:rPr>
        <w:lastRenderedPageBreak/>
        <w:t xml:space="preserve">сферы Администрации </w:t>
      </w:r>
      <w:r w:rsidR="005C7737" w:rsidRPr="00736921">
        <w:rPr>
          <w:rFonts w:ascii="Times New Roman" w:hAnsi="Times New Roman" w:cs="Times New Roman"/>
          <w:sz w:val="28"/>
          <w:szCs w:val="28"/>
        </w:rPr>
        <w:t>Обливского</w:t>
      </w:r>
      <w:r w:rsidR="009A1E79" w:rsidRPr="00736921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36921">
        <w:rPr>
          <w:rFonts w:ascii="Times New Roman" w:hAnsi="Times New Roman" w:cs="Times New Roman"/>
          <w:sz w:val="28"/>
          <w:szCs w:val="28"/>
        </w:rPr>
        <w:t>,</w:t>
      </w:r>
      <w:r w:rsidRPr="009E7D8C">
        <w:rPr>
          <w:rFonts w:ascii="Times New Roman" w:hAnsi="Times New Roman" w:cs="Times New Roman"/>
          <w:sz w:val="28"/>
          <w:szCs w:val="28"/>
        </w:rPr>
        <w:t xml:space="preserve"> непосредственное руководство работой ММЦ осуществляет </w:t>
      </w:r>
      <w:r w:rsidR="009A1E79" w:rsidRPr="009E7D8C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5C7737">
        <w:rPr>
          <w:rFonts w:ascii="Times New Roman" w:hAnsi="Times New Roman" w:cs="Times New Roman"/>
          <w:sz w:val="28"/>
          <w:szCs w:val="28"/>
        </w:rPr>
        <w:t>МБУК «Обливский РДК»</w:t>
      </w:r>
      <w:r w:rsidRPr="009E7D8C">
        <w:rPr>
          <w:rFonts w:ascii="Times New Roman" w:hAnsi="Times New Roman" w:cs="Times New Roman"/>
          <w:sz w:val="28"/>
          <w:szCs w:val="28"/>
        </w:rPr>
        <w:t>.</w:t>
      </w:r>
    </w:p>
    <w:p w14:paraId="6283A77C" w14:textId="77777777" w:rsidR="00DA4E2E" w:rsidRDefault="00DA4E2E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6AD13FC5" w14:textId="4987B23C" w:rsidR="0003513E" w:rsidRPr="009E7D8C" w:rsidRDefault="0003513E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7D8C">
        <w:rPr>
          <w:rFonts w:ascii="Times New Roman" w:hAnsi="Times New Roman" w:cs="Times New Roman"/>
          <w:b w:val="0"/>
          <w:sz w:val="28"/>
          <w:szCs w:val="28"/>
        </w:rPr>
        <w:t>2. Цел</w:t>
      </w:r>
      <w:r w:rsidR="00DA4E2E">
        <w:rPr>
          <w:rFonts w:ascii="Times New Roman" w:hAnsi="Times New Roman" w:cs="Times New Roman"/>
          <w:b w:val="0"/>
          <w:sz w:val="28"/>
          <w:szCs w:val="28"/>
        </w:rPr>
        <w:t>и</w:t>
      </w:r>
      <w:r w:rsidRPr="009E7D8C">
        <w:rPr>
          <w:rFonts w:ascii="Times New Roman" w:hAnsi="Times New Roman" w:cs="Times New Roman"/>
          <w:b w:val="0"/>
          <w:sz w:val="28"/>
          <w:szCs w:val="28"/>
        </w:rPr>
        <w:t xml:space="preserve"> и задачи ММЦ</w:t>
      </w:r>
    </w:p>
    <w:p w14:paraId="44303705" w14:textId="77777777" w:rsidR="009E7D8C" w:rsidRPr="009E7D8C" w:rsidRDefault="009E7D8C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78884C38" w14:textId="77777777" w:rsidR="0003513E" w:rsidRPr="009E7D8C" w:rsidRDefault="0003513E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2.1. Цель деятельности ММЦ – развитие, поддержка и продвижение молодежных инициатив, объединение ресурсов в сфере государственной молодежной политики (далее – ГМП) на муниципальном, региональном и федеральном уровнях, обеспечение благоприятных условий для участия граждан и организаций в реализации ГМП.</w:t>
      </w:r>
    </w:p>
    <w:p w14:paraId="1FE0F0AA" w14:textId="77777777" w:rsidR="0003513E" w:rsidRPr="009E7D8C" w:rsidRDefault="0003513E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2.2. Основные задачи ММЦ:</w:t>
      </w:r>
    </w:p>
    <w:p w14:paraId="137D6807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аккумуляция и обобщение информации об актуальных тенденциях и направлениях реализации ГМП, механизмов интеграции граждан в современное молодежное сообщество;</w:t>
      </w:r>
    </w:p>
    <w:p w14:paraId="4D0C85D8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 xml:space="preserve">информирование и консультирование молодежи о </w:t>
      </w:r>
      <w:proofErr w:type="gramStart"/>
      <w:r w:rsidRPr="009E7D8C">
        <w:rPr>
          <w:rFonts w:ascii="Times New Roman" w:hAnsi="Times New Roman"/>
          <w:bCs/>
          <w:sz w:val="28"/>
          <w:szCs w:val="28"/>
        </w:rPr>
        <w:t>потенциальных возможностях</w:t>
      </w:r>
      <w:proofErr w:type="gramEnd"/>
      <w:r w:rsidRPr="009E7D8C">
        <w:rPr>
          <w:rFonts w:ascii="Times New Roman" w:hAnsi="Times New Roman"/>
          <w:bCs/>
          <w:sz w:val="28"/>
          <w:szCs w:val="28"/>
        </w:rPr>
        <w:t xml:space="preserve"> собственного развития на муниципальном, региональном и федеральном уровнях;</w:t>
      </w:r>
    </w:p>
    <w:p w14:paraId="74779D3C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оказание содействия в самоопределении молодых людей в соответствии с их интересами и имеющимися возможностями;</w:t>
      </w:r>
    </w:p>
    <w:p w14:paraId="2BD80AF9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 xml:space="preserve">вовлечение, поддержка и стимулирование молодежи к занятию социально-полезной деятельностью, реализации </w:t>
      </w:r>
      <w:r w:rsidRPr="009E7D8C">
        <w:rPr>
          <w:rFonts w:ascii="Times New Roman" w:hAnsi="Times New Roman"/>
          <w:color w:val="000000"/>
          <w:sz w:val="28"/>
          <w:szCs w:val="28"/>
        </w:rPr>
        <w:t>интеллектуального, творческого, пр</w:t>
      </w:r>
      <w:r w:rsidRPr="009E7D8C">
        <w:rPr>
          <w:rFonts w:ascii="Times New Roman" w:hAnsi="Times New Roman"/>
          <w:bCs/>
          <w:sz w:val="28"/>
          <w:szCs w:val="28"/>
        </w:rPr>
        <w:t xml:space="preserve">офессионального, </w:t>
      </w:r>
      <w:r w:rsidRPr="009E7D8C">
        <w:rPr>
          <w:rFonts w:ascii="Times New Roman" w:hAnsi="Times New Roman"/>
          <w:color w:val="000000"/>
          <w:sz w:val="28"/>
          <w:szCs w:val="28"/>
        </w:rPr>
        <w:t>духовного и физического</w:t>
      </w:r>
      <w:r w:rsidRPr="009E7D8C">
        <w:rPr>
          <w:rFonts w:ascii="Times New Roman" w:hAnsi="Times New Roman"/>
          <w:bCs/>
          <w:sz w:val="28"/>
          <w:szCs w:val="28"/>
        </w:rPr>
        <w:t xml:space="preserve"> потенциала в различных сферах деятельности;</w:t>
      </w:r>
    </w:p>
    <w:p w14:paraId="1A29B5D2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информационная, организационная, методическая поддержка молодежных инициатив и проектов, молодежных общественных объединений и движений, клубов по интересам;</w:t>
      </w:r>
    </w:p>
    <w:p w14:paraId="4D30F814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содействие повышению эффективности и профессионализма деятельности молодежных общественных объединений и движений;</w:t>
      </w:r>
    </w:p>
    <w:p w14:paraId="6AA9F958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 xml:space="preserve">выявление и распространение лучших практик в сфере ГМП; </w:t>
      </w:r>
    </w:p>
    <w:p w14:paraId="15CF9C42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развитие инфраструктуры информационно-консультационной и организационной поддержки сферы ГМП;</w:t>
      </w:r>
    </w:p>
    <w:p w14:paraId="58AA4A0B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аккумуляция средств и ресурсов для реализации ГМП, содействие расширению финансовой и материально-технической базы для развития системы поддержки молодежных инициатив.</w:t>
      </w:r>
    </w:p>
    <w:p w14:paraId="17E77F6F" w14:textId="77777777" w:rsidR="0003513E" w:rsidRPr="009E7D8C" w:rsidRDefault="0003513E" w:rsidP="009E7D8C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27108D55" w14:textId="1191EA13" w:rsidR="0003513E" w:rsidRPr="009E7D8C" w:rsidRDefault="0003513E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7D8C">
        <w:rPr>
          <w:rFonts w:ascii="Times New Roman" w:hAnsi="Times New Roman" w:cs="Times New Roman"/>
          <w:b w:val="0"/>
          <w:sz w:val="28"/>
          <w:szCs w:val="28"/>
        </w:rPr>
        <w:t>3. Функции ММЦ</w:t>
      </w:r>
    </w:p>
    <w:p w14:paraId="25CDA815" w14:textId="77777777" w:rsidR="00284743" w:rsidRPr="009E7D8C" w:rsidRDefault="00284743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10ABEB6" w14:textId="77777777" w:rsidR="0003513E" w:rsidRPr="009E7D8C" w:rsidRDefault="0003513E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3.1. ММЦ в рамках своей деятельности осуществляет следующие функции:</w:t>
      </w:r>
    </w:p>
    <w:p w14:paraId="544314DF" w14:textId="56B705A0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9E7D8C">
        <w:rPr>
          <w:rFonts w:ascii="Times New Roman" w:hAnsi="Times New Roman"/>
          <w:bCs/>
          <w:sz w:val="28"/>
          <w:szCs w:val="28"/>
        </w:rPr>
        <w:t xml:space="preserve">организация целенаправленного изучения и анализа потребностей </w:t>
      </w:r>
      <w:r w:rsidR="00297CA3" w:rsidRPr="009E7D8C">
        <w:rPr>
          <w:rFonts w:ascii="Times New Roman" w:hAnsi="Times New Roman"/>
          <w:bCs/>
          <w:sz w:val="28"/>
          <w:szCs w:val="28"/>
        </w:rPr>
        <w:t>молодежи, создание</w:t>
      </w:r>
      <w:r w:rsidRPr="009E7D8C">
        <w:rPr>
          <w:rFonts w:ascii="Times New Roman" w:hAnsi="Times New Roman"/>
          <w:bCs/>
          <w:sz w:val="28"/>
          <w:szCs w:val="28"/>
        </w:rPr>
        <w:t xml:space="preserve"> и постоянное обновление информационно-методической базы, включающей актуальные возможности и механизмы самореализации молодежи в разрезе направлений ГМП;</w:t>
      </w:r>
      <w:proofErr w:type="gramEnd"/>
    </w:p>
    <w:p w14:paraId="2C84972A" w14:textId="004147E4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оказание информационной, консультационной, методической поддержки молодым гражданам и общественным объединениям, в </w:t>
      </w:r>
      <w:proofErr w:type="spellStart"/>
      <w:r w:rsidRPr="009E7D8C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9E7D8C">
        <w:rPr>
          <w:rFonts w:ascii="Times New Roman" w:hAnsi="Times New Roman"/>
          <w:bCs/>
          <w:sz w:val="28"/>
          <w:szCs w:val="28"/>
        </w:rPr>
        <w:t xml:space="preserve">. по регистрации в информационных системах и интернет ресурсах (АИС «Молодежь России» https://myrosmol.ru/, ЕИС «Добровольцы России» </w:t>
      </w:r>
      <w:r w:rsidRPr="009E7D8C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9E7D8C">
        <w:rPr>
          <w:rFonts w:ascii="Times New Roman" w:hAnsi="Times New Roman"/>
          <w:bCs/>
          <w:sz w:val="28"/>
          <w:szCs w:val="28"/>
        </w:rPr>
        <w:t>://</w:t>
      </w:r>
      <w:proofErr w:type="spellStart"/>
      <w:r w:rsidR="00DA4E2E">
        <w:rPr>
          <w:rFonts w:ascii="Times New Roman" w:hAnsi="Times New Roman"/>
          <w:bCs/>
          <w:sz w:val="28"/>
          <w:szCs w:val="28"/>
          <w:lang w:val="en-US"/>
        </w:rPr>
        <w:t>dobro</w:t>
      </w:r>
      <w:proofErr w:type="spellEnd"/>
      <w:r w:rsidR="00DA4E2E" w:rsidRPr="00DA4E2E">
        <w:rPr>
          <w:rFonts w:ascii="Times New Roman" w:hAnsi="Times New Roman"/>
          <w:bCs/>
          <w:sz w:val="28"/>
          <w:szCs w:val="28"/>
        </w:rPr>
        <w:t>.</w:t>
      </w:r>
      <w:proofErr w:type="spellStart"/>
      <w:r w:rsidR="00DA4E2E">
        <w:rPr>
          <w:rFonts w:ascii="Times New Roman" w:hAnsi="Times New Roman"/>
          <w:bCs/>
          <w:sz w:val="28"/>
          <w:szCs w:val="28"/>
          <w:lang w:val="en-US"/>
        </w:rPr>
        <w:t>ru</w:t>
      </w:r>
      <w:proofErr w:type="spellEnd"/>
      <w:r w:rsidRPr="009E7D8C">
        <w:rPr>
          <w:rFonts w:ascii="Times New Roman" w:hAnsi="Times New Roman"/>
          <w:bCs/>
          <w:sz w:val="28"/>
          <w:szCs w:val="28"/>
        </w:rPr>
        <w:t xml:space="preserve"> и др.) для участия в мероприятиях </w:t>
      </w:r>
      <w:proofErr w:type="gramStart"/>
      <w:r w:rsidRPr="009E7D8C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9E7D8C">
        <w:rPr>
          <w:rFonts w:ascii="Times New Roman" w:hAnsi="Times New Roman"/>
          <w:bCs/>
          <w:sz w:val="28"/>
          <w:szCs w:val="28"/>
        </w:rPr>
        <w:t xml:space="preserve"> муниципального до международного уровня;</w:t>
      </w:r>
    </w:p>
    <w:p w14:paraId="75A7EC2A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lastRenderedPageBreak/>
        <w:t xml:space="preserve">организация досуга молодежи, в </w:t>
      </w:r>
      <w:proofErr w:type="spellStart"/>
      <w:r w:rsidRPr="009E7D8C">
        <w:rPr>
          <w:rFonts w:ascii="Times New Roman" w:hAnsi="Times New Roman"/>
          <w:bCs/>
          <w:sz w:val="28"/>
          <w:szCs w:val="28"/>
        </w:rPr>
        <w:t>т.ч</w:t>
      </w:r>
      <w:proofErr w:type="spellEnd"/>
      <w:r w:rsidRPr="009E7D8C">
        <w:rPr>
          <w:rFonts w:ascii="Times New Roman" w:hAnsi="Times New Roman"/>
          <w:bCs/>
          <w:sz w:val="28"/>
          <w:szCs w:val="28"/>
        </w:rPr>
        <w:t>. неформального общения, проведение мероприятий, отвечающих потребностям современной молодежи;</w:t>
      </w:r>
    </w:p>
    <w:p w14:paraId="461BF328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предоставление молодым гражданам и общественным объединениям, органам молодежного самоуправления помещений для проведения мероприятий и собраний, организационной и технической поддержки;</w:t>
      </w:r>
    </w:p>
    <w:p w14:paraId="394C0E96" w14:textId="5EA74522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координация деятельности молодежных общественных объединений и </w:t>
      </w:r>
      <w:r w:rsidR="00297CA3" w:rsidRPr="009E7D8C">
        <w:rPr>
          <w:rFonts w:ascii="Times New Roman" w:hAnsi="Times New Roman"/>
          <w:bCs/>
          <w:sz w:val="28"/>
          <w:szCs w:val="28"/>
        </w:rPr>
        <w:t>движений, клубных</w:t>
      </w:r>
      <w:r w:rsidRPr="009E7D8C">
        <w:rPr>
          <w:rFonts w:ascii="Times New Roman" w:hAnsi="Times New Roman"/>
          <w:bCs/>
          <w:sz w:val="28"/>
          <w:szCs w:val="28"/>
        </w:rPr>
        <w:t xml:space="preserve"> формирований;</w:t>
      </w:r>
    </w:p>
    <w:p w14:paraId="35D86E27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развитие взаимодействия и партнерства между общественными объединениями и движениями, органами исполнительной власти, органами местного самоуправления, бизнесом, государственными и муниципальными учреждениями, образовательными организациями, средствами массовой информации в рамках реализации ГМП;</w:t>
      </w:r>
    </w:p>
    <w:p w14:paraId="4B06A9F4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color w:val="000000"/>
          <w:sz w:val="28"/>
          <w:szCs w:val="28"/>
        </w:rPr>
        <w:t>формирование условий для духовно-нравственного воспитания, гражданского и патриотического становления молодежи, развития добровольческой (волонтерской) деятельности, всестороннего здорового развития личности;</w:t>
      </w:r>
    </w:p>
    <w:p w14:paraId="59B2E309" w14:textId="77777777" w:rsidR="0003513E" w:rsidRPr="009E7D8C" w:rsidRDefault="0003513E" w:rsidP="009E7D8C">
      <w:pPr>
        <w:pStyle w:val="a3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сбор, анализ и распространение информации о мероприятиях в сфере ГМП на муниципальном, региональном и федеральном уровнях.</w:t>
      </w:r>
    </w:p>
    <w:p w14:paraId="0DCCF471" w14:textId="77777777" w:rsidR="00284743" w:rsidRPr="009E7D8C" w:rsidRDefault="00284743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3EBCB19A" w14:textId="0E3CAC7E" w:rsidR="0003513E" w:rsidRPr="009E7D8C" w:rsidRDefault="0003513E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3.2. Принципы функционирован</w:t>
      </w:r>
      <w:r w:rsidR="00284743" w:rsidRPr="009E7D8C">
        <w:rPr>
          <w:rFonts w:ascii="Times New Roman" w:hAnsi="Times New Roman"/>
          <w:bCs/>
          <w:sz w:val="28"/>
          <w:szCs w:val="28"/>
        </w:rPr>
        <w:t>и</w:t>
      </w:r>
      <w:r w:rsidRPr="009E7D8C">
        <w:rPr>
          <w:rFonts w:ascii="Times New Roman" w:hAnsi="Times New Roman"/>
          <w:bCs/>
          <w:sz w:val="28"/>
          <w:szCs w:val="28"/>
        </w:rPr>
        <w:t>я ММЦ:</w:t>
      </w:r>
    </w:p>
    <w:p w14:paraId="67F638E9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доступность;</w:t>
      </w:r>
    </w:p>
    <w:p w14:paraId="6BF225EC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открытость;</w:t>
      </w:r>
    </w:p>
    <w:p w14:paraId="43A5C26C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взаимоуважение и взаимопонимание;</w:t>
      </w:r>
    </w:p>
    <w:p w14:paraId="49209475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доверие;</w:t>
      </w:r>
    </w:p>
    <w:p w14:paraId="01EC2393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индивидуальный подход;</w:t>
      </w:r>
    </w:p>
    <w:p w14:paraId="5B1D746D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единство интересов личности и коллектива;</w:t>
      </w:r>
    </w:p>
    <w:p w14:paraId="14085205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эффективность;</w:t>
      </w:r>
    </w:p>
    <w:p w14:paraId="1E3F3AD2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партнерство;</w:t>
      </w:r>
    </w:p>
    <w:p w14:paraId="7AC05C2F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ответственность (коллективная и персональная);</w:t>
      </w:r>
    </w:p>
    <w:p w14:paraId="409D655E" w14:textId="77777777" w:rsidR="0003513E" w:rsidRPr="009E7D8C" w:rsidRDefault="0003513E" w:rsidP="009E7D8C">
      <w:pPr>
        <w:pStyle w:val="a3"/>
        <w:numPr>
          <w:ilvl w:val="0"/>
          <w:numId w:val="20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совершенствование (постоянное).</w:t>
      </w:r>
    </w:p>
    <w:p w14:paraId="7146AF5F" w14:textId="77777777" w:rsidR="0003513E" w:rsidRPr="009E7D8C" w:rsidRDefault="0003513E" w:rsidP="009E7D8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20C38D62" w14:textId="5099745E" w:rsidR="00A13FCF" w:rsidRPr="00A13FCF" w:rsidRDefault="00A13FCF" w:rsidP="00A13FCF">
      <w:pPr>
        <w:jc w:val="center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 Механизм работы ММЦ</w:t>
      </w:r>
    </w:p>
    <w:p w14:paraId="54231139" w14:textId="76676B48" w:rsidR="00A13FCF" w:rsidRPr="00876560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4.1. </w:t>
      </w:r>
      <w:proofErr w:type="gramStart"/>
      <w:r w:rsidRPr="00A13FCF">
        <w:rPr>
          <w:rFonts w:ascii="Times New Roman" w:hAnsi="Times New Roman"/>
          <w:sz w:val="28"/>
          <w:szCs w:val="28"/>
        </w:rPr>
        <w:t xml:space="preserve">ММЦ осуществляет свою деятельность на базе </w:t>
      </w:r>
      <w:r w:rsidR="00E12DA5">
        <w:rPr>
          <w:rFonts w:ascii="Times New Roman" w:hAnsi="Times New Roman"/>
          <w:sz w:val="28"/>
          <w:szCs w:val="20"/>
        </w:rPr>
        <w:t>МБУК «Обливский РДК»</w:t>
      </w:r>
      <w:r w:rsidRPr="00A13FCF">
        <w:rPr>
          <w:rFonts w:ascii="Times New Roman" w:hAnsi="Times New Roman"/>
          <w:sz w:val="28"/>
          <w:szCs w:val="28"/>
        </w:rPr>
        <w:t xml:space="preserve"> (далее –</w:t>
      </w:r>
      <w:r w:rsidR="00C57E1E">
        <w:rPr>
          <w:rFonts w:ascii="Times New Roman" w:hAnsi="Times New Roman"/>
          <w:sz w:val="28"/>
          <w:szCs w:val="28"/>
        </w:rPr>
        <w:t xml:space="preserve"> Учреждение) и выполняет координирующую роль во взаимодейст</w:t>
      </w:r>
      <w:r w:rsidR="00AB7FA2">
        <w:rPr>
          <w:rFonts w:ascii="Times New Roman" w:hAnsi="Times New Roman"/>
          <w:sz w:val="28"/>
          <w:szCs w:val="28"/>
        </w:rPr>
        <w:t>вии с созданными на территории О</w:t>
      </w:r>
      <w:r w:rsidR="00C57E1E">
        <w:rPr>
          <w:rFonts w:ascii="Times New Roman" w:hAnsi="Times New Roman"/>
          <w:sz w:val="28"/>
          <w:szCs w:val="28"/>
        </w:rPr>
        <w:t xml:space="preserve">бливского района </w:t>
      </w:r>
      <w:r w:rsidR="00DA4E2E">
        <w:rPr>
          <w:rFonts w:ascii="Times New Roman" w:hAnsi="Times New Roman"/>
          <w:sz w:val="28"/>
          <w:szCs w:val="28"/>
        </w:rPr>
        <w:t>«</w:t>
      </w:r>
      <w:r w:rsidR="00A34201" w:rsidRPr="00DA4E2E">
        <w:rPr>
          <w:rFonts w:ascii="Times New Roman" w:hAnsi="Times New Roman"/>
          <w:sz w:val="28"/>
          <w:szCs w:val="28"/>
        </w:rPr>
        <w:t>М</w:t>
      </w:r>
      <w:r w:rsidR="00AB7FA2" w:rsidRPr="00DA4E2E">
        <w:rPr>
          <w:rFonts w:ascii="Times New Roman" w:hAnsi="Times New Roman"/>
          <w:sz w:val="28"/>
          <w:szCs w:val="28"/>
        </w:rPr>
        <w:t>униципальным ц</w:t>
      </w:r>
      <w:r w:rsidR="00A34201" w:rsidRPr="00DA4E2E">
        <w:rPr>
          <w:rFonts w:ascii="Times New Roman" w:hAnsi="Times New Roman"/>
          <w:sz w:val="28"/>
          <w:szCs w:val="28"/>
        </w:rPr>
        <w:t xml:space="preserve">ентром развития </w:t>
      </w:r>
      <w:r w:rsidR="00DA4E2E">
        <w:rPr>
          <w:rFonts w:ascii="Times New Roman" w:hAnsi="Times New Roman"/>
          <w:sz w:val="28"/>
          <w:szCs w:val="28"/>
        </w:rPr>
        <w:t>д</w:t>
      </w:r>
      <w:r w:rsidR="00DA4E2E" w:rsidRPr="00DA4E2E">
        <w:rPr>
          <w:rFonts w:ascii="Times New Roman" w:hAnsi="Times New Roman"/>
          <w:sz w:val="28"/>
          <w:szCs w:val="28"/>
        </w:rPr>
        <w:t>обровольчества</w:t>
      </w:r>
      <w:r w:rsidR="00DA4E2E">
        <w:rPr>
          <w:rFonts w:ascii="Times New Roman" w:hAnsi="Times New Roman"/>
          <w:sz w:val="28"/>
          <w:szCs w:val="28"/>
        </w:rPr>
        <w:t xml:space="preserve"> Обливского района»</w:t>
      </w:r>
      <w:r w:rsidR="00DA4E2E" w:rsidRPr="00DA4E2E">
        <w:rPr>
          <w:rFonts w:ascii="Times New Roman" w:hAnsi="Times New Roman"/>
          <w:sz w:val="28"/>
          <w:szCs w:val="28"/>
        </w:rPr>
        <w:t xml:space="preserve">, </w:t>
      </w:r>
      <w:r w:rsidR="00DA4E2E">
        <w:rPr>
          <w:rFonts w:ascii="Times New Roman" w:hAnsi="Times New Roman"/>
          <w:sz w:val="28"/>
          <w:szCs w:val="28"/>
        </w:rPr>
        <w:t>«Ц</w:t>
      </w:r>
      <w:r w:rsidR="00DA4E2E" w:rsidRPr="00DA4E2E">
        <w:rPr>
          <w:rFonts w:ascii="Times New Roman" w:hAnsi="Times New Roman"/>
          <w:sz w:val="28"/>
          <w:szCs w:val="28"/>
        </w:rPr>
        <w:t>ентром</w:t>
      </w:r>
      <w:r w:rsidR="003B3132" w:rsidRPr="00DA4E2E">
        <w:rPr>
          <w:rFonts w:ascii="Times New Roman" w:hAnsi="Times New Roman"/>
          <w:sz w:val="28"/>
          <w:szCs w:val="28"/>
        </w:rPr>
        <w:t xml:space="preserve"> </w:t>
      </w:r>
      <w:r w:rsidR="003B3132" w:rsidRPr="00DA4E2E">
        <w:rPr>
          <w:rFonts w:ascii="Times New Roman" w:hAnsi="Times New Roman"/>
          <w:bCs/>
          <w:sz w:val="28"/>
          <w:szCs w:val="28"/>
        </w:rPr>
        <w:t>военно-</w:t>
      </w:r>
      <w:r w:rsidR="00DA4E2E" w:rsidRPr="00DA4E2E">
        <w:rPr>
          <w:rFonts w:ascii="Times New Roman" w:hAnsi="Times New Roman"/>
          <w:bCs/>
          <w:sz w:val="28"/>
          <w:szCs w:val="28"/>
        </w:rPr>
        <w:t>патриотического воспитания</w:t>
      </w:r>
      <w:r w:rsidR="00371DBA" w:rsidRPr="00DA4E2E">
        <w:rPr>
          <w:rFonts w:ascii="Times New Roman" w:hAnsi="Times New Roman"/>
          <w:bCs/>
          <w:sz w:val="28"/>
          <w:szCs w:val="28"/>
        </w:rPr>
        <w:t xml:space="preserve"> и подготовки молодежи к военной службе</w:t>
      </w:r>
      <w:r w:rsidR="00DA4E2E">
        <w:rPr>
          <w:rFonts w:ascii="Times New Roman" w:hAnsi="Times New Roman"/>
          <w:bCs/>
          <w:sz w:val="28"/>
          <w:szCs w:val="28"/>
        </w:rPr>
        <w:t>»</w:t>
      </w:r>
      <w:r w:rsidR="00371DBA" w:rsidRPr="00DA4E2E">
        <w:rPr>
          <w:rFonts w:ascii="Times New Roman" w:hAnsi="Times New Roman"/>
          <w:bCs/>
          <w:sz w:val="28"/>
          <w:szCs w:val="28"/>
        </w:rPr>
        <w:t xml:space="preserve">, </w:t>
      </w:r>
      <w:r w:rsidR="00DA4E2E">
        <w:rPr>
          <w:rFonts w:ascii="Times New Roman" w:hAnsi="Times New Roman"/>
          <w:bCs/>
          <w:sz w:val="28"/>
          <w:szCs w:val="28"/>
        </w:rPr>
        <w:t>«Ц</w:t>
      </w:r>
      <w:r w:rsidR="003B3132" w:rsidRPr="00DA4E2E">
        <w:rPr>
          <w:rFonts w:ascii="Times New Roman" w:hAnsi="Times New Roman"/>
          <w:bCs/>
          <w:sz w:val="28"/>
          <w:szCs w:val="28"/>
        </w:rPr>
        <w:t>ентром оказания методических и методологических рекомендаций в сфере социального проектирования</w:t>
      </w:r>
      <w:r w:rsidR="00DA4E2E">
        <w:rPr>
          <w:rFonts w:ascii="Times New Roman" w:hAnsi="Times New Roman"/>
          <w:bCs/>
          <w:sz w:val="28"/>
          <w:szCs w:val="28"/>
        </w:rPr>
        <w:t>»</w:t>
      </w:r>
      <w:r w:rsidR="003B3132" w:rsidRPr="00DA4E2E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14:paraId="6058AB9F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4.2. ММЦ возглавляет специалист Учреждения, в чьи должностные обязанности входит руководство ММЦ (далее – руководитель ММЦ).</w:t>
      </w:r>
    </w:p>
    <w:p w14:paraId="44BCCC87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4.3. Руководитель ММЦ подчиняется директору Учреждения.</w:t>
      </w:r>
    </w:p>
    <w:p w14:paraId="19FF21C0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4.4. Руководитель ММЦ:</w:t>
      </w:r>
    </w:p>
    <w:p w14:paraId="6BBE79E5" w14:textId="2A21DD65" w:rsidR="009D7984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4.4.1. Осуществляет общее руководство деятельностью ММЦ и несет персональную ответственность за выполнение возложенных на него функций и задач.</w:t>
      </w:r>
    </w:p>
    <w:p w14:paraId="05573A69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lastRenderedPageBreak/>
        <w:t>4.4.2. Организует работу ММЦ по надлежащему выполнению возложенных на него задач, разрабатывает и актуализирует нормативную документацию, регламентирующую работу ММЦ.</w:t>
      </w:r>
    </w:p>
    <w:p w14:paraId="7E687720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4.4.3. Обеспечивает планирование и организацию текущей деятельности ММЦ.</w:t>
      </w:r>
    </w:p>
    <w:p w14:paraId="08AF148B" w14:textId="77777777" w:rsidR="00A13FCF" w:rsidRP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4.4.4. Использует материально-техническую базу Учреждения, информационные ресурсы организации для достижения поставленных целей и задач.</w:t>
      </w:r>
    </w:p>
    <w:p w14:paraId="3FB3CD2C" w14:textId="77777777" w:rsidR="00A13FCF" w:rsidRDefault="00A13FCF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4.4.5. Готовит отчет о работе ММЦ.</w:t>
      </w:r>
    </w:p>
    <w:p w14:paraId="41896DDA" w14:textId="77777777" w:rsidR="00666951" w:rsidRPr="00A13FCF" w:rsidRDefault="00666951" w:rsidP="00A13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370317" w14:textId="77777777" w:rsidR="00666951" w:rsidRPr="009E7D8C" w:rsidRDefault="00A13FCF" w:rsidP="0066695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13FCF">
        <w:rPr>
          <w:rFonts w:ascii="Times New Roman" w:hAnsi="Times New Roman"/>
          <w:sz w:val="28"/>
          <w:szCs w:val="28"/>
        </w:rPr>
        <w:t>4.5. </w:t>
      </w:r>
      <w:r w:rsidR="00666951" w:rsidRPr="009E7D8C">
        <w:rPr>
          <w:rFonts w:ascii="Times New Roman" w:hAnsi="Times New Roman"/>
          <w:bCs/>
          <w:sz w:val="28"/>
          <w:szCs w:val="28"/>
        </w:rPr>
        <w:t>Деятельность ММЦ реализуется по направлениям ГМП:</w:t>
      </w:r>
    </w:p>
    <w:p w14:paraId="517E6D29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инфраструктура молодежной политики;</w:t>
      </w:r>
    </w:p>
    <w:p w14:paraId="7A2E95A2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региональная управленческая команда;</w:t>
      </w:r>
    </w:p>
    <w:p w14:paraId="682F5C96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молодежные медиа и внешние коммуникации;</w:t>
      </w:r>
    </w:p>
    <w:p w14:paraId="7BFFE6B1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флагманские проекты;</w:t>
      </w:r>
    </w:p>
    <w:p w14:paraId="23420C57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международное и межрегиональное сотрудничество;</w:t>
      </w:r>
    </w:p>
    <w:p w14:paraId="37E018C8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9E7D8C">
        <w:rPr>
          <w:rFonts w:ascii="Times New Roman" w:hAnsi="Times New Roman"/>
          <w:bCs/>
          <w:sz w:val="28"/>
          <w:szCs w:val="28"/>
        </w:rPr>
        <w:t>грантовые</w:t>
      </w:r>
      <w:proofErr w:type="spellEnd"/>
      <w:r w:rsidRPr="009E7D8C">
        <w:rPr>
          <w:rFonts w:ascii="Times New Roman" w:hAnsi="Times New Roman"/>
          <w:bCs/>
          <w:sz w:val="28"/>
          <w:szCs w:val="28"/>
        </w:rPr>
        <w:t xml:space="preserve"> конкурсы молодежных инициатив;</w:t>
      </w:r>
    </w:p>
    <w:p w14:paraId="2B238CD2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общественные организации и движения;</w:t>
      </w:r>
    </w:p>
    <w:p w14:paraId="0DDE17CE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патриотическое воспитание;</w:t>
      </w:r>
    </w:p>
    <w:p w14:paraId="1C43E034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гражданственность, российская идентичность и толерантность;</w:t>
      </w:r>
    </w:p>
    <w:p w14:paraId="72FCDE5D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молодежное самоуправление и студенческие клубы;</w:t>
      </w:r>
    </w:p>
    <w:p w14:paraId="69EB8DD1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ЗОЖ и культура безопасности;</w:t>
      </w:r>
    </w:p>
    <w:p w14:paraId="0CAC8AD5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социальная интеграция молодежи, нуждающейся в заботе;</w:t>
      </w:r>
    </w:p>
    <w:p w14:paraId="5256C32D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добровольческая деятельность;</w:t>
      </w:r>
    </w:p>
    <w:p w14:paraId="658A7F38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творческая деятельность и КВН-движение;</w:t>
      </w:r>
    </w:p>
    <w:p w14:paraId="0D3F7A70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социальные лифты;</w:t>
      </w:r>
    </w:p>
    <w:p w14:paraId="5748CE2A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традиционные семейные ценности;</w:t>
      </w:r>
    </w:p>
    <w:p w14:paraId="1F19F2EF" w14:textId="77777777" w:rsidR="00666951" w:rsidRPr="009E7D8C" w:rsidRDefault="00666951" w:rsidP="00666951">
      <w:pPr>
        <w:pStyle w:val="a3"/>
        <w:numPr>
          <w:ilvl w:val="0"/>
          <w:numId w:val="2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9E7D8C">
        <w:rPr>
          <w:rFonts w:ascii="Times New Roman" w:hAnsi="Times New Roman"/>
          <w:bCs/>
          <w:sz w:val="28"/>
          <w:szCs w:val="28"/>
        </w:rPr>
        <w:t>отдых и оздоровление детей и подростков.</w:t>
      </w:r>
    </w:p>
    <w:p w14:paraId="5048126B" w14:textId="77777777" w:rsidR="00666951" w:rsidRDefault="00666951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0B2261A1" w14:textId="129003CB" w:rsidR="0003513E" w:rsidRPr="009E7D8C" w:rsidRDefault="0003513E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9E7D8C">
        <w:rPr>
          <w:rFonts w:ascii="Times New Roman" w:hAnsi="Times New Roman" w:cs="Times New Roman"/>
          <w:b w:val="0"/>
          <w:sz w:val="28"/>
          <w:szCs w:val="28"/>
        </w:rPr>
        <w:t>5. Права и обязанности ММЦ</w:t>
      </w:r>
    </w:p>
    <w:p w14:paraId="39EE43DC" w14:textId="77777777" w:rsidR="00BA24FE" w:rsidRPr="009E7D8C" w:rsidRDefault="00BA24FE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41082498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5.1. ММЦ имеет право:</w:t>
      </w:r>
    </w:p>
    <w:p w14:paraId="7070C384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5.1.1. Содействовать в осуществлении межсекторного взаимодействия по направлениям своей деятельности, включая взаимодействие с другими организациями некоммерческого сектора, бизнесом, органами государственной власти и органами местного самоуправления, государственными и муниципальными учреждениями, средствами массовой информации, религиозными и другими заинтересованными организациями.</w:t>
      </w:r>
    </w:p>
    <w:p w14:paraId="3109992A" w14:textId="7047193A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 xml:space="preserve">5.1.2. Готовить в органы исполнительной власти и органы местного самоуправления </w:t>
      </w:r>
      <w:r w:rsidR="00374F9A">
        <w:rPr>
          <w:rFonts w:ascii="Times New Roman" w:hAnsi="Times New Roman" w:cs="Times New Roman"/>
          <w:sz w:val="28"/>
          <w:szCs w:val="28"/>
        </w:rPr>
        <w:t xml:space="preserve">Обливского </w:t>
      </w:r>
      <w:r w:rsidR="00BA24FE" w:rsidRPr="009E7D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E7D8C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правовых, организационных и финансовых механизмов по направлениям своей деятельности.</w:t>
      </w:r>
    </w:p>
    <w:p w14:paraId="58459D9F" w14:textId="556B7F10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 xml:space="preserve">5.1.3. Привлекать к своей деятельности социальных и </w:t>
      </w:r>
      <w:proofErr w:type="gramStart"/>
      <w:r w:rsidRPr="009E7D8C">
        <w:rPr>
          <w:rFonts w:ascii="Times New Roman" w:hAnsi="Times New Roman" w:cs="Times New Roman"/>
          <w:sz w:val="28"/>
          <w:szCs w:val="28"/>
        </w:rPr>
        <w:t>бизнес-партнеров</w:t>
      </w:r>
      <w:proofErr w:type="gramEnd"/>
      <w:r w:rsidRPr="009E7D8C">
        <w:rPr>
          <w:rFonts w:ascii="Times New Roman" w:hAnsi="Times New Roman" w:cs="Times New Roman"/>
          <w:sz w:val="28"/>
          <w:szCs w:val="28"/>
        </w:rPr>
        <w:t xml:space="preserve">, жителей </w:t>
      </w:r>
      <w:r w:rsidR="00DA4E2E">
        <w:rPr>
          <w:rFonts w:ascii="Times New Roman" w:hAnsi="Times New Roman" w:cs="Times New Roman"/>
          <w:sz w:val="28"/>
          <w:szCs w:val="28"/>
        </w:rPr>
        <w:t xml:space="preserve">Обливского </w:t>
      </w:r>
      <w:r w:rsidR="00DA4E2E" w:rsidRPr="009E7D8C">
        <w:rPr>
          <w:rFonts w:ascii="Times New Roman" w:hAnsi="Times New Roman" w:cs="Times New Roman"/>
          <w:sz w:val="28"/>
          <w:szCs w:val="28"/>
        </w:rPr>
        <w:t>района</w:t>
      </w:r>
      <w:r w:rsidRPr="009E7D8C">
        <w:rPr>
          <w:rFonts w:ascii="Times New Roman" w:hAnsi="Times New Roman" w:cs="Times New Roman"/>
          <w:sz w:val="28"/>
          <w:szCs w:val="28"/>
        </w:rPr>
        <w:t>, готовить проекты договоров о взаимодействии по направлениям своей деятельности.</w:t>
      </w:r>
    </w:p>
    <w:p w14:paraId="01BCD3E7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5.1.4. Информировать население по направлениям своей деятельности.</w:t>
      </w:r>
    </w:p>
    <w:p w14:paraId="4419F10D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lastRenderedPageBreak/>
        <w:t xml:space="preserve">5.2. </w:t>
      </w:r>
      <w:proofErr w:type="gramStart"/>
      <w:r w:rsidRPr="009E7D8C">
        <w:rPr>
          <w:rFonts w:ascii="Times New Roman" w:hAnsi="Times New Roman" w:cs="Times New Roman"/>
          <w:sz w:val="28"/>
          <w:szCs w:val="28"/>
        </w:rPr>
        <w:t>ММЦ обязан:</w:t>
      </w:r>
      <w:proofErr w:type="gramEnd"/>
    </w:p>
    <w:p w14:paraId="3241590A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5.2.1. Соблюдать законодательство Российской Федерации.</w:t>
      </w:r>
    </w:p>
    <w:p w14:paraId="1001B2E5" w14:textId="77777777" w:rsidR="0003513E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5.2.2. Выполнять функции, указанные в разделе 3 настоящего Положения.</w:t>
      </w:r>
    </w:p>
    <w:p w14:paraId="2B9C3385" w14:textId="71010870" w:rsidR="00B348B9" w:rsidRPr="00B348B9" w:rsidRDefault="00B348B9" w:rsidP="00B34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B348B9">
        <w:rPr>
          <w:rFonts w:ascii="Times New Roman" w:hAnsi="Times New Roman"/>
          <w:sz w:val="28"/>
          <w:szCs w:val="28"/>
        </w:rPr>
        <w:t xml:space="preserve">. Финансирование и материально-техническое </w:t>
      </w:r>
      <w:r w:rsidRPr="00B348B9">
        <w:rPr>
          <w:rFonts w:ascii="Times New Roman" w:hAnsi="Times New Roman"/>
          <w:sz w:val="28"/>
          <w:szCs w:val="28"/>
        </w:rPr>
        <w:br/>
        <w:t>обеспечение деятельности ММЦ</w:t>
      </w:r>
    </w:p>
    <w:p w14:paraId="22712DE4" w14:textId="77777777" w:rsidR="00B348B9" w:rsidRPr="00B348B9" w:rsidRDefault="00B348B9" w:rsidP="00B348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FA3C9F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>5.1. Финансирование и формирование имущества ММЦ может осуществляться в различных формах, предусмотренных законодательством:</w:t>
      </w:r>
    </w:p>
    <w:p w14:paraId="1CF493D4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>имущество (в том числе недвижимое), переданное ММЦ его собственником или учредителем;</w:t>
      </w:r>
    </w:p>
    <w:p w14:paraId="6DD7ED6D" w14:textId="13741A88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 xml:space="preserve">средства, выделяемые целевым назначением в соответствии с муниципальной программой </w:t>
      </w:r>
      <w:r>
        <w:rPr>
          <w:rFonts w:ascii="Times New Roman" w:hAnsi="Times New Roman"/>
          <w:sz w:val="28"/>
          <w:szCs w:val="28"/>
        </w:rPr>
        <w:t>Обливского</w:t>
      </w:r>
      <w:r w:rsidRPr="00B348B9">
        <w:rPr>
          <w:rFonts w:ascii="Times New Roman" w:hAnsi="Times New Roman"/>
          <w:sz w:val="28"/>
          <w:szCs w:val="28"/>
        </w:rPr>
        <w:t xml:space="preserve"> района «Молодежная политика и социальная активность»;</w:t>
      </w:r>
    </w:p>
    <w:p w14:paraId="0FBC5E65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 xml:space="preserve">победы в </w:t>
      </w:r>
      <w:proofErr w:type="spellStart"/>
      <w:r w:rsidRPr="00B348B9">
        <w:rPr>
          <w:rFonts w:ascii="Times New Roman" w:hAnsi="Times New Roman"/>
          <w:sz w:val="28"/>
          <w:szCs w:val="28"/>
        </w:rPr>
        <w:t>грантовых</w:t>
      </w:r>
      <w:proofErr w:type="spellEnd"/>
      <w:r w:rsidRPr="00B348B9">
        <w:rPr>
          <w:rFonts w:ascii="Times New Roman" w:hAnsi="Times New Roman"/>
          <w:sz w:val="28"/>
          <w:szCs w:val="28"/>
        </w:rPr>
        <w:t xml:space="preserve"> конкурсах;</w:t>
      </w:r>
    </w:p>
    <w:p w14:paraId="487DFC77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>дары и пожертвования юридических и физических лиц;</w:t>
      </w:r>
    </w:p>
    <w:p w14:paraId="244B4EC7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>субсидия из бюджета Ростовской области на конкурсной основе в рамках инициативного бюджетирования;</w:t>
      </w:r>
    </w:p>
    <w:p w14:paraId="7819F132" w14:textId="77777777" w:rsidR="00B348B9" w:rsidRPr="00B348B9" w:rsidRDefault="00B348B9" w:rsidP="00B348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348B9">
        <w:rPr>
          <w:rFonts w:ascii="Times New Roman" w:hAnsi="Times New Roman"/>
          <w:sz w:val="28"/>
          <w:szCs w:val="28"/>
        </w:rPr>
        <w:t>иные источники, не противоречащие действующему законодательству Российской Федерации.</w:t>
      </w:r>
    </w:p>
    <w:p w14:paraId="2C38C200" w14:textId="77777777" w:rsidR="0003513E" w:rsidRPr="009E7D8C" w:rsidRDefault="0003513E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864AB2E" w14:textId="5C45B37B" w:rsidR="0003513E" w:rsidRPr="009E7D8C" w:rsidRDefault="00600816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03513E" w:rsidRPr="009E7D8C">
        <w:rPr>
          <w:rFonts w:ascii="Times New Roman" w:hAnsi="Times New Roman" w:cs="Times New Roman"/>
          <w:b w:val="0"/>
          <w:sz w:val="28"/>
          <w:szCs w:val="28"/>
        </w:rPr>
        <w:t>. Прекращение деятельности ММЦ</w:t>
      </w:r>
    </w:p>
    <w:p w14:paraId="69AAA5B6" w14:textId="77777777" w:rsidR="00476355" w:rsidRPr="009E7D8C" w:rsidRDefault="00476355" w:rsidP="009E7D8C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14:paraId="1907AECC" w14:textId="762A4150" w:rsidR="0003513E" w:rsidRPr="009E7D8C" w:rsidRDefault="00476355" w:rsidP="009E7D8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7D8C">
        <w:rPr>
          <w:rFonts w:ascii="Times New Roman" w:hAnsi="Times New Roman" w:cs="Times New Roman"/>
          <w:sz w:val="28"/>
          <w:szCs w:val="28"/>
        </w:rPr>
        <w:t>6</w:t>
      </w:r>
      <w:r w:rsidR="0003513E" w:rsidRPr="009E7D8C">
        <w:rPr>
          <w:rFonts w:ascii="Times New Roman" w:hAnsi="Times New Roman" w:cs="Times New Roman"/>
          <w:sz w:val="28"/>
          <w:szCs w:val="28"/>
        </w:rPr>
        <w:t xml:space="preserve">.1. Решение о прекращении деятельности ММЦ принимается постановлением Администрации </w:t>
      </w:r>
      <w:r w:rsidR="00374F9A">
        <w:rPr>
          <w:rFonts w:ascii="Times New Roman" w:hAnsi="Times New Roman" w:cs="Times New Roman"/>
          <w:sz w:val="28"/>
          <w:szCs w:val="28"/>
        </w:rPr>
        <w:t>Обливского</w:t>
      </w:r>
      <w:r w:rsidRPr="009E7D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3513E" w:rsidRPr="009E7D8C">
        <w:rPr>
          <w:rFonts w:ascii="Times New Roman" w:hAnsi="Times New Roman" w:cs="Times New Roman"/>
          <w:sz w:val="28"/>
          <w:szCs w:val="28"/>
        </w:rPr>
        <w:t>.</w:t>
      </w:r>
    </w:p>
    <w:p w14:paraId="2CC07800" w14:textId="77777777" w:rsidR="009C0E1A" w:rsidRPr="009E7D8C" w:rsidRDefault="009C0E1A" w:rsidP="009E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7BEA5540" w14:textId="77777777" w:rsidR="00C00F5E" w:rsidRDefault="00C00F5E" w:rsidP="009E7D8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10B4614A" w14:textId="42A804D4" w:rsidR="00C00F5E" w:rsidRDefault="00DA4E2E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00F5E">
        <w:rPr>
          <w:rFonts w:ascii="Times New Roman" w:hAnsi="Times New Roman"/>
          <w:sz w:val="28"/>
          <w:szCs w:val="28"/>
        </w:rPr>
        <w:t>аместитель главы</w:t>
      </w:r>
    </w:p>
    <w:p w14:paraId="7B980BBD" w14:textId="77777777" w:rsidR="00DA4E2E" w:rsidRDefault="00DA4E2E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Обливского</w:t>
      </w:r>
      <w:r w:rsidR="00C00F5E">
        <w:rPr>
          <w:rFonts w:ascii="Times New Roman" w:hAnsi="Times New Roman"/>
          <w:sz w:val="28"/>
          <w:szCs w:val="28"/>
        </w:rPr>
        <w:t xml:space="preserve"> района</w:t>
      </w:r>
    </w:p>
    <w:p w14:paraId="057A74DF" w14:textId="10C8ADEB" w:rsidR="00C00F5E" w:rsidRDefault="00DA4E2E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экономике и финансам</w:t>
      </w:r>
      <w:r w:rsidR="00195B37">
        <w:rPr>
          <w:rFonts w:ascii="Times New Roman" w:hAnsi="Times New Roman"/>
          <w:sz w:val="28"/>
          <w:szCs w:val="28"/>
        </w:rPr>
        <w:t xml:space="preserve">                </w:t>
      </w:r>
      <w:r w:rsidR="00C00F5E">
        <w:rPr>
          <w:rFonts w:ascii="Times New Roman" w:hAnsi="Times New Roman"/>
          <w:sz w:val="28"/>
          <w:szCs w:val="28"/>
        </w:rPr>
        <w:t xml:space="preserve">              </w:t>
      </w:r>
      <w:r w:rsidR="007B5C52">
        <w:rPr>
          <w:rFonts w:ascii="Times New Roman" w:hAnsi="Times New Roman"/>
          <w:sz w:val="28"/>
          <w:szCs w:val="28"/>
        </w:rPr>
        <w:t xml:space="preserve">   </w:t>
      </w:r>
      <w:r w:rsidR="00C00F5E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   О.Н. Куроедова</w:t>
      </w:r>
    </w:p>
    <w:p w14:paraId="54AA7277" w14:textId="77777777" w:rsidR="00195B37" w:rsidRDefault="00195B37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29F61852" w14:textId="77777777" w:rsidR="00195B37" w:rsidRDefault="00195B37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610FDA81" w14:textId="77777777" w:rsidR="00195B37" w:rsidRDefault="00195B37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14:paraId="38D7C59B" w14:textId="77777777" w:rsidR="00195B37" w:rsidRPr="00195B37" w:rsidRDefault="00195B37" w:rsidP="00195B3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Главный специалист </w:t>
      </w:r>
    </w:p>
    <w:p w14:paraId="48C49975" w14:textId="77777777" w:rsidR="00195B37" w:rsidRPr="00195B37" w:rsidRDefault="00195B37" w:rsidP="00195B3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>по молодежной политике и казачеству</w:t>
      </w:r>
    </w:p>
    <w:p w14:paraId="394008A7" w14:textId="1281401D" w:rsidR="00195B37" w:rsidRPr="00195B37" w:rsidRDefault="00195B37" w:rsidP="00195B37">
      <w:pPr>
        <w:widowControl w:val="0"/>
        <w:spacing w:after="0" w:line="240" w:lineRule="auto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Администрации Обливского района                                     </w:t>
      </w:r>
      <w:r w:rsidR="007B5C52">
        <w:rPr>
          <w:rFonts w:ascii="Times New Roman" w:hAnsi="Times New Roman"/>
          <w:color w:val="000000"/>
          <w:sz w:val="28"/>
          <w:szCs w:val="28"/>
          <w:lang w:bidi="ru-RU"/>
        </w:rPr>
        <w:t xml:space="preserve">     </w:t>
      </w: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    </w:t>
      </w:r>
      <w:r w:rsidR="007B5C5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7B5C52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Pr="00195B37">
        <w:rPr>
          <w:rFonts w:ascii="Times New Roman" w:hAnsi="Times New Roman"/>
          <w:color w:val="000000"/>
          <w:sz w:val="28"/>
          <w:szCs w:val="28"/>
          <w:lang w:bidi="ru-RU"/>
        </w:rPr>
        <w:t xml:space="preserve">   Н.Е. Ивахненко</w:t>
      </w:r>
    </w:p>
    <w:p w14:paraId="6898BEC4" w14:textId="77777777" w:rsidR="00195B37" w:rsidRPr="00195B37" w:rsidRDefault="00195B37" w:rsidP="00195B37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4"/>
          <w:szCs w:val="24"/>
          <w:lang w:bidi="ru-RU"/>
        </w:rPr>
      </w:pPr>
    </w:p>
    <w:p w14:paraId="383E631A" w14:textId="77777777" w:rsidR="00195B37" w:rsidRPr="009E7D8C" w:rsidRDefault="00195B37" w:rsidP="00C00F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sectPr w:rsidR="00195B37" w:rsidRPr="009E7D8C" w:rsidSect="0028684F">
      <w:pgSz w:w="11906" w:h="16838" w:code="9"/>
      <w:pgMar w:top="851" w:right="70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8E430" w14:textId="77777777" w:rsidR="00B23362" w:rsidRDefault="00B23362" w:rsidP="00EB3F92">
      <w:pPr>
        <w:spacing w:after="0" w:line="240" w:lineRule="auto"/>
      </w:pPr>
      <w:r>
        <w:separator/>
      </w:r>
    </w:p>
  </w:endnote>
  <w:endnote w:type="continuationSeparator" w:id="0">
    <w:p w14:paraId="0E7FFC17" w14:textId="77777777" w:rsidR="00B23362" w:rsidRDefault="00B23362" w:rsidP="00EB3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410989" w14:textId="77777777" w:rsidR="00B23362" w:rsidRDefault="00B23362" w:rsidP="00EB3F92">
      <w:pPr>
        <w:spacing w:after="0" w:line="240" w:lineRule="auto"/>
      </w:pPr>
      <w:r>
        <w:separator/>
      </w:r>
    </w:p>
  </w:footnote>
  <w:footnote w:type="continuationSeparator" w:id="0">
    <w:p w14:paraId="633E3277" w14:textId="77777777" w:rsidR="00B23362" w:rsidRDefault="00B23362" w:rsidP="00EB3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7CCF"/>
    <w:multiLevelType w:val="hybridMultilevel"/>
    <w:tmpl w:val="CC0C6352"/>
    <w:lvl w:ilvl="0" w:tplc="332A22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4285B"/>
    <w:multiLevelType w:val="hybridMultilevel"/>
    <w:tmpl w:val="BB0C59BA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">
    <w:nsid w:val="13CC3E23"/>
    <w:multiLevelType w:val="hybridMultilevel"/>
    <w:tmpl w:val="17A8E166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D2253E7"/>
    <w:multiLevelType w:val="multilevel"/>
    <w:tmpl w:val="13E478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4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i w:val="0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 w:val="0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i w:val="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i w:val="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i w:val="0"/>
      </w:rPr>
    </w:lvl>
  </w:abstractNum>
  <w:abstractNum w:abstractNumId="4">
    <w:nsid w:val="1D8B0D92"/>
    <w:multiLevelType w:val="hybridMultilevel"/>
    <w:tmpl w:val="440CF37C"/>
    <w:lvl w:ilvl="0" w:tplc="BBE27F1E">
      <w:start w:val="1"/>
      <w:numFmt w:val="decimal"/>
      <w:lvlText w:val="%1."/>
      <w:lvlJc w:val="left"/>
      <w:pPr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B6C7B7A"/>
    <w:multiLevelType w:val="hybridMultilevel"/>
    <w:tmpl w:val="B36CBE42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E69231C"/>
    <w:multiLevelType w:val="hybridMultilevel"/>
    <w:tmpl w:val="4C2A4D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DA063A"/>
    <w:multiLevelType w:val="multilevel"/>
    <w:tmpl w:val="073E4F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i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i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i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i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i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i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i w:val="0"/>
        <w:strike w:val="0"/>
        <w:dstrike w:val="0"/>
        <w:u w:val="none"/>
        <w:effect w:val="none"/>
      </w:rPr>
    </w:lvl>
  </w:abstractNum>
  <w:abstractNum w:abstractNumId="8">
    <w:nsid w:val="381C4E60"/>
    <w:multiLevelType w:val="hybridMultilevel"/>
    <w:tmpl w:val="FACC048E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9">
    <w:nsid w:val="3C165B4E"/>
    <w:multiLevelType w:val="multilevel"/>
    <w:tmpl w:val="3704021E"/>
    <w:lvl w:ilvl="0">
      <w:start w:val="7"/>
      <w:numFmt w:val="decimal"/>
      <w:lvlText w:val="%1"/>
      <w:lvlJc w:val="left"/>
      <w:pPr>
        <w:tabs>
          <w:tab w:val="num" w:pos="600"/>
        </w:tabs>
        <w:ind w:left="600" w:hanging="600"/>
      </w:pPr>
      <w:rPr>
        <w:i w:val="0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600"/>
      </w:pPr>
      <w:rPr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i w:val="0"/>
      </w:rPr>
    </w:lvl>
  </w:abstractNum>
  <w:abstractNum w:abstractNumId="10">
    <w:nsid w:val="44907E93"/>
    <w:multiLevelType w:val="hybridMultilevel"/>
    <w:tmpl w:val="F156F8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043089"/>
    <w:multiLevelType w:val="multilevel"/>
    <w:tmpl w:val="9210F4C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949" w:hanging="720"/>
      </w:pPr>
    </w:lvl>
    <w:lvl w:ilvl="2">
      <w:start w:val="1"/>
      <w:numFmt w:val="decimal"/>
      <w:isLgl/>
      <w:lvlText w:val="%1.%2.%3."/>
      <w:lvlJc w:val="left"/>
      <w:pPr>
        <w:ind w:left="2949" w:hanging="720"/>
      </w:pPr>
    </w:lvl>
    <w:lvl w:ilvl="3">
      <w:start w:val="1"/>
      <w:numFmt w:val="decimal"/>
      <w:isLgl/>
      <w:lvlText w:val="%1.%2.%3.%4."/>
      <w:lvlJc w:val="left"/>
      <w:pPr>
        <w:ind w:left="3309" w:hanging="1080"/>
      </w:pPr>
    </w:lvl>
    <w:lvl w:ilvl="4">
      <w:start w:val="1"/>
      <w:numFmt w:val="decimal"/>
      <w:isLgl/>
      <w:lvlText w:val="%1.%2.%3.%4.%5."/>
      <w:lvlJc w:val="left"/>
      <w:pPr>
        <w:ind w:left="3309" w:hanging="1080"/>
      </w:pPr>
    </w:lvl>
    <w:lvl w:ilvl="5">
      <w:start w:val="1"/>
      <w:numFmt w:val="decimal"/>
      <w:isLgl/>
      <w:lvlText w:val="%1.%2.%3.%4.%5.%6."/>
      <w:lvlJc w:val="left"/>
      <w:pPr>
        <w:ind w:left="3669" w:hanging="1440"/>
      </w:pPr>
    </w:lvl>
    <w:lvl w:ilvl="6">
      <w:start w:val="1"/>
      <w:numFmt w:val="decimal"/>
      <w:isLgl/>
      <w:lvlText w:val="%1.%2.%3.%4.%5.%6.%7."/>
      <w:lvlJc w:val="left"/>
      <w:pPr>
        <w:ind w:left="4029" w:hanging="1800"/>
      </w:pPr>
    </w:lvl>
    <w:lvl w:ilvl="7">
      <w:start w:val="1"/>
      <w:numFmt w:val="decimal"/>
      <w:isLgl/>
      <w:lvlText w:val="%1.%2.%3.%4.%5.%6.%7.%8."/>
      <w:lvlJc w:val="left"/>
      <w:pPr>
        <w:ind w:left="4029" w:hanging="1800"/>
      </w:pPr>
    </w:lvl>
    <w:lvl w:ilvl="8">
      <w:start w:val="1"/>
      <w:numFmt w:val="decimal"/>
      <w:isLgl/>
      <w:lvlText w:val="%1.%2.%3.%4.%5.%6.%7.%8.%9."/>
      <w:lvlJc w:val="left"/>
      <w:pPr>
        <w:ind w:left="4389" w:hanging="2160"/>
      </w:pPr>
    </w:lvl>
  </w:abstractNum>
  <w:abstractNum w:abstractNumId="12">
    <w:nsid w:val="4C9F44D2"/>
    <w:multiLevelType w:val="multilevel"/>
    <w:tmpl w:val="FADEC1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3">
    <w:nsid w:val="586C5FE3"/>
    <w:multiLevelType w:val="multilevel"/>
    <w:tmpl w:val="9C364C4C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i w:val="0"/>
      </w:rPr>
    </w:lvl>
  </w:abstractNum>
  <w:abstractNum w:abstractNumId="14">
    <w:nsid w:val="64142B7B"/>
    <w:multiLevelType w:val="hybridMultilevel"/>
    <w:tmpl w:val="27682396"/>
    <w:lvl w:ilvl="0" w:tplc="1A0A6A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6755735"/>
    <w:multiLevelType w:val="hybridMultilevel"/>
    <w:tmpl w:val="91584C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0261FF"/>
    <w:multiLevelType w:val="hybridMultilevel"/>
    <w:tmpl w:val="BF5CE0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9619A"/>
    <w:multiLevelType w:val="hybridMultilevel"/>
    <w:tmpl w:val="2DE4CE0C"/>
    <w:lvl w:ilvl="0" w:tplc="3DF66BC6">
      <w:start w:val="5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03F7F40"/>
    <w:multiLevelType w:val="hybridMultilevel"/>
    <w:tmpl w:val="34CCC478"/>
    <w:lvl w:ilvl="0" w:tplc="BABE9A4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5BE4C8C"/>
    <w:multiLevelType w:val="hybridMultilevel"/>
    <w:tmpl w:val="CF8A7D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864A5B"/>
    <w:multiLevelType w:val="hybridMultilevel"/>
    <w:tmpl w:val="A3207EE0"/>
    <w:lvl w:ilvl="0" w:tplc="D726563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78BE6581"/>
    <w:multiLevelType w:val="hybridMultilevel"/>
    <w:tmpl w:val="BA7E009E"/>
    <w:lvl w:ilvl="0" w:tplc="806AC7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BB7218"/>
    <w:multiLevelType w:val="multilevel"/>
    <w:tmpl w:val="C9CE5B6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7D57430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0"/>
  </w:num>
  <w:num w:numId="2">
    <w:abstractNumId w:val="4"/>
  </w:num>
  <w:num w:numId="3">
    <w:abstractNumId w:val="12"/>
  </w:num>
  <w:num w:numId="4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"/>
  </w:num>
  <w:num w:numId="7">
    <w:abstractNumId w:val="16"/>
  </w:num>
  <w:num w:numId="8">
    <w:abstractNumId w:val="10"/>
  </w:num>
  <w:num w:numId="9">
    <w:abstractNumId w:val="15"/>
  </w:num>
  <w:num w:numId="10">
    <w:abstractNumId w:val="19"/>
  </w:num>
  <w:num w:numId="11">
    <w:abstractNumId w:val="3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23"/>
  </w:num>
  <w:num w:numId="16">
    <w:abstractNumId w:val="6"/>
  </w:num>
  <w:num w:numId="17">
    <w:abstractNumId w:val="0"/>
  </w:num>
  <w:num w:numId="18">
    <w:abstractNumId w:val="21"/>
  </w:num>
  <w:num w:numId="19">
    <w:abstractNumId w:val="14"/>
  </w:num>
  <w:num w:numId="20">
    <w:abstractNumId w:val="2"/>
  </w:num>
  <w:num w:numId="21">
    <w:abstractNumId w:val="5"/>
  </w:num>
  <w:num w:numId="22">
    <w:abstractNumId w:val="22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E77"/>
    <w:rsid w:val="00001DED"/>
    <w:rsid w:val="00027A03"/>
    <w:rsid w:val="0003513E"/>
    <w:rsid w:val="00043EF1"/>
    <w:rsid w:val="00053E34"/>
    <w:rsid w:val="00060ED6"/>
    <w:rsid w:val="000C41D6"/>
    <w:rsid w:val="000C72A8"/>
    <w:rsid w:val="000D2615"/>
    <w:rsid w:val="00111C01"/>
    <w:rsid w:val="00142838"/>
    <w:rsid w:val="0016231C"/>
    <w:rsid w:val="00186A11"/>
    <w:rsid w:val="00195B37"/>
    <w:rsid w:val="001C7052"/>
    <w:rsid w:val="001D38BA"/>
    <w:rsid w:val="001E0899"/>
    <w:rsid w:val="00215178"/>
    <w:rsid w:val="00222324"/>
    <w:rsid w:val="00226FBA"/>
    <w:rsid w:val="00236DC0"/>
    <w:rsid w:val="00245108"/>
    <w:rsid w:val="0026122E"/>
    <w:rsid w:val="00266222"/>
    <w:rsid w:val="00284743"/>
    <w:rsid w:val="0028684F"/>
    <w:rsid w:val="002913CF"/>
    <w:rsid w:val="00292BBC"/>
    <w:rsid w:val="00297CA3"/>
    <w:rsid w:val="002B0B57"/>
    <w:rsid w:val="002C1E77"/>
    <w:rsid w:val="002C267C"/>
    <w:rsid w:val="002F6D9A"/>
    <w:rsid w:val="00302DD3"/>
    <w:rsid w:val="00320D28"/>
    <w:rsid w:val="00322BC8"/>
    <w:rsid w:val="00335BC0"/>
    <w:rsid w:val="0035203C"/>
    <w:rsid w:val="00360DE3"/>
    <w:rsid w:val="0037149C"/>
    <w:rsid w:val="00371DBA"/>
    <w:rsid w:val="0037236D"/>
    <w:rsid w:val="003748C2"/>
    <w:rsid w:val="00374F9A"/>
    <w:rsid w:val="003909F0"/>
    <w:rsid w:val="003B22D7"/>
    <w:rsid w:val="003B3132"/>
    <w:rsid w:val="003C5978"/>
    <w:rsid w:val="003E6FF7"/>
    <w:rsid w:val="00407A29"/>
    <w:rsid w:val="00443F94"/>
    <w:rsid w:val="0045772A"/>
    <w:rsid w:val="00470CB7"/>
    <w:rsid w:val="004717DC"/>
    <w:rsid w:val="00472CD3"/>
    <w:rsid w:val="00476355"/>
    <w:rsid w:val="004961A2"/>
    <w:rsid w:val="004D43AC"/>
    <w:rsid w:val="004E351D"/>
    <w:rsid w:val="00507338"/>
    <w:rsid w:val="0051643F"/>
    <w:rsid w:val="0051727A"/>
    <w:rsid w:val="0052020F"/>
    <w:rsid w:val="00524BA8"/>
    <w:rsid w:val="00531904"/>
    <w:rsid w:val="0055767A"/>
    <w:rsid w:val="00574C0F"/>
    <w:rsid w:val="005779D5"/>
    <w:rsid w:val="00580EAD"/>
    <w:rsid w:val="00592474"/>
    <w:rsid w:val="005A692F"/>
    <w:rsid w:val="005A7F1D"/>
    <w:rsid w:val="005B58A7"/>
    <w:rsid w:val="005C06C4"/>
    <w:rsid w:val="005C7737"/>
    <w:rsid w:val="005D0F1B"/>
    <w:rsid w:val="005F34CD"/>
    <w:rsid w:val="00600816"/>
    <w:rsid w:val="00601675"/>
    <w:rsid w:val="00601BA8"/>
    <w:rsid w:val="00602D41"/>
    <w:rsid w:val="00604158"/>
    <w:rsid w:val="00621429"/>
    <w:rsid w:val="006223AE"/>
    <w:rsid w:val="006237EA"/>
    <w:rsid w:val="00627A5A"/>
    <w:rsid w:val="00642590"/>
    <w:rsid w:val="00652609"/>
    <w:rsid w:val="006605F1"/>
    <w:rsid w:val="00666951"/>
    <w:rsid w:val="00674908"/>
    <w:rsid w:val="006764BF"/>
    <w:rsid w:val="006B523D"/>
    <w:rsid w:val="006C23CE"/>
    <w:rsid w:val="006C2651"/>
    <w:rsid w:val="006D6FE0"/>
    <w:rsid w:val="006E0239"/>
    <w:rsid w:val="006F4F86"/>
    <w:rsid w:val="00720E1F"/>
    <w:rsid w:val="00730B8C"/>
    <w:rsid w:val="00736921"/>
    <w:rsid w:val="00757521"/>
    <w:rsid w:val="00766D94"/>
    <w:rsid w:val="00772C2B"/>
    <w:rsid w:val="00773AA7"/>
    <w:rsid w:val="007823E4"/>
    <w:rsid w:val="007829EA"/>
    <w:rsid w:val="00793636"/>
    <w:rsid w:val="007A7016"/>
    <w:rsid w:val="007B0CA2"/>
    <w:rsid w:val="007B2B2D"/>
    <w:rsid w:val="007B5C52"/>
    <w:rsid w:val="007C1FA1"/>
    <w:rsid w:val="0082142E"/>
    <w:rsid w:val="00821EBB"/>
    <w:rsid w:val="00830DFF"/>
    <w:rsid w:val="00832F22"/>
    <w:rsid w:val="00834AF1"/>
    <w:rsid w:val="0083769F"/>
    <w:rsid w:val="00845493"/>
    <w:rsid w:val="008533C1"/>
    <w:rsid w:val="0086176D"/>
    <w:rsid w:val="00876560"/>
    <w:rsid w:val="008835CC"/>
    <w:rsid w:val="00887C1D"/>
    <w:rsid w:val="00890351"/>
    <w:rsid w:val="00896C2C"/>
    <w:rsid w:val="008A7F85"/>
    <w:rsid w:val="008C273B"/>
    <w:rsid w:val="008C2CF9"/>
    <w:rsid w:val="008F2B42"/>
    <w:rsid w:val="008F6ECC"/>
    <w:rsid w:val="009119EB"/>
    <w:rsid w:val="00915F8B"/>
    <w:rsid w:val="0093257D"/>
    <w:rsid w:val="00936731"/>
    <w:rsid w:val="009441A3"/>
    <w:rsid w:val="009461D0"/>
    <w:rsid w:val="00946C82"/>
    <w:rsid w:val="00966745"/>
    <w:rsid w:val="009668BC"/>
    <w:rsid w:val="009A1E79"/>
    <w:rsid w:val="009B36E4"/>
    <w:rsid w:val="009C0E1A"/>
    <w:rsid w:val="009D7984"/>
    <w:rsid w:val="009E7D8C"/>
    <w:rsid w:val="009F4D6C"/>
    <w:rsid w:val="00A13FCF"/>
    <w:rsid w:val="00A21BF6"/>
    <w:rsid w:val="00A34201"/>
    <w:rsid w:val="00A3666F"/>
    <w:rsid w:val="00A41492"/>
    <w:rsid w:val="00A41FCA"/>
    <w:rsid w:val="00A728A6"/>
    <w:rsid w:val="00A87EE5"/>
    <w:rsid w:val="00AA4AC0"/>
    <w:rsid w:val="00AB7FA2"/>
    <w:rsid w:val="00AC259E"/>
    <w:rsid w:val="00AD1655"/>
    <w:rsid w:val="00AD1802"/>
    <w:rsid w:val="00AD7C10"/>
    <w:rsid w:val="00AE41F2"/>
    <w:rsid w:val="00B23362"/>
    <w:rsid w:val="00B26ED6"/>
    <w:rsid w:val="00B33B8C"/>
    <w:rsid w:val="00B348B9"/>
    <w:rsid w:val="00B35355"/>
    <w:rsid w:val="00B90D61"/>
    <w:rsid w:val="00BA007B"/>
    <w:rsid w:val="00BA24FE"/>
    <w:rsid w:val="00BB061F"/>
    <w:rsid w:val="00BB4BE9"/>
    <w:rsid w:val="00BC32E3"/>
    <w:rsid w:val="00BE2B0B"/>
    <w:rsid w:val="00BE48E4"/>
    <w:rsid w:val="00BE7064"/>
    <w:rsid w:val="00C00F5E"/>
    <w:rsid w:val="00C20B59"/>
    <w:rsid w:val="00C2506C"/>
    <w:rsid w:val="00C4733A"/>
    <w:rsid w:val="00C57E1E"/>
    <w:rsid w:val="00CC0D47"/>
    <w:rsid w:val="00CD3442"/>
    <w:rsid w:val="00CE051A"/>
    <w:rsid w:val="00D04234"/>
    <w:rsid w:val="00D4668C"/>
    <w:rsid w:val="00D51C0F"/>
    <w:rsid w:val="00D553D1"/>
    <w:rsid w:val="00D61425"/>
    <w:rsid w:val="00D75B7D"/>
    <w:rsid w:val="00D76434"/>
    <w:rsid w:val="00D94194"/>
    <w:rsid w:val="00DA4E2E"/>
    <w:rsid w:val="00DB0E39"/>
    <w:rsid w:val="00DB1386"/>
    <w:rsid w:val="00DD6894"/>
    <w:rsid w:val="00DD78A0"/>
    <w:rsid w:val="00DE1557"/>
    <w:rsid w:val="00DE223E"/>
    <w:rsid w:val="00DF3C8B"/>
    <w:rsid w:val="00E04D4E"/>
    <w:rsid w:val="00E12DA5"/>
    <w:rsid w:val="00E178C9"/>
    <w:rsid w:val="00E31726"/>
    <w:rsid w:val="00E32179"/>
    <w:rsid w:val="00E537C9"/>
    <w:rsid w:val="00E632DD"/>
    <w:rsid w:val="00E90FDA"/>
    <w:rsid w:val="00E954A7"/>
    <w:rsid w:val="00EA37F6"/>
    <w:rsid w:val="00EA7896"/>
    <w:rsid w:val="00EB3F92"/>
    <w:rsid w:val="00EC2652"/>
    <w:rsid w:val="00EC3390"/>
    <w:rsid w:val="00EC7EA7"/>
    <w:rsid w:val="00EE148A"/>
    <w:rsid w:val="00EE264A"/>
    <w:rsid w:val="00F176C7"/>
    <w:rsid w:val="00F71078"/>
    <w:rsid w:val="00F71308"/>
    <w:rsid w:val="00F71440"/>
    <w:rsid w:val="00F77362"/>
    <w:rsid w:val="00F81000"/>
    <w:rsid w:val="00F855DC"/>
    <w:rsid w:val="00F96267"/>
    <w:rsid w:val="00F97203"/>
    <w:rsid w:val="00FA439B"/>
    <w:rsid w:val="00FA77CF"/>
    <w:rsid w:val="00FB4083"/>
    <w:rsid w:val="00FC4772"/>
    <w:rsid w:val="00FD1261"/>
    <w:rsid w:val="00FE0D21"/>
    <w:rsid w:val="00FE1D8E"/>
    <w:rsid w:val="00FF619E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CCC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513E"/>
    <w:pPr>
      <w:keepNext/>
      <w:keepLines/>
      <w:spacing w:before="240" w:after="120" w:line="240" w:lineRule="auto"/>
      <w:jc w:val="center"/>
      <w:outlineLvl w:val="0"/>
    </w:pPr>
    <w:rPr>
      <w:rFonts w:ascii="Times New Roman" w:eastAsia="Calibri" w:hAnsi="Times New Roman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11"/>
    <w:pPr>
      <w:ind w:left="720"/>
      <w:contextualSpacing/>
    </w:pPr>
  </w:style>
  <w:style w:type="paragraph" w:styleId="a4">
    <w:name w:val="Normal (Web)"/>
    <w:basedOn w:val="a"/>
    <w:rsid w:val="00F77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77362"/>
    <w:rPr>
      <w:rFonts w:cs="Times New Roman"/>
    </w:rPr>
  </w:style>
  <w:style w:type="table" w:styleId="a5">
    <w:name w:val="Table Grid"/>
    <w:basedOn w:val="a1"/>
    <w:uiPriority w:val="99"/>
    <w:locked/>
    <w:rsid w:val="00DD68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3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474"/>
    <w:rPr>
      <w:rFonts w:ascii="Times New Roman" w:hAnsi="Times New Roman" w:cs="Times New Roman"/>
      <w:sz w:val="2"/>
    </w:rPr>
  </w:style>
  <w:style w:type="character" w:styleId="a8">
    <w:name w:val="Hyperlink"/>
    <w:uiPriority w:val="99"/>
    <w:unhideWhenUsed/>
    <w:rsid w:val="006223A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B3F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3F9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3F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3F92"/>
    <w:rPr>
      <w:sz w:val="22"/>
      <w:szCs w:val="22"/>
    </w:rPr>
  </w:style>
  <w:style w:type="paragraph" w:customStyle="1" w:styleId="11">
    <w:name w:val="Знак1"/>
    <w:basedOn w:val="a"/>
    <w:rsid w:val="00FA77C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D76434"/>
    <w:pPr>
      <w:widowControl w:val="0"/>
      <w:ind w:firstLine="34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03513E"/>
    <w:rPr>
      <w:rFonts w:ascii="Times New Roman" w:eastAsia="Calibri" w:hAnsi="Times New Roman"/>
      <w:sz w:val="28"/>
      <w:szCs w:val="32"/>
      <w:lang w:eastAsia="en-US"/>
    </w:rPr>
  </w:style>
  <w:style w:type="paragraph" w:customStyle="1" w:styleId="ConsPlusTitle">
    <w:name w:val="ConsPlusTitle"/>
    <w:rsid w:val="0003513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035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6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513E"/>
    <w:pPr>
      <w:keepNext/>
      <w:keepLines/>
      <w:spacing w:before="240" w:after="120" w:line="240" w:lineRule="auto"/>
      <w:jc w:val="center"/>
      <w:outlineLvl w:val="0"/>
    </w:pPr>
    <w:rPr>
      <w:rFonts w:ascii="Times New Roman" w:eastAsia="Calibri" w:hAnsi="Times New Roman"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A11"/>
    <w:pPr>
      <w:ind w:left="720"/>
      <w:contextualSpacing/>
    </w:pPr>
  </w:style>
  <w:style w:type="paragraph" w:styleId="a4">
    <w:name w:val="Normal (Web)"/>
    <w:basedOn w:val="a"/>
    <w:rsid w:val="00F77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F77362"/>
    <w:rPr>
      <w:rFonts w:cs="Times New Roman"/>
    </w:rPr>
  </w:style>
  <w:style w:type="table" w:styleId="a5">
    <w:name w:val="Table Grid"/>
    <w:basedOn w:val="a1"/>
    <w:uiPriority w:val="99"/>
    <w:locked/>
    <w:rsid w:val="00DD6894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339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92474"/>
    <w:rPr>
      <w:rFonts w:ascii="Times New Roman" w:hAnsi="Times New Roman" w:cs="Times New Roman"/>
      <w:sz w:val="2"/>
    </w:rPr>
  </w:style>
  <w:style w:type="character" w:styleId="a8">
    <w:name w:val="Hyperlink"/>
    <w:uiPriority w:val="99"/>
    <w:unhideWhenUsed/>
    <w:rsid w:val="006223A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EB3F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B3F92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3F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B3F92"/>
    <w:rPr>
      <w:sz w:val="22"/>
      <w:szCs w:val="22"/>
    </w:rPr>
  </w:style>
  <w:style w:type="paragraph" w:customStyle="1" w:styleId="11">
    <w:name w:val="Знак1"/>
    <w:basedOn w:val="a"/>
    <w:rsid w:val="00FA77C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No Spacing"/>
    <w:uiPriority w:val="1"/>
    <w:qFormat/>
    <w:rsid w:val="00D76434"/>
    <w:pPr>
      <w:widowControl w:val="0"/>
      <w:ind w:firstLine="340"/>
    </w:pPr>
    <w:rPr>
      <w:rFonts w:ascii="Arial" w:hAnsi="Arial"/>
    </w:rPr>
  </w:style>
  <w:style w:type="character" w:customStyle="1" w:styleId="10">
    <w:name w:val="Заголовок 1 Знак"/>
    <w:basedOn w:val="a0"/>
    <w:link w:val="1"/>
    <w:rsid w:val="0003513E"/>
    <w:rPr>
      <w:rFonts w:ascii="Times New Roman" w:eastAsia="Calibri" w:hAnsi="Times New Roman"/>
      <w:sz w:val="28"/>
      <w:szCs w:val="32"/>
      <w:lang w:eastAsia="en-US"/>
    </w:rPr>
  </w:style>
  <w:style w:type="paragraph" w:customStyle="1" w:styleId="ConsPlusTitle">
    <w:name w:val="ConsPlusTitle"/>
    <w:rsid w:val="0003513E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03513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B1C645-9A40-4B8A-9279-88C29EB7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K7-5</cp:lastModifiedBy>
  <cp:revision>2</cp:revision>
  <cp:lastPrinted>2021-10-22T12:32:00Z</cp:lastPrinted>
  <dcterms:created xsi:type="dcterms:W3CDTF">2021-11-18T05:29:00Z</dcterms:created>
  <dcterms:modified xsi:type="dcterms:W3CDTF">2021-11-18T05:29:00Z</dcterms:modified>
</cp:coreProperties>
</file>