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A8" w:rsidRPr="00F8469C" w:rsidRDefault="006D6A2C" w:rsidP="006D6A2C">
      <w:pPr>
        <w:pStyle w:val="11"/>
        <w:keepNext/>
        <w:keepLines/>
        <w:shd w:val="clear" w:color="auto" w:fill="auto"/>
        <w:spacing w:before="0" w:after="221"/>
        <w:ind w:left="-851" w:right="20" w:firstLine="851"/>
        <w:rPr>
          <w:lang w:val="ru-RU"/>
        </w:rPr>
      </w:pPr>
      <w:bookmarkStart w:id="0" w:name="bookmark0"/>
      <w:r>
        <w:t>Рекомендации по организации работы предприятий в условиях сохранения рисков распространения</w:t>
      </w:r>
      <w:r>
        <w:rPr>
          <w:rStyle w:val="12"/>
        </w:rPr>
        <w:t xml:space="preserve"> СО</w:t>
      </w:r>
      <w:r>
        <w:rPr>
          <w:rStyle w:val="12"/>
          <w:lang w:val="en-US"/>
        </w:rPr>
        <w:t>VID</w:t>
      </w:r>
      <w:r w:rsidRPr="006D6A2C">
        <w:rPr>
          <w:rStyle w:val="12"/>
          <w:lang w:val="ru-RU"/>
        </w:rPr>
        <w:t>-1</w:t>
      </w:r>
      <w:r>
        <w:rPr>
          <w:rStyle w:val="12"/>
        </w:rPr>
        <w:t>9</w:t>
      </w:r>
      <w:bookmarkEnd w:id="0"/>
      <w:r w:rsidR="00F8469C">
        <w:rPr>
          <w:rStyle w:val="12"/>
          <w:lang w:val="ru-RU"/>
        </w:rPr>
        <w:t xml:space="preserve"> </w:t>
      </w:r>
    </w:p>
    <w:p w:rsidR="007457A8" w:rsidRDefault="006D6A2C" w:rsidP="006D6A2C">
      <w:pPr>
        <w:pStyle w:val="21"/>
        <w:shd w:val="clear" w:color="auto" w:fill="auto"/>
        <w:spacing w:after="259" w:line="346" w:lineRule="exact"/>
        <w:ind w:left="40" w:right="40" w:firstLine="680"/>
        <w:jc w:val="center"/>
      </w:pPr>
      <w:r>
        <w:rPr>
          <w:rStyle w:val="14pt"/>
        </w:rPr>
        <w:t>1. Общая организация деятельности предприятия</w:t>
      </w:r>
    </w:p>
    <w:p w:rsidR="007457A8" w:rsidRDefault="006D6A2C" w:rsidP="006D6A2C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spacing w:line="322" w:lineRule="exact"/>
        <w:ind w:left="40" w:right="40"/>
      </w:pPr>
      <w:r>
        <w:t>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F8469C" w:rsidRPr="00F8469C" w:rsidRDefault="006D6A2C" w:rsidP="006D6A2C">
      <w:pPr>
        <w:pStyle w:val="21"/>
        <w:numPr>
          <w:ilvl w:val="0"/>
          <w:numId w:val="1"/>
        </w:numPr>
        <w:shd w:val="clear" w:color="auto" w:fill="auto"/>
        <w:tabs>
          <w:tab w:val="left" w:pos="630"/>
        </w:tabs>
        <w:spacing w:line="326" w:lineRule="exact"/>
        <w:ind w:left="40" w:right="40"/>
      </w:pPr>
      <w:r>
        <w:t>Организация работы курьерской службы и прием корреспонденции бесконтактным способом</w:t>
      </w:r>
      <w:r w:rsidR="00F8469C">
        <w:rPr>
          <w:lang w:val="ru-RU"/>
        </w:rPr>
        <w:t>.</w:t>
      </w:r>
    </w:p>
    <w:p w:rsidR="007457A8" w:rsidRDefault="006D6A2C" w:rsidP="006D6A2C">
      <w:pPr>
        <w:pStyle w:val="21"/>
        <w:numPr>
          <w:ilvl w:val="0"/>
          <w:numId w:val="1"/>
        </w:numPr>
        <w:shd w:val="clear" w:color="auto" w:fill="auto"/>
        <w:tabs>
          <w:tab w:val="left" w:pos="621"/>
        </w:tabs>
        <w:ind w:left="40" w:right="40"/>
      </w:pPr>
      <w:r>
        <w:t>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F8469C" w:rsidRPr="00F8469C" w:rsidRDefault="006D6A2C" w:rsidP="006D6A2C">
      <w:pPr>
        <w:pStyle w:val="21"/>
        <w:numPr>
          <w:ilvl w:val="0"/>
          <w:numId w:val="1"/>
        </w:numPr>
        <w:shd w:val="clear" w:color="auto" w:fill="auto"/>
        <w:tabs>
          <w:tab w:val="left" w:pos="525"/>
        </w:tabs>
        <w:spacing w:line="326" w:lineRule="exact"/>
        <w:ind w:left="40" w:right="40"/>
      </w:pPr>
      <w:r>
        <w:t>Прекращение проведения любых массовых мероприятий на предприятии</w:t>
      </w:r>
      <w:r w:rsidR="00F8469C">
        <w:rPr>
          <w:lang w:val="ru-RU"/>
        </w:rPr>
        <w:t>.</w:t>
      </w:r>
    </w:p>
    <w:p w:rsidR="007457A8" w:rsidRPr="006D6A2C" w:rsidRDefault="006D6A2C" w:rsidP="006D6A2C">
      <w:pPr>
        <w:pStyle w:val="21"/>
        <w:numPr>
          <w:ilvl w:val="0"/>
          <w:numId w:val="1"/>
        </w:numPr>
        <w:shd w:val="clear" w:color="auto" w:fill="auto"/>
        <w:tabs>
          <w:tab w:val="left" w:pos="501"/>
        </w:tabs>
        <w:spacing w:line="290" w:lineRule="exact"/>
        <w:ind w:left="40"/>
      </w:pPr>
      <w:r>
        <w:t>Ограничение направления сотрудников в командировки.</w:t>
      </w:r>
    </w:p>
    <w:p w:rsidR="007457A8" w:rsidRDefault="006D6A2C" w:rsidP="006D6A2C">
      <w:pPr>
        <w:pStyle w:val="21"/>
        <w:shd w:val="clear" w:color="auto" w:fill="auto"/>
        <w:tabs>
          <w:tab w:val="left" w:pos="0"/>
        </w:tabs>
        <w:spacing w:line="240" w:lineRule="auto"/>
        <w:ind w:left="142" w:right="40"/>
      </w:pPr>
      <w:r>
        <w:rPr>
          <w:lang w:val="ru-RU"/>
        </w:rPr>
        <w:t xml:space="preserve">1.6. </w:t>
      </w:r>
      <w:r>
        <w:t>Обеспечение прохождения предварительных и периодических медицинских осмотров в установленном порядке.</w:t>
      </w:r>
      <w:r>
        <w:rPr>
          <w:lang w:val="ru-RU"/>
        </w:rPr>
        <w:t xml:space="preserve"> </w:t>
      </w:r>
      <w:bookmarkStart w:id="1" w:name="_GoBack"/>
      <w:bookmarkEnd w:id="1"/>
    </w:p>
    <w:p w:rsidR="007457A8" w:rsidRDefault="006D6A2C" w:rsidP="006D6A2C">
      <w:pPr>
        <w:pStyle w:val="23"/>
        <w:keepNext/>
        <w:keepLines/>
        <w:shd w:val="clear" w:color="auto" w:fill="auto"/>
        <w:spacing w:before="0" w:after="0" w:line="240" w:lineRule="auto"/>
        <w:ind w:left="-709" w:firstLine="851"/>
        <w:jc w:val="center"/>
      </w:pPr>
      <w:bookmarkStart w:id="2" w:name="bookmark1"/>
      <w:r>
        <w:t>2. На этапах деятельности предприятия</w:t>
      </w:r>
      <w:bookmarkEnd w:id="2"/>
    </w:p>
    <w:p w:rsidR="007457A8" w:rsidRDefault="006D6A2C" w:rsidP="006D6A2C">
      <w:pPr>
        <w:pStyle w:val="21"/>
        <w:shd w:val="clear" w:color="auto" w:fill="auto"/>
        <w:spacing w:line="240" w:lineRule="auto"/>
        <w:ind w:left="-709" w:firstLine="709"/>
      </w:pPr>
      <w:r>
        <w:rPr>
          <w:lang w:val="ru-RU"/>
        </w:rPr>
        <w:tab/>
      </w:r>
      <w:r>
        <w:t>Информирование работников:</w:t>
      </w:r>
    </w:p>
    <w:p w:rsidR="007457A8" w:rsidRDefault="006D6A2C" w:rsidP="006D6A2C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-709" w:right="40" w:firstLine="709"/>
      </w:pPr>
      <w:r>
        <w:t xml:space="preserve">Информирование о действиях при выявлении признаков </w:t>
      </w:r>
      <w:r>
        <w:rPr>
          <w:lang w:val="ru-RU"/>
        </w:rPr>
        <w:t xml:space="preserve">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s"/>
        </w:rPr>
        <w:t xml:space="preserve">COVID-19 </w:t>
      </w:r>
      <w:r>
        <w:t xml:space="preserve">(ОРВИ) у работника и (или) членов </w:t>
      </w:r>
      <w:r>
        <w:rPr>
          <w:lang w:val="ru-RU"/>
        </w:rPr>
        <w:tab/>
      </w:r>
      <w:r>
        <w:rPr>
          <w:lang w:val="ru-RU"/>
        </w:rPr>
        <w:tab/>
      </w:r>
      <w:r>
        <w:t>его семьи в домашних условиях:</w:t>
      </w:r>
    </w:p>
    <w:p w:rsidR="007457A8" w:rsidRDefault="006D6A2C" w:rsidP="006D6A2C">
      <w:pPr>
        <w:pStyle w:val="21"/>
        <w:numPr>
          <w:ilvl w:val="0"/>
          <w:numId w:val="3"/>
        </w:numPr>
        <w:shd w:val="clear" w:color="auto" w:fill="auto"/>
        <w:tabs>
          <w:tab w:val="left" w:pos="194"/>
        </w:tabs>
        <w:spacing w:line="240" w:lineRule="auto"/>
        <w:ind w:left="-709" w:firstLine="709"/>
      </w:pPr>
      <w:r>
        <w:t>акцент на необходимости вызова врача на дом;</w:t>
      </w:r>
    </w:p>
    <w:p w:rsidR="007457A8" w:rsidRDefault="006D6A2C" w:rsidP="006D6A2C">
      <w:pPr>
        <w:pStyle w:val="21"/>
        <w:numPr>
          <w:ilvl w:val="0"/>
          <w:numId w:val="3"/>
        </w:numPr>
        <w:shd w:val="clear" w:color="auto" w:fill="auto"/>
        <w:tabs>
          <w:tab w:val="left" w:pos="203"/>
        </w:tabs>
        <w:spacing w:line="240" w:lineRule="auto"/>
        <w:ind w:left="-709" w:firstLine="709"/>
      </w:pPr>
      <w:r>
        <w:t xml:space="preserve">акцент на запрете самостоятельного посещения медицинской </w:t>
      </w:r>
      <w:r>
        <w:rPr>
          <w:lang w:val="ru-RU"/>
        </w:rPr>
        <w:tab/>
      </w:r>
      <w:r>
        <w:t>организации;</w:t>
      </w:r>
    </w:p>
    <w:p w:rsidR="007457A8" w:rsidRDefault="006D6A2C" w:rsidP="006D6A2C">
      <w:pPr>
        <w:pStyle w:val="21"/>
        <w:numPr>
          <w:ilvl w:val="0"/>
          <w:numId w:val="3"/>
        </w:numPr>
        <w:shd w:val="clear" w:color="auto" w:fill="auto"/>
        <w:tabs>
          <w:tab w:val="left" w:pos="194"/>
        </w:tabs>
        <w:spacing w:line="240" w:lineRule="auto"/>
        <w:ind w:left="-709" w:firstLine="709"/>
      </w:pPr>
      <w:r>
        <w:t>запрет на посещение работы при выявлении признаков ОРВИ.</w:t>
      </w:r>
    </w:p>
    <w:p w:rsidR="007457A8" w:rsidRPr="00F8469C" w:rsidRDefault="006D6A2C" w:rsidP="006D6A2C">
      <w:pPr>
        <w:pStyle w:val="21"/>
        <w:numPr>
          <w:ilvl w:val="0"/>
          <w:numId w:val="2"/>
        </w:numPr>
        <w:shd w:val="clear" w:color="auto" w:fill="auto"/>
        <w:tabs>
          <w:tab w:val="left" w:pos="530"/>
        </w:tabs>
        <w:spacing w:line="240" w:lineRule="auto"/>
        <w:ind w:left="-709" w:right="40" w:firstLine="709"/>
      </w:pPr>
      <w:r>
        <w:t xml:space="preserve">Информирование о действиях при выявлении признаков </w:t>
      </w:r>
      <w:r>
        <w:rPr>
          <w:lang w:val="ru-RU"/>
        </w:rPr>
        <w:tab/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s"/>
        </w:rPr>
        <w:t>CO</w:t>
      </w:r>
      <w:r>
        <w:rPr>
          <w:lang w:val="en-US"/>
        </w:rPr>
        <w:t>V</w:t>
      </w:r>
      <w:r>
        <w:rPr>
          <w:lang w:val="es"/>
        </w:rPr>
        <w:t xml:space="preserve">ID-19 </w:t>
      </w:r>
      <w:r>
        <w:t xml:space="preserve">(ОРВИ) у работника на </w:t>
      </w:r>
      <w:r>
        <w:rPr>
          <w:lang w:val="ru-RU"/>
        </w:rPr>
        <w:tab/>
      </w:r>
      <w:r>
        <w:t>рабочем месте</w:t>
      </w:r>
      <w:r w:rsidR="00F8469C">
        <w:rPr>
          <w:lang w:val="ru-RU"/>
        </w:rPr>
        <w:t>.</w:t>
      </w:r>
    </w:p>
    <w:p w:rsidR="00F8469C" w:rsidRPr="00F8469C" w:rsidRDefault="006D6A2C" w:rsidP="006D6A2C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line="240" w:lineRule="auto"/>
        <w:ind w:left="-709" w:right="40" w:firstLine="709"/>
      </w:pPr>
      <w:r>
        <w:t xml:space="preserve">Информирование о мерах профилактики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F8469C">
        <w:rPr>
          <w:lang w:val="ru-RU"/>
        </w:rPr>
        <w:tab/>
      </w:r>
      <w:r w:rsidRPr="00F8469C">
        <w:rPr>
          <w:lang w:val="es"/>
        </w:rPr>
        <w:t>COV</w:t>
      </w:r>
      <w:r w:rsidRPr="00F8469C">
        <w:rPr>
          <w:lang w:val="en-US"/>
        </w:rPr>
        <w:t>ID</w:t>
      </w:r>
      <w:r w:rsidRPr="00F8469C">
        <w:rPr>
          <w:lang w:val="es"/>
        </w:rPr>
        <w:t xml:space="preserve">-19 </w:t>
      </w:r>
      <w:r>
        <w:t>(ОРВИ), о правилах личной и общественной гигиены</w:t>
      </w:r>
      <w:r w:rsidR="00F8469C" w:rsidRPr="00F8469C">
        <w:rPr>
          <w:lang w:val="ru-RU"/>
        </w:rPr>
        <w:t>.</w:t>
      </w:r>
    </w:p>
    <w:p w:rsidR="007457A8" w:rsidRDefault="00F8469C" w:rsidP="006D6A2C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line="240" w:lineRule="auto"/>
        <w:ind w:left="-709" w:right="40" w:firstLine="709"/>
      </w:pPr>
      <w:r>
        <w:rPr>
          <w:lang w:val="ru-RU"/>
        </w:rPr>
        <w:t>Ин</w:t>
      </w:r>
      <w:r w:rsidR="006D6A2C">
        <w:t xml:space="preserve">формирование о нежелательности планирования проведения </w:t>
      </w:r>
      <w:r w:rsidR="006D6A2C" w:rsidRPr="00F8469C">
        <w:rPr>
          <w:lang w:val="ru-RU"/>
        </w:rPr>
        <w:tab/>
      </w:r>
      <w:r w:rsidR="006D6A2C">
        <w:t xml:space="preserve">отпусков в странах и регионах РФ, неблагополучных по </w:t>
      </w:r>
      <w:proofErr w:type="spellStart"/>
      <w:r w:rsidR="006D6A2C">
        <w:t>коронавирусной</w:t>
      </w:r>
      <w:proofErr w:type="spellEnd"/>
      <w:r w:rsidR="006D6A2C">
        <w:t xml:space="preserve"> </w:t>
      </w:r>
      <w:r w:rsidR="006D6A2C" w:rsidRPr="00F8469C">
        <w:rPr>
          <w:lang w:val="ru-RU"/>
        </w:rPr>
        <w:tab/>
      </w:r>
      <w:r w:rsidR="006D6A2C">
        <w:t>инфекции.</w:t>
      </w:r>
    </w:p>
    <w:p w:rsidR="007457A8" w:rsidRDefault="006D6A2C" w:rsidP="006D6A2C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-709" w:right="40" w:firstLine="709"/>
      </w:pPr>
      <w:r>
        <w:t xml:space="preserve">Информирование о правилах использования спецодежды и </w:t>
      </w:r>
      <w:proofErr w:type="gramStart"/>
      <w:r>
        <w:t>СИЗ</w:t>
      </w:r>
      <w:proofErr w:type="gramEnd"/>
      <w:r>
        <w:t xml:space="preserve">, в </w:t>
      </w:r>
      <w:r w:rsidRPr="006D6A2C">
        <w:rPr>
          <w:lang w:val="ru-RU"/>
        </w:rPr>
        <w:tab/>
      </w:r>
      <w:r w:rsidRPr="006D6A2C">
        <w:rPr>
          <w:lang w:val="ru-RU"/>
        </w:rPr>
        <w:tab/>
      </w:r>
      <w:proofErr w:type="spellStart"/>
      <w:r w:rsidR="002A18D1">
        <w:t>т.ч</w:t>
      </w:r>
      <w:proofErr w:type="spellEnd"/>
      <w:r w:rsidR="002A18D1">
        <w:t>. масок и перчаток</w:t>
      </w:r>
    </w:p>
    <w:p w:rsidR="0045120A" w:rsidRDefault="006D6A2C" w:rsidP="0045120A">
      <w:pPr>
        <w:pStyle w:val="21"/>
        <w:shd w:val="clear" w:color="auto" w:fill="auto"/>
        <w:tabs>
          <w:tab w:val="left" w:pos="2670"/>
        </w:tabs>
        <w:spacing w:line="240" w:lineRule="auto"/>
        <w:ind w:right="40"/>
        <w:rPr>
          <w:lang w:val="ru-RU"/>
        </w:rPr>
      </w:pPr>
      <w:r w:rsidRPr="006D6A2C">
        <w:rPr>
          <w:lang w:val="ru-RU"/>
        </w:rPr>
        <w:t>2</w:t>
      </w:r>
      <w:r>
        <w:rPr>
          <w:lang w:val="ru-RU"/>
        </w:rPr>
        <w:t>.</w:t>
      </w:r>
      <w:r w:rsidR="00F8469C">
        <w:rPr>
          <w:lang w:val="ru-RU"/>
        </w:rPr>
        <w:t>6</w:t>
      </w:r>
      <w:r>
        <w:rPr>
          <w:lang w:val="ru-RU"/>
        </w:rPr>
        <w:t xml:space="preserve">. </w:t>
      </w:r>
      <w:r>
        <w:t>Информирование</w:t>
      </w:r>
      <w:r>
        <w:tab/>
        <w:t>о «горячих» телефонах для вызова врача и для получения необходимых консультаций.</w:t>
      </w:r>
    </w:p>
    <w:p w:rsidR="00F8469C" w:rsidRDefault="006D6A2C" w:rsidP="00F8469C">
      <w:pPr>
        <w:pStyle w:val="21"/>
        <w:shd w:val="clear" w:color="auto" w:fill="auto"/>
        <w:tabs>
          <w:tab w:val="left" w:pos="2670"/>
        </w:tabs>
        <w:spacing w:line="240" w:lineRule="auto"/>
        <w:ind w:right="40"/>
        <w:rPr>
          <w:lang w:val="ru-RU"/>
        </w:rPr>
      </w:pPr>
      <w:r>
        <w:rPr>
          <w:lang w:val="ru-RU"/>
        </w:rPr>
        <w:t>2.</w:t>
      </w:r>
      <w:r w:rsidR="00F8469C">
        <w:rPr>
          <w:lang w:val="ru-RU"/>
        </w:rPr>
        <w:t>7</w:t>
      </w:r>
      <w:r>
        <w:rPr>
          <w:lang w:val="ru-RU"/>
        </w:rPr>
        <w:t xml:space="preserve">. </w:t>
      </w:r>
      <w:r>
        <w:t>Информирование об официальных информационных ресурсах</w:t>
      </w:r>
      <w:r w:rsidR="00F8469C">
        <w:rPr>
          <w:lang w:val="ru-RU"/>
        </w:rPr>
        <w:t>.</w:t>
      </w:r>
    </w:p>
    <w:p w:rsidR="007457A8" w:rsidRPr="006D6A2C" w:rsidRDefault="00F8469C" w:rsidP="00F8469C">
      <w:pPr>
        <w:pStyle w:val="21"/>
        <w:shd w:val="clear" w:color="auto" w:fill="auto"/>
        <w:tabs>
          <w:tab w:val="left" w:pos="2670"/>
        </w:tabs>
        <w:spacing w:line="240" w:lineRule="auto"/>
        <w:ind w:right="40"/>
        <w:rPr>
          <w:lang w:val="ru-RU"/>
        </w:rPr>
      </w:pPr>
      <w:r>
        <w:rPr>
          <w:lang w:val="ru-RU"/>
        </w:rPr>
        <w:t>2.8</w:t>
      </w:r>
      <w:r w:rsidR="006D6A2C">
        <w:rPr>
          <w:lang w:val="ru-RU"/>
        </w:rPr>
        <w:t xml:space="preserve">. </w:t>
      </w:r>
      <w:r w:rsidR="006D6A2C">
        <w:t>Информирование об ответственности за распространение ложной информации</w:t>
      </w:r>
      <w:r w:rsidR="006D6A2C">
        <w:rPr>
          <w:lang w:val="ru-RU"/>
        </w:rPr>
        <w:t>.</w:t>
      </w:r>
    </w:p>
    <w:p w:rsidR="007457A8" w:rsidRDefault="006D6A2C" w:rsidP="006D6A2C">
      <w:pPr>
        <w:pStyle w:val="60"/>
        <w:shd w:val="clear" w:color="auto" w:fill="auto"/>
        <w:spacing w:before="0" w:after="0" w:line="240" w:lineRule="auto"/>
        <w:ind w:left="-709" w:firstLine="851"/>
        <w:jc w:val="center"/>
      </w:pPr>
      <w:r>
        <w:lastRenderedPageBreak/>
        <w:t>3. Доставка на работу</w:t>
      </w:r>
      <w:r>
        <w:rPr>
          <w:lang w:val="ru-RU"/>
        </w:rPr>
        <w:t xml:space="preserve"> </w:t>
      </w:r>
      <w:r>
        <w:t>с работы</w:t>
      </w:r>
    </w:p>
    <w:p w:rsidR="007457A8" w:rsidRDefault="006D6A2C" w:rsidP="006D6A2C">
      <w:pPr>
        <w:pStyle w:val="21"/>
        <w:numPr>
          <w:ilvl w:val="0"/>
          <w:numId w:val="4"/>
        </w:numPr>
        <w:shd w:val="clear" w:color="auto" w:fill="auto"/>
        <w:tabs>
          <w:tab w:val="left" w:pos="510"/>
        </w:tabs>
        <w:spacing w:line="240" w:lineRule="auto"/>
        <w:ind w:left="-709" w:right="40" w:firstLine="851"/>
      </w:pPr>
      <w:r>
        <w:t xml:space="preserve">С целью минимизации контактов, для лиц, у которых отсутствует </w:t>
      </w:r>
      <w:r w:rsidR="00106E80">
        <w:rPr>
          <w:lang w:val="ru-RU"/>
        </w:rPr>
        <w:tab/>
      </w:r>
      <w:r>
        <w:t xml:space="preserve">личный транспорт, рекомендуется доставка на работу (и с работы) </w:t>
      </w:r>
      <w:r w:rsidR="00106E80">
        <w:rPr>
          <w:lang w:val="ru-RU"/>
        </w:rPr>
        <w:tab/>
      </w:r>
      <w:r>
        <w:t xml:space="preserve">транспортом предприятия, со сбором (высадкой) в определенных </w:t>
      </w:r>
      <w:r w:rsidR="00106E80">
        <w:rPr>
          <w:lang w:val="ru-RU"/>
        </w:rPr>
        <w:tab/>
      </w:r>
      <w:r>
        <w:t>точках населенного пункта.</w:t>
      </w:r>
    </w:p>
    <w:p w:rsidR="007457A8" w:rsidRDefault="006D6A2C" w:rsidP="006D6A2C">
      <w:pPr>
        <w:pStyle w:val="21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left="-709" w:right="40" w:firstLine="851"/>
      </w:pPr>
      <w:r>
        <w:t xml:space="preserve">Транспортные средства, которыми осуществляется доставка, должны </w:t>
      </w:r>
      <w:r w:rsidR="0045120A">
        <w:rPr>
          <w:lang w:val="ru-RU"/>
        </w:rPr>
        <w:tab/>
      </w:r>
      <w:r>
        <w:t xml:space="preserve">подвергаться периодической дезинфекции в соответствии с </w:t>
      </w:r>
      <w:r w:rsidR="0045120A">
        <w:rPr>
          <w:lang w:val="ru-RU"/>
        </w:rPr>
        <w:tab/>
      </w:r>
      <w:r>
        <w:t xml:space="preserve">установленными правилами (Письмо </w:t>
      </w:r>
      <w:proofErr w:type="spellStart"/>
      <w:r>
        <w:t>Роспотребнадзора</w:t>
      </w:r>
      <w:proofErr w:type="spellEnd"/>
      <w:r>
        <w:t xml:space="preserve"> от </w:t>
      </w:r>
      <w:r w:rsidR="0045120A">
        <w:rPr>
          <w:lang w:val="ru-RU"/>
        </w:rPr>
        <w:tab/>
      </w:r>
      <w:r>
        <w:t>13.02.2020 № 02/2120-2020-32).</w:t>
      </w:r>
    </w:p>
    <w:p w:rsidR="007457A8" w:rsidRDefault="002A18D1" w:rsidP="002A18D1">
      <w:pPr>
        <w:pStyle w:val="21"/>
        <w:shd w:val="clear" w:color="auto" w:fill="auto"/>
        <w:tabs>
          <w:tab w:val="left" w:pos="394"/>
        </w:tabs>
        <w:spacing w:line="240" w:lineRule="auto"/>
        <w:ind w:left="142" w:right="40"/>
      </w:pPr>
      <w:r>
        <w:rPr>
          <w:lang w:val="ru-RU"/>
        </w:rPr>
        <w:tab/>
      </w:r>
      <w:r>
        <w:rPr>
          <w:lang w:val="ru-RU"/>
        </w:rPr>
        <w:tab/>
        <w:t>П</w:t>
      </w:r>
      <w:proofErr w:type="spellStart"/>
      <w:r w:rsidR="006D6A2C">
        <w:t>ри</w:t>
      </w:r>
      <w:proofErr w:type="spellEnd"/>
      <w:r w:rsidR="006D6A2C">
        <w:t xml:space="preserve"> прохождении пропускных пунктов рекомендуется обеспечить </w:t>
      </w:r>
      <w:r w:rsidR="0045120A">
        <w:rPr>
          <w:lang w:val="ru-RU"/>
        </w:rPr>
        <w:tab/>
      </w:r>
      <w:r w:rsidR="006D6A2C">
        <w:t xml:space="preserve">соблюдение дистанции между гражданами не менее полутора метров; </w:t>
      </w:r>
      <w:r w:rsidR="0045120A">
        <w:rPr>
          <w:lang w:val="ru-RU"/>
        </w:rPr>
        <w:tab/>
      </w:r>
      <w:r w:rsidR="006D6A2C">
        <w:t xml:space="preserve">рекомендуется нанести соответствующую сигнальную разметку на </w:t>
      </w:r>
      <w:r w:rsidR="0045120A">
        <w:rPr>
          <w:lang w:val="ru-RU"/>
        </w:rPr>
        <w:tab/>
      </w:r>
      <w:r w:rsidR="006D6A2C">
        <w:t>полу помещения пропускного пункта, и на подходе к нему;</w:t>
      </w:r>
    </w:p>
    <w:p w:rsidR="007457A8" w:rsidRDefault="006D6A2C" w:rsidP="0045120A">
      <w:pPr>
        <w:pStyle w:val="21"/>
        <w:numPr>
          <w:ilvl w:val="0"/>
          <w:numId w:val="3"/>
        </w:numPr>
        <w:shd w:val="clear" w:color="auto" w:fill="auto"/>
        <w:tabs>
          <w:tab w:val="left" w:pos="423"/>
        </w:tabs>
        <w:spacing w:line="240" w:lineRule="auto"/>
        <w:ind w:left="142" w:right="40" w:firstLine="851"/>
      </w:pPr>
      <w:r>
        <w:t xml:space="preserve">разделение начала и окончания рабочих смен на несколько </w:t>
      </w:r>
      <w:r w:rsidR="0045120A">
        <w:rPr>
          <w:lang w:val="ru-RU"/>
        </w:rPr>
        <w:tab/>
      </w:r>
      <w:r>
        <w:t>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очереди*.</w:t>
      </w:r>
    </w:p>
    <w:p w:rsidR="007457A8" w:rsidRDefault="006D6A2C" w:rsidP="006D6A2C">
      <w:pPr>
        <w:pStyle w:val="21"/>
        <w:numPr>
          <w:ilvl w:val="0"/>
          <w:numId w:val="3"/>
        </w:numPr>
        <w:shd w:val="clear" w:color="auto" w:fill="auto"/>
        <w:tabs>
          <w:tab w:val="left" w:pos="193"/>
        </w:tabs>
        <w:spacing w:line="240" w:lineRule="auto"/>
        <w:ind w:left="-709" w:right="40" w:firstLine="851"/>
      </w:pPr>
      <w:r>
        <w:t xml:space="preserve">максимальное разделение входов на территорию и в здания для </w:t>
      </w:r>
      <w:r w:rsidR="0045120A">
        <w:rPr>
          <w:lang w:val="ru-RU"/>
        </w:rPr>
        <w:tab/>
      </w:r>
      <w:r>
        <w:t xml:space="preserve">работников разных производственных подразделений, не </w:t>
      </w:r>
      <w:r w:rsidR="0045120A">
        <w:rPr>
          <w:lang w:val="ru-RU"/>
        </w:rPr>
        <w:tab/>
      </w:r>
      <w:r>
        <w:t>контактирующих в течение смены.</w:t>
      </w:r>
    </w:p>
    <w:p w:rsidR="007457A8" w:rsidRDefault="006D6A2C" w:rsidP="006D6A2C">
      <w:pPr>
        <w:pStyle w:val="21"/>
        <w:numPr>
          <w:ilvl w:val="0"/>
          <w:numId w:val="4"/>
        </w:numPr>
        <w:shd w:val="clear" w:color="auto" w:fill="auto"/>
        <w:tabs>
          <w:tab w:val="left" w:pos="615"/>
        </w:tabs>
        <w:spacing w:line="240" w:lineRule="auto"/>
        <w:ind w:left="-709" w:right="40" w:firstLine="851"/>
      </w:pPr>
      <w:r>
        <w:t xml:space="preserve">Организация ежедневного перед началом рабочей смены «входного </w:t>
      </w:r>
      <w:r w:rsidR="0045120A">
        <w:rPr>
          <w:lang w:val="ru-RU"/>
        </w:rPr>
        <w:tab/>
      </w:r>
      <w:r>
        <w:t xml:space="preserve">фильтра» с проведением бесконтактного, контроля температуры </w:t>
      </w:r>
      <w:r w:rsidR="0045120A">
        <w:rPr>
          <w:lang w:val="ru-RU"/>
        </w:rPr>
        <w:tab/>
      </w:r>
      <w:r>
        <w:t>тела работника.</w:t>
      </w:r>
    </w:p>
    <w:p w:rsidR="007457A8" w:rsidRDefault="006D6A2C" w:rsidP="006D6A2C">
      <w:pPr>
        <w:pStyle w:val="21"/>
        <w:numPr>
          <w:ilvl w:val="0"/>
          <w:numId w:val="4"/>
        </w:numPr>
        <w:shd w:val="clear" w:color="auto" w:fill="auto"/>
        <w:tabs>
          <w:tab w:val="left" w:pos="510"/>
        </w:tabs>
        <w:spacing w:line="240" w:lineRule="auto"/>
        <w:ind w:left="-709" w:right="40" w:firstLine="851"/>
      </w:pPr>
      <w:r>
        <w:t xml:space="preserve">Опрос с уточнением состояния здоровья работника и лиц, </w:t>
      </w:r>
      <w:r w:rsidR="0045120A">
        <w:rPr>
          <w:lang w:val="ru-RU"/>
        </w:rPr>
        <w:tab/>
      </w:r>
      <w:r>
        <w:t xml:space="preserve">проживающих вместе с ним информации о возможных контактах с </w:t>
      </w:r>
      <w:r w:rsidR="0045120A">
        <w:rPr>
          <w:lang w:val="ru-RU"/>
        </w:rPr>
        <w:tab/>
      </w:r>
      <w:r>
        <w:t xml:space="preserve">больными лицами или лицами, вернувшимися из другой страны или </w:t>
      </w:r>
      <w:r w:rsidR="0045120A">
        <w:rPr>
          <w:lang w:val="ru-RU"/>
        </w:rPr>
        <w:tab/>
      </w:r>
      <w:r>
        <w:t>субъекта Российской Федерации</w:t>
      </w:r>
    </w:p>
    <w:p w:rsidR="007457A8" w:rsidRDefault="006D6A2C" w:rsidP="006D6A2C">
      <w:pPr>
        <w:pStyle w:val="21"/>
        <w:numPr>
          <w:ilvl w:val="0"/>
          <w:numId w:val="4"/>
        </w:numPr>
        <w:shd w:val="clear" w:color="auto" w:fill="auto"/>
        <w:tabs>
          <w:tab w:val="left" w:pos="586"/>
        </w:tabs>
        <w:spacing w:line="240" w:lineRule="auto"/>
        <w:ind w:left="-709" w:right="20" w:firstLine="851"/>
      </w:pPr>
      <w:r>
        <w:t xml:space="preserve">Организация при входе на предприятие мест обработки рук кожными </w:t>
      </w:r>
      <w:r w:rsidR="0045120A">
        <w:rPr>
          <w:lang w:val="ru-RU"/>
        </w:rPr>
        <w:tab/>
      </w:r>
      <w:r>
        <w:t>антисепти</w:t>
      </w:r>
      <w:r w:rsidR="002A18D1">
        <w:t>ками, предназначенными для этих</w:t>
      </w:r>
      <w:r w:rsidR="002A18D1">
        <w:rPr>
          <w:lang w:val="ru-RU"/>
        </w:rPr>
        <w:t>.</w:t>
      </w:r>
    </w:p>
    <w:p w:rsidR="007457A8" w:rsidRDefault="006D6A2C" w:rsidP="006D6A2C">
      <w:pPr>
        <w:pStyle w:val="21"/>
        <w:numPr>
          <w:ilvl w:val="0"/>
          <w:numId w:val="4"/>
        </w:numPr>
        <w:shd w:val="clear" w:color="auto" w:fill="auto"/>
        <w:tabs>
          <w:tab w:val="left" w:pos="500"/>
        </w:tabs>
        <w:spacing w:line="240" w:lineRule="auto"/>
        <w:ind w:left="-709" w:right="20" w:firstLine="851"/>
      </w:pPr>
      <w:r>
        <w:t xml:space="preserve">Исключение доступа на предприятие (в организацию) лиц, не </w:t>
      </w:r>
      <w:r w:rsidR="0045120A">
        <w:rPr>
          <w:lang w:val="ru-RU"/>
        </w:rPr>
        <w:tab/>
      </w:r>
      <w:r>
        <w:t xml:space="preserve">связанных с его деятельностью, за исключением работ, связанных с </w:t>
      </w:r>
      <w:r w:rsidR="0045120A">
        <w:rPr>
          <w:lang w:val="ru-RU"/>
        </w:rPr>
        <w:tab/>
      </w:r>
      <w:r>
        <w:t xml:space="preserve">производственными процессами (ремонт и обслуживание </w:t>
      </w:r>
      <w:r w:rsidR="0045120A">
        <w:rPr>
          <w:lang w:val="ru-RU"/>
        </w:rPr>
        <w:tab/>
      </w:r>
      <w:r>
        <w:t>технологического оборудования).</w:t>
      </w:r>
    </w:p>
    <w:p w:rsidR="007457A8" w:rsidRDefault="006D6A2C" w:rsidP="0045120A">
      <w:pPr>
        <w:pStyle w:val="60"/>
        <w:shd w:val="clear" w:color="auto" w:fill="auto"/>
        <w:spacing w:before="0" w:after="0" w:line="240" w:lineRule="auto"/>
        <w:ind w:left="-709" w:firstLine="851"/>
        <w:jc w:val="center"/>
      </w:pPr>
      <w:r>
        <w:t>4. Технологический процесс</w:t>
      </w:r>
    </w:p>
    <w:p w:rsidR="007457A8" w:rsidRDefault="006D6A2C" w:rsidP="006D6A2C">
      <w:pPr>
        <w:pStyle w:val="21"/>
        <w:numPr>
          <w:ilvl w:val="0"/>
          <w:numId w:val="5"/>
        </w:numPr>
        <w:shd w:val="clear" w:color="auto" w:fill="auto"/>
        <w:tabs>
          <w:tab w:val="left" w:pos="529"/>
        </w:tabs>
        <w:spacing w:line="240" w:lineRule="auto"/>
        <w:ind w:left="-709" w:right="20" w:firstLine="851"/>
      </w:pPr>
      <w:r>
        <w:t xml:space="preserve">Ограничение контактов между коллективами отдельных цехов, </w:t>
      </w:r>
      <w:r w:rsidR="0045120A">
        <w:rPr>
          <w:lang w:val="ru-RU"/>
        </w:rPr>
        <w:tab/>
      </w:r>
      <w:r>
        <w:t xml:space="preserve">участков, отделов и функциональных рабочих групп, не связанных </w:t>
      </w:r>
      <w:r w:rsidR="0045120A">
        <w:rPr>
          <w:lang w:val="ru-RU"/>
        </w:rPr>
        <w:tab/>
      </w:r>
      <w:r>
        <w:t>общими задачами и производственными процессам</w:t>
      </w:r>
      <w:proofErr w:type="gramStart"/>
      <w:r>
        <w:t>и-</w:t>
      </w:r>
      <w:proofErr w:type="gramEnd"/>
      <w:r>
        <w:t xml:space="preserve"> (принцип </w:t>
      </w:r>
      <w:r w:rsidR="0045120A">
        <w:rPr>
          <w:lang w:val="ru-RU"/>
        </w:rPr>
        <w:tab/>
      </w:r>
      <w:r>
        <w:t xml:space="preserve">групповой ячейки). Разделение рабочих потоков и разобщение </w:t>
      </w:r>
      <w:r w:rsidR="0045120A">
        <w:rPr>
          <w:lang w:val="ru-RU"/>
        </w:rPr>
        <w:tab/>
      </w:r>
      <w:r>
        <w:t xml:space="preserve">коллектива посредством размещения сотрудников на разных этажах, </w:t>
      </w:r>
      <w:r w:rsidR="0045120A">
        <w:rPr>
          <w:lang w:val="ru-RU"/>
        </w:rPr>
        <w:tab/>
      </w:r>
      <w:r>
        <w:t>в отдельных кабинетах, организации работы в несколько смен.</w:t>
      </w:r>
    </w:p>
    <w:p w:rsidR="007457A8" w:rsidRDefault="006D6A2C" w:rsidP="0045120A">
      <w:pPr>
        <w:pStyle w:val="21"/>
        <w:numPr>
          <w:ilvl w:val="0"/>
          <w:numId w:val="5"/>
        </w:numPr>
        <w:shd w:val="clear" w:color="auto" w:fill="auto"/>
        <w:tabs>
          <w:tab w:val="left" w:pos="630"/>
        </w:tabs>
        <w:spacing w:line="240" w:lineRule="auto"/>
        <w:ind w:left="142" w:right="20"/>
      </w:pPr>
      <w:r>
        <w:t>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7457A8" w:rsidRDefault="006D6A2C" w:rsidP="0045120A">
      <w:pPr>
        <w:pStyle w:val="21"/>
        <w:numPr>
          <w:ilvl w:val="0"/>
          <w:numId w:val="5"/>
        </w:numPr>
        <w:shd w:val="clear" w:color="auto" w:fill="auto"/>
        <w:tabs>
          <w:tab w:val="left" w:pos="534"/>
        </w:tabs>
        <w:spacing w:line="240" w:lineRule="auto"/>
        <w:ind w:left="142" w:right="20"/>
      </w:pPr>
      <w:r>
        <w:lastRenderedPageBreak/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7457A8" w:rsidRDefault="006D6A2C" w:rsidP="0045120A">
      <w:pPr>
        <w:pStyle w:val="21"/>
        <w:numPr>
          <w:ilvl w:val="0"/>
          <w:numId w:val="5"/>
        </w:numPr>
        <w:shd w:val="clear" w:color="auto" w:fill="auto"/>
        <w:tabs>
          <w:tab w:val="left" w:pos="610"/>
        </w:tabs>
        <w:spacing w:line="240" w:lineRule="auto"/>
        <w:ind w:left="142" w:right="20" w:firstLine="851"/>
      </w:pPr>
      <w:r>
        <w:t xml:space="preserve">На промышленных предприятиях: необходимо уделить повышенное </w:t>
      </w:r>
      <w:r w:rsidR="0045120A">
        <w:rPr>
          <w:lang w:val="ru-RU"/>
        </w:rPr>
        <w:tab/>
      </w:r>
      <w:r>
        <w:t>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7457A8" w:rsidRDefault="006D6A2C" w:rsidP="0045120A">
      <w:pPr>
        <w:pStyle w:val="21"/>
        <w:numPr>
          <w:ilvl w:val="0"/>
          <w:numId w:val="5"/>
        </w:numPr>
        <w:shd w:val="clear" w:color="auto" w:fill="auto"/>
        <w:tabs>
          <w:tab w:val="left" w:pos="793"/>
        </w:tabs>
        <w:spacing w:line="240" w:lineRule="auto"/>
        <w:ind w:left="142" w:right="20" w:firstLine="851"/>
      </w:pPr>
      <w:r>
        <w:t xml:space="preserve">В целях обеспечения соблюдения гражданами социального </w:t>
      </w:r>
      <w:proofErr w:type="spellStart"/>
      <w:r>
        <w:t>дистанцирования</w:t>
      </w:r>
      <w:proofErr w:type="spellEnd"/>
      <w:r>
        <w:t xml:space="preserve"> не рекомендуется допускать превышения предельного количества лиц, которые могут одновременно </w:t>
      </w:r>
      <w:proofErr w:type="gramStart"/>
      <w:r>
        <w:t>находится</w:t>
      </w:r>
      <w:proofErr w:type="gramEnd"/>
      <w:r>
        <w:t xml:space="preserve"> в одном помещении:</w:t>
      </w:r>
    </w:p>
    <w:p w:rsidR="007457A8" w:rsidRDefault="006D6A2C" w:rsidP="0045120A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142" w:firstLine="851"/>
      </w:pPr>
      <w:r>
        <w:t xml:space="preserve">до 50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- не более 5 человек;</w:t>
      </w:r>
    </w:p>
    <w:p w:rsidR="007457A8" w:rsidRDefault="002A18D1" w:rsidP="0045120A">
      <w:pPr>
        <w:pStyle w:val="21"/>
        <w:shd w:val="clear" w:color="auto" w:fill="auto"/>
        <w:spacing w:line="240" w:lineRule="auto"/>
        <w:ind w:left="142" w:firstLine="851"/>
      </w:pPr>
      <w:r>
        <w:rPr>
          <w:lang w:val="ru-RU"/>
        </w:rPr>
        <w:t xml:space="preserve">- </w:t>
      </w:r>
      <w:r w:rsidR="006D6A2C">
        <w:t xml:space="preserve"> до 100 </w:t>
      </w:r>
      <w:proofErr w:type="spellStart"/>
      <w:r w:rsidR="006D6A2C">
        <w:t>кв</w:t>
      </w:r>
      <w:proofErr w:type="gramStart"/>
      <w:r w:rsidR="006D6A2C">
        <w:t>.м</w:t>
      </w:r>
      <w:proofErr w:type="spellEnd"/>
      <w:proofErr w:type="gramEnd"/>
      <w:r w:rsidR="006D6A2C">
        <w:t xml:space="preserve"> - не более 10 человек;</w:t>
      </w:r>
    </w:p>
    <w:p w:rsidR="007457A8" w:rsidRDefault="006D6A2C" w:rsidP="0045120A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142" w:firstLine="851"/>
      </w:pPr>
      <w:r>
        <w:t xml:space="preserve">до 200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- не более 25 человек;</w:t>
      </w:r>
    </w:p>
    <w:p w:rsidR="007457A8" w:rsidRDefault="006D6A2C" w:rsidP="0045120A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240" w:lineRule="auto"/>
        <w:ind w:left="142" w:firstLine="851"/>
      </w:pPr>
      <w:r>
        <w:t xml:space="preserve">свыше 200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- не более 50 человек.</w:t>
      </w:r>
    </w:p>
    <w:p w:rsidR="0045120A" w:rsidRPr="0045120A" w:rsidRDefault="006D6A2C" w:rsidP="0045120A">
      <w:pPr>
        <w:pStyle w:val="21"/>
        <w:numPr>
          <w:ilvl w:val="0"/>
          <w:numId w:val="5"/>
        </w:numPr>
        <w:shd w:val="clear" w:color="auto" w:fill="auto"/>
        <w:tabs>
          <w:tab w:val="left" w:pos="495"/>
        </w:tabs>
        <w:spacing w:line="240" w:lineRule="auto"/>
        <w:ind w:left="142" w:right="20" w:firstLine="851"/>
      </w:pPr>
      <w:r>
        <w:t>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рекомендуется, нанести соответствующую сигнальную разметку.</w:t>
      </w:r>
    </w:p>
    <w:p w:rsidR="007457A8" w:rsidRDefault="006D6A2C" w:rsidP="0045120A">
      <w:pPr>
        <w:pStyle w:val="21"/>
        <w:numPr>
          <w:ilvl w:val="0"/>
          <w:numId w:val="5"/>
        </w:numPr>
        <w:shd w:val="clear" w:color="auto" w:fill="auto"/>
        <w:tabs>
          <w:tab w:val="left" w:pos="495"/>
        </w:tabs>
        <w:spacing w:line="240" w:lineRule="auto"/>
        <w:ind w:left="142" w:right="20" w:firstLine="851"/>
      </w:pPr>
      <w:r>
        <w:t>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7457A8" w:rsidRDefault="006D6A2C" w:rsidP="0045120A">
      <w:pPr>
        <w:pStyle w:val="21"/>
        <w:numPr>
          <w:ilvl w:val="0"/>
          <w:numId w:val="5"/>
        </w:numPr>
        <w:shd w:val="clear" w:color="auto" w:fill="auto"/>
        <w:tabs>
          <w:tab w:val="left" w:pos="951"/>
        </w:tabs>
        <w:spacing w:line="240" w:lineRule="auto"/>
        <w:ind w:left="142" w:right="20" w:firstLine="851"/>
      </w:pPr>
      <w:r>
        <w:t>Проведение ежедневной (ежесменной) влажной уборки производственных, служебных помещений и мест общественного пользования (комнаты приема п</w:t>
      </w:r>
      <w:proofErr w:type="spellStart"/>
      <w:r w:rsidR="00544C59">
        <w:rPr>
          <w:lang w:val="ru-RU"/>
        </w:rPr>
        <w:t>ищ</w:t>
      </w:r>
      <w:proofErr w:type="spellEnd"/>
      <w:r>
        <w:t xml:space="preserve">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7457A8" w:rsidRDefault="006D6A2C" w:rsidP="0045120A">
      <w:pPr>
        <w:pStyle w:val="21"/>
        <w:numPr>
          <w:ilvl w:val="0"/>
          <w:numId w:val="5"/>
        </w:numPr>
        <w:shd w:val="clear" w:color="auto" w:fill="auto"/>
        <w:tabs>
          <w:tab w:val="left" w:pos="601"/>
        </w:tabs>
        <w:spacing w:line="240" w:lineRule="auto"/>
        <w:ind w:left="142" w:right="20" w:firstLine="851"/>
      </w:pPr>
      <w:r>
        <w:t xml:space="preserve">Применение в помещениях с постоянным нахождением работников бактерицидных облучателей воздуха </w:t>
      </w:r>
      <w:proofErr w:type="spellStart"/>
      <w:r>
        <w:t>рециркуляторного</w:t>
      </w:r>
      <w:proofErr w:type="spellEnd"/>
      <w: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7457A8" w:rsidRDefault="006D6A2C" w:rsidP="0045120A">
      <w:pPr>
        <w:pStyle w:val="21"/>
        <w:shd w:val="clear" w:color="auto" w:fill="auto"/>
        <w:spacing w:line="240" w:lineRule="auto"/>
        <w:ind w:left="142" w:firstLine="851"/>
      </w:pPr>
      <w:r>
        <w:t>Регулярное проветривание (каждые 2 часа) рабочих помещений.</w:t>
      </w:r>
    </w:p>
    <w:p w:rsidR="007457A8" w:rsidRDefault="006D6A2C" w:rsidP="0045120A">
      <w:pPr>
        <w:pStyle w:val="21"/>
        <w:numPr>
          <w:ilvl w:val="0"/>
          <w:numId w:val="5"/>
        </w:numPr>
        <w:shd w:val="clear" w:color="auto" w:fill="auto"/>
        <w:tabs>
          <w:tab w:val="left" w:pos="649"/>
        </w:tabs>
        <w:spacing w:line="240" w:lineRule="auto"/>
        <w:ind w:left="142" w:right="20" w:firstLine="851"/>
      </w:pPr>
      <w:r>
        <w:t xml:space="preserve">Обеспечение работников на рабочих местах запасом, одноразовых масок (исходя из продолжительности рабочей смены и смены масок не реже 1 раза в 3 часа), а также дезинфицирующих </w:t>
      </w:r>
      <w:r>
        <w:lastRenderedPageBreak/>
        <w:t>салфеток, кожных антисептиков для обработки рук, дезинфицирующих средств, перчаток.</w:t>
      </w:r>
    </w:p>
    <w:p w:rsidR="007457A8" w:rsidRDefault="006D6A2C" w:rsidP="0045120A">
      <w:pPr>
        <w:pStyle w:val="21"/>
        <w:shd w:val="clear" w:color="auto" w:fill="auto"/>
        <w:spacing w:line="240" w:lineRule="auto"/>
        <w:ind w:left="142" w:firstLine="851"/>
      </w:pPr>
      <w:proofErr w:type="gramStart"/>
      <w:r>
        <w:t>Контроль за</w:t>
      </w:r>
      <w:proofErr w:type="gramEnd"/>
      <w:r>
        <w:t xml:space="preserve"> использованием указанных средств.</w:t>
      </w:r>
    </w:p>
    <w:p w:rsidR="007457A8" w:rsidRDefault="006D6A2C" w:rsidP="0045120A">
      <w:pPr>
        <w:pStyle w:val="21"/>
        <w:numPr>
          <w:ilvl w:val="0"/>
          <w:numId w:val="5"/>
        </w:numPr>
        <w:shd w:val="clear" w:color="auto" w:fill="auto"/>
        <w:tabs>
          <w:tab w:val="left" w:pos="687"/>
        </w:tabs>
        <w:spacing w:line="240" w:lineRule="auto"/>
        <w:ind w:left="142" w:right="20" w:firstLine="851"/>
      </w:pPr>
      <w:r>
        <w:t>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7457A8" w:rsidRDefault="006D6A2C" w:rsidP="0045120A">
      <w:pPr>
        <w:pStyle w:val="21"/>
        <w:shd w:val="clear" w:color="auto" w:fill="auto"/>
        <w:spacing w:line="240" w:lineRule="auto"/>
        <w:ind w:left="142" w:right="20" w:firstLine="851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7457A8" w:rsidRDefault="006D6A2C" w:rsidP="0045120A">
      <w:pPr>
        <w:pStyle w:val="21"/>
        <w:shd w:val="clear" w:color="auto" w:fill="auto"/>
        <w:spacing w:line="240" w:lineRule="auto"/>
        <w:ind w:left="142" w:right="20" w:firstLine="851"/>
      </w:pPr>
      <w: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питания.</w:t>
      </w:r>
    </w:p>
    <w:p w:rsidR="007457A8" w:rsidRDefault="006D6A2C" w:rsidP="0045120A">
      <w:pPr>
        <w:pStyle w:val="21"/>
        <w:shd w:val="clear" w:color="auto" w:fill="auto"/>
        <w:spacing w:line="240" w:lineRule="auto"/>
        <w:ind w:left="142" w:right="20" w:firstLine="851"/>
      </w:pPr>
      <w: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F8469C" w:rsidRDefault="00F8469C">
      <w:pPr>
        <w:pStyle w:val="21"/>
        <w:shd w:val="clear" w:color="auto" w:fill="auto"/>
        <w:spacing w:line="240" w:lineRule="auto"/>
        <w:ind w:left="142" w:right="20" w:firstLine="851"/>
      </w:pPr>
    </w:p>
    <w:sectPr w:rsidR="00F8469C" w:rsidSect="006D6A2C">
      <w:headerReference w:type="default" r:id="rId8"/>
      <w:pgSz w:w="11905" w:h="16837"/>
      <w:pgMar w:top="1106" w:right="706" w:bottom="1125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84" w:rsidRDefault="00426E84">
      <w:r>
        <w:separator/>
      </w:r>
    </w:p>
  </w:endnote>
  <w:endnote w:type="continuationSeparator" w:id="0">
    <w:p w:rsidR="00426E84" w:rsidRDefault="0042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84" w:rsidRDefault="00426E84"/>
  </w:footnote>
  <w:footnote w:type="continuationSeparator" w:id="0">
    <w:p w:rsidR="00426E84" w:rsidRDefault="00426E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80" w:rsidRDefault="00106E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EEE"/>
    <w:multiLevelType w:val="multilevel"/>
    <w:tmpl w:val="4EB618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95342"/>
    <w:multiLevelType w:val="multilevel"/>
    <w:tmpl w:val="7F7C3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9A27D5"/>
    <w:multiLevelType w:val="multilevel"/>
    <w:tmpl w:val="9D80A5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64E38"/>
    <w:multiLevelType w:val="multilevel"/>
    <w:tmpl w:val="F836D2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E1483D"/>
    <w:multiLevelType w:val="multilevel"/>
    <w:tmpl w:val="01FC5E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A8"/>
    <w:rsid w:val="00106E80"/>
    <w:rsid w:val="002A18D1"/>
    <w:rsid w:val="00426E84"/>
    <w:rsid w:val="0045120A"/>
    <w:rsid w:val="00544C59"/>
    <w:rsid w:val="006D6A2C"/>
    <w:rsid w:val="007457A8"/>
    <w:rsid w:val="00F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полужирный;Не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0" w:line="269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240"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512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120A"/>
    <w:rPr>
      <w:color w:val="000000"/>
    </w:rPr>
  </w:style>
  <w:style w:type="paragraph" w:styleId="ab">
    <w:name w:val="footer"/>
    <w:basedOn w:val="a"/>
    <w:link w:val="ac"/>
    <w:uiPriority w:val="99"/>
    <w:unhideWhenUsed/>
    <w:rsid w:val="004512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120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полужирный;Не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0" w:line="269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240"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512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120A"/>
    <w:rPr>
      <w:color w:val="000000"/>
    </w:rPr>
  </w:style>
  <w:style w:type="paragraph" w:styleId="ab">
    <w:name w:val="footer"/>
    <w:basedOn w:val="a"/>
    <w:link w:val="ac"/>
    <w:uiPriority w:val="99"/>
    <w:unhideWhenUsed/>
    <w:rsid w:val="004512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12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PIN</dc:creator>
  <cp:lastModifiedBy>PIN</cp:lastModifiedBy>
  <cp:revision>5</cp:revision>
  <dcterms:created xsi:type="dcterms:W3CDTF">2020-04-23T11:26:00Z</dcterms:created>
  <dcterms:modified xsi:type="dcterms:W3CDTF">2020-04-23T11:45:00Z</dcterms:modified>
</cp:coreProperties>
</file>