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  <w:r w:rsidR="000D2C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«ОБЛИВСКИЙ РАЙОН»</w:t>
      </w: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ОБЛИВСКОГО РАЙОНА</w:t>
      </w: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62C" w:rsidRDefault="0097462C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D2CAF" w:rsidRDefault="000D2CAF" w:rsidP="009746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62C" w:rsidRDefault="00A07EB6" w:rsidP="00974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20.04.</w:t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958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="007B3D1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154    </w:t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proofErr w:type="spellStart"/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="0097462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Обливская </w:t>
      </w:r>
    </w:p>
    <w:p w:rsidR="000D2CAF" w:rsidRDefault="000D2CAF" w:rsidP="009746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62C" w:rsidRDefault="0097462C" w:rsidP="0097462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97560" w:rsidRDefault="00197560" w:rsidP="00197560">
      <w:pPr>
        <w:tabs>
          <w:tab w:val="left" w:pos="4928"/>
        </w:tabs>
        <w:spacing w:after="0" w:line="204" w:lineRule="auto"/>
        <w:ind w:right="485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97560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порядке и условиях предоставления субсидий сельскохозяйственным товаропроизводителям на компенсацию части затрат на содержание маточного поголовья овец, ярок старше одного года и коз</w:t>
      </w:r>
    </w:p>
    <w:p w:rsidR="000D2CAF" w:rsidRPr="00197560" w:rsidRDefault="000D2CAF" w:rsidP="00197560">
      <w:pPr>
        <w:tabs>
          <w:tab w:val="left" w:pos="4928"/>
        </w:tabs>
        <w:spacing w:after="0" w:line="204" w:lineRule="auto"/>
        <w:ind w:right="485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97560" w:rsidRPr="00261B3E" w:rsidRDefault="00197560" w:rsidP="00261B3E">
      <w:pPr>
        <w:pStyle w:val="a7"/>
        <w:rPr>
          <w:rFonts w:ascii="Times New Roman" w:hAnsi="Times New Roman"/>
          <w:lang w:eastAsia="ru-RU"/>
        </w:rPr>
      </w:pPr>
    </w:p>
    <w:p w:rsidR="00197560" w:rsidRDefault="0097462C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t xml:space="preserve">В целях реализации </w:t>
      </w:r>
      <w:r w:rsidR="00197560" w:rsidRPr="00261B3E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F5706F" w:rsidRPr="00261B3E">
        <w:rPr>
          <w:rFonts w:ascii="Times New Roman" w:hAnsi="Times New Roman"/>
          <w:sz w:val="28"/>
          <w:szCs w:val="28"/>
          <w:lang w:eastAsia="ru-RU"/>
        </w:rPr>
        <w:t>я</w:t>
      </w:r>
      <w:r w:rsidR="00197560" w:rsidRPr="00261B3E">
        <w:rPr>
          <w:rFonts w:ascii="Times New Roman" w:hAnsi="Times New Roman"/>
          <w:sz w:val="28"/>
          <w:szCs w:val="28"/>
          <w:lang w:eastAsia="ru-RU"/>
        </w:rPr>
        <w:t xml:space="preserve"> Правительства Ростовской области от 20.01.2012 № 37 «О порядке расходования средств из областного бюджета в виде субвенций бюджетам муниципальных районов и городских округов на осуществление государственных полномочий Ростовской области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назначения»</w:t>
      </w:r>
      <w:r w:rsidR="003C4961">
        <w:rPr>
          <w:rFonts w:ascii="Times New Roman" w:hAnsi="Times New Roman"/>
          <w:sz w:val="28"/>
          <w:szCs w:val="28"/>
          <w:lang w:eastAsia="ru-RU"/>
        </w:rPr>
        <w:t>,</w:t>
      </w:r>
    </w:p>
    <w:p w:rsidR="000D2CAF" w:rsidRPr="00261B3E" w:rsidRDefault="000D2CAF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62C" w:rsidRDefault="00197560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6161E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 ПОСТАНОВЛЯЮ</w:t>
      </w:r>
      <w:proofErr w:type="gramStart"/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0D2CAF" w:rsidRPr="00261B3E" w:rsidRDefault="000D2CAF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462C" w:rsidRPr="00261B3E" w:rsidRDefault="004E0843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97462C" w:rsidRPr="00261B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порядке и условиях предоставления субсидий сельскохозяйственным товаропроизводителям </w:t>
      </w:r>
      <w:r w:rsidR="00F5706F" w:rsidRPr="00261B3E">
        <w:rPr>
          <w:rFonts w:ascii="Times New Roman" w:eastAsia="Times New Roman" w:hAnsi="Times New Roman"/>
          <w:bCs/>
          <w:sz w:val="28"/>
          <w:szCs w:val="28"/>
          <w:lang w:eastAsia="ru-RU"/>
        </w:rPr>
        <w:t>на компенсацию части затрат на содержание маточного поголовья овец, ярок старше одного года и коз согласно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97462C" w:rsidRPr="00261B3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="0097462C" w:rsidRPr="00261B3E">
        <w:rPr>
          <w:rFonts w:ascii="Times New Roman" w:hAnsi="Times New Roman"/>
          <w:sz w:val="28"/>
          <w:szCs w:val="28"/>
          <w:lang w:eastAsia="ru-RU"/>
        </w:rPr>
        <w:t>.</w:t>
      </w:r>
    </w:p>
    <w:p w:rsidR="00261B3E" w:rsidRPr="00261B3E" w:rsidRDefault="004E0843" w:rsidP="006161E0">
      <w:pPr>
        <w:pStyle w:val="a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</w:t>
      </w:r>
      <w:r w:rsidRPr="00261B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Обливского района от 23.06.2014 № 589 «О внесении изменений в постановление Администрации Обливского района от 16.04.2014 № 369 «Об утверждении Положения о порядке и условиях предоставления субсидий сельскохозяйственным товаропроизводителям на компенсацию части затрат на содержание маточного поголовья овец, ярок старше одного года и коз»» признать утратившим силу.</w:t>
      </w:r>
    </w:p>
    <w:p w:rsidR="0097462C" w:rsidRPr="00261B3E" w:rsidRDefault="004E0843" w:rsidP="006161E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</w:rPr>
        <w:t>3</w:t>
      </w:r>
      <w:r w:rsidR="0097462C" w:rsidRPr="00261B3E">
        <w:rPr>
          <w:rFonts w:ascii="Times New Roman" w:hAnsi="Times New Roman"/>
          <w:sz w:val="28"/>
          <w:szCs w:val="28"/>
        </w:rPr>
        <w:t>.</w:t>
      </w:r>
      <w:r w:rsidR="0097462C" w:rsidRPr="00261B3E">
        <w:rPr>
          <w:rFonts w:ascii="Times New Roman" w:eastAsia="Times New Roman" w:hAnsi="Times New Roman"/>
          <w:sz w:val="28"/>
          <w:szCs w:val="28"/>
        </w:rPr>
        <w:t xml:space="preserve">  Муниципальному унитарному предприятию «Авангард» (Е.А. Копаненко) опубликовать данное постановление.</w:t>
      </w:r>
    </w:p>
    <w:p w:rsidR="0097462C" w:rsidRPr="00261B3E" w:rsidRDefault="004E0843" w:rsidP="006161E0">
      <w:pPr>
        <w:pStyle w:val="a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B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7462C" w:rsidRPr="00261B3E">
        <w:rPr>
          <w:rFonts w:ascii="Times New Roman" w:eastAsia="Times New Roman" w:hAnsi="Times New Roman"/>
          <w:sz w:val="28"/>
          <w:szCs w:val="28"/>
          <w:lang w:eastAsia="ru-RU"/>
        </w:rPr>
        <w:t>. Информационно-аналитическому сектору разместить данное постановление на официальном сайте Администрации Обливского района в разделе «Нормативные документы».</w:t>
      </w:r>
    </w:p>
    <w:p w:rsidR="0097462C" w:rsidRPr="00261B3E" w:rsidRDefault="004E0843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t>5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F5706F" w:rsidRPr="00261B3E">
        <w:rPr>
          <w:rFonts w:ascii="Times New Roman" w:hAnsi="Times New Roman"/>
          <w:sz w:val="28"/>
          <w:szCs w:val="28"/>
          <w:lang w:eastAsia="ru-RU"/>
        </w:rPr>
        <w:t>.</w:t>
      </w:r>
    </w:p>
    <w:p w:rsidR="0097462C" w:rsidRPr="00261B3E" w:rsidRDefault="004E0843" w:rsidP="006161E0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1B3E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>. Контроль за выполнением постановления возложить на</w:t>
      </w:r>
      <w:r w:rsidRPr="00261B3E">
        <w:rPr>
          <w:rFonts w:ascii="Times New Roman" w:hAnsi="Times New Roman"/>
          <w:sz w:val="28"/>
          <w:szCs w:val="28"/>
          <w:lang w:eastAsia="ru-RU"/>
        </w:rPr>
        <w:t xml:space="preserve"> Первого</w:t>
      </w:r>
      <w:r w:rsidR="0097462C" w:rsidRPr="00261B3E">
        <w:rPr>
          <w:rFonts w:ascii="Times New Roman" w:hAnsi="Times New Roman"/>
          <w:sz w:val="28"/>
          <w:szCs w:val="28"/>
          <w:lang w:eastAsia="ru-RU"/>
        </w:rPr>
        <w:t xml:space="preserve"> заместителя главы Администрации Обливского района-начальника отдела сельского хозяйства и охраны окружающей среды  А.А.Деревянко.</w:t>
      </w:r>
    </w:p>
    <w:p w:rsidR="00261B3E" w:rsidRDefault="00261B3E" w:rsidP="006161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1E0" w:rsidRDefault="0097462C" w:rsidP="006161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161E0" w:rsidRPr="006161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61E0">
        <w:rPr>
          <w:rFonts w:ascii="Times New Roman" w:hAnsi="Times New Roman"/>
          <w:sz w:val="28"/>
          <w:szCs w:val="28"/>
        </w:rPr>
        <w:t>Обливского</w:t>
      </w:r>
      <w:proofErr w:type="spellEnd"/>
      <w:r w:rsidR="006161E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</w:t>
      </w:r>
      <w:proofErr w:type="spellStart"/>
      <w:r w:rsidR="006161E0">
        <w:rPr>
          <w:rFonts w:ascii="Times New Roman" w:hAnsi="Times New Roman"/>
          <w:sz w:val="28"/>
          <w:szCs w:val="28"/>
        </w:rPr>
        <w:t>В.Н.Черноморов</w:t>
      </w:r>
      <w:proofErr w:type="spellEnd"/>
    </w:p>
    <w:p w:rsidR="0097462C" w:rsidRDefault="0097462C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2C" w:rsidRDefault="0097462C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2C" w:rsidRDefault="0097462C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вносит</w:t>
      </w:r>
    </w:p>
    <w:p w:rsidR="0097462C" w:rsidRDefault="0097462C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сельского хозяйства и охраны окружающей среды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Обливского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D2CAF" w:rsidRDefault="000D2CAF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62C" w:rsidRDefault="0097462C" w:rsidP="009746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241B" w:rsidRPr="0091241B" w:rsidRDefault="0091241B" w:rsidP="0091241B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41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1241B" w:rsidRPr="0091241B" w:rsidRDefault="0091241B" w:rsidP="0091241B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41B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91241B" w:rsidRPr="0091241B" w:rsidRDefault="0091241B" w:rsidP="0091241B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41B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1241B">
        <w:rPr>
          <w:rFonts w:ascii="Times New Roman" w:hAnsi="Times New Roman"/>
          <w:sz w:val="28"/>
          <w:szCs w:val="28"/>
          <w:lang w:eastAsia="ru-RU"/>
        </w:rPr>
        <w:t>Обливского</w:t>
      </w:r>
      <w:proofErr w:type="spellEnd"/>
      <w:r w:rsidRPr="0091241B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91241B" w:rsidRPr="0091241B" w:rsidRDefault="0091241B" w:rsidP="0091241B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41B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C4961">
        <w:rPr>
          <w:rFonts w:ascii="Times New Roman" w:hAnsi="Times New Roman"/>
          <w:sz w:val="28"/>
          <w:szCs w:val="28"/>
          <w:lang w:eastAsia="ru-RU"/>
        </w:rPr>
        <w:t>20.04.2016</w:t>
      </w:r>
      <w:r w:rsidRPr="0091241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3C4961">
        <w:rPr>
          <w:rFonts w:ascii="Times New Roman" w:hAnsi="Times New Roman"/>
          <w:sz w:val="28"/>
          <w:szCs w:val="28"/>
          <w:lang w:eastAsia="ru-RU"/>
        </w:rPr>
        <w:t>154</w:t>
      </w: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06F" w:rsidRP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F5706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Положение</w:t>
      </w:r>
    </w:p>
    <w:p w:rsidR="00F5706F" w:rsidRP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06F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порядке и условиях предоставления субсидии сельскохозяйственным товаропроизводителям на </w:t>
      </w:r>
      <w:r w:rsidRPr="00F5706F">
        <w:rPr>
          <w:rFonts w:ascii="Times New Roman" w:hAnsi="Times New Roman"/>
          <w:sz w:val="28"/>
          <w:szCs w:val="28"/>
          <w:lang w:eastAsia="ru-RU"/>
        </w:rPr>
        <w:t>компенсацию части затрат на содержание маточного поголовья овец, ярок старше одного года и коз</w:t>
      </w:r>
    </w:p>
    <w:p w:rsidR="00F5706F" w:rsidRP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06F" w:rsidRPr="00F5706F" w:rsidRDefault="00F5706F" w:rsidP="00F57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706F">
        <w:rPr>
          <w:rFonts w:ascii="Times New Roman" w:hAnsi="Times New Roman"/>
          <w:sz w:val="28"/>
          <w:szCs w:val="28"/>
        </w:rPr>
        <w:t>Настоящее Положение устанавливает порядок предоставления субсидий из федерального и областного бюджетов на компенсацию части затрат сельскохозяйственным товаропроизводителям (кроме граждан, ведущих личное подсобное хозяйство, и  сельскохозяйственных потребительских кооперативов) (далее - получатель) на содержание маточного поголовья овец, ярок старше одного года и коз (далее – субсидия) по ставке, определяемой на текущий финансовый год нормативным актом министерства сельского хозяйства</w:t>
      </w:r>
      <w:r w:rsidRPr="00F5706F">
        <w:rPr>
          <w:rFonts w:ascii="Times New Roman" w:hAnsi="Times New Roman"/>
          <w:sz w:val="28"/>
          <w:szCs w:val="28"/>
        </w:rPr>
        <w:br/>
        <w:t>и продовольствия Ростовской области, на одну</w:t>
      </w:r>
      <w:proofErr w:type="gramEnd"/>
      <w:r w:rsidRPr="00F5706F">
        <w:rPr>
          <w:rFonts w:ascii="Times New Roman" w:hAnsi="Times New Roman"/>
          <w:sz w:val="28"/>
          <w:szCs w:val="28"/>
        </w:rPr>
        <w:t xml:space="preserve"> голову овцематки, ярки старше 1 года и </w:t>
      </w:r>
      <w:proofErr w:type="spellStart"/>
      <w:r w:rsidRPr="00F5706F">
        <w:rPr>
          <w:rFonts w:ascii="Times New Roman" w:hAnsi="Times New Roman"/>
          <w:sz w:val="28"/>
          <w:szCs w:val="28"/>
        </w:rPr>
        <w:t>козоматки</w:t>
      </w:r>
      <w:proofErr w:type="spellEnd"/>
      <w:r w:rsidRPr="00F5706F">
        <w:rPr>
          <w:rFonts w:ascii="Times New Roman" w:hAnsi="Times New Roman"/>
          <w:sz w:val="28"/>
          <w:szCs w:val="28"/>
        </w:rPr>
        <w:t>, исходя из фактического поголовья по состоянию на 1 января текущего года.</w:t>
      </w:r>
    </w:p>
    <w:p w:rsidR="00F5706F" w:rsidRPr="00F5706F" w:rsidRDefault="00F5706F" w:rsidP="00F5706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2. Субсидия предоставляется 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ru-RU" w:bidi="hi-IN"/>
        </w:rPr>
        <w:t xml:space="preserve">сельскохозяйственным товаропроизводителям </w:t>
      </w:r>
      <w:proofErr w:type="gramStart"/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при</w:t>
      </w:r>
      <w:proofErr w:type="gramEnd"/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: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6F">
        <w:rPr>
          <w:rFonts w:ascii="Times New Roman" w:hAnsi="Times New Roman"/>
          <w:sz w:val="28"/>
          <w:szCs w:val="28"/>
          <w:lang w:eastAsia="ru-RU"/>
        </w:rPr>
        <w:t>отсутствии</w:t>
      </w:r>
      <w:proofErr w:type="gram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6F">
        <w:rPr>
          <w:rFonts w:ascii="Times New Roman" w:hAnsi="Times New Roman"/>
          <w:sz w:val="28"/>
          <w:szCs w:val="28"/>
          <w:lang w:eastAsia="ru-RU"/>
        </w:rPr>
        <w:t>наличии</w:t>
      </w:r>
      <w:proofErr w:type="gram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 или свидетельства о постановке на учет в налоговом органе получателей субсидии на территории Ростовской области;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6F">
        <w:rPr>
          <w:rFonts w:ascii="Times New Roman" w:hAnsi="Times New Roman"/>
          <w:sz w:val="28"/>
          <w:szCs w:val="28"/>
          <w:lang w:eastAsia="ru-RU"/>
        </w:rPr>
        <w:t>осуществлении</w:t>
      </w:r>
      <w:proofErr w:type="gram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производственной деятельности на территории Ростовской области;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06F">
        <w:rPr>
          <w:rFonts w:ascii="Times New Roman" w:hAnsi="Times New Roman"/>
          <w:sz w:val="28"/>
          <w:szCs w:val="28"/>
          <w:lang w:eastAsia="ru-RU"/>
        </w:rPr>
        <w:t>наличии</w:t>
      </w:r>
      <w:proofErr w:type="gram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соглашения о порядке предоставления средств государственной поддержки (субсидий), заключенного с администрацией муниципального образования.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Соглашение в обязательном порядке должно содержать: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сроки перечисления субсидий;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lastRenderedPageBreak/>
        <w:t>основания и условия одностороннего отказа министерства от исполнения условий соглашения в соответствии со статьей 450 Гражданского кодекса Российской Федерации и возврата полученной субсидии;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согласие получателя субсидии на осуществление министерством                              и органами государственного финансового контроля проверок соблюдения получателем субсидий условий, целей и порядка их предоставления;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право главного распорядителя и органов государственного финансового контроля на проведение проверок соблюдения получателями субсидий условий, целей и порядка их предоставления;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порядок возврата сумм, использованных получателями субсидии, в случае установления по итогам проверок, проведенных министерством средств, а также органами государственного финансового контроля, факта нарушения целей                           и условий, определенных соответствующими порядками предоставления субсидий и заключенным соглашением;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порядок и сроки представления отчетности о финансово-экономическом состоянии по формам, утверждаемым Министерством сельского хозяйства Российской Федерации;</w:t>
      </w:r>
    </w:p>
    <w:p w:rsidR="00F5706F" w:rsidRPr="00F5706F" w:rsidRDefault="00F5706F" w:rsidP="00F5706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порядок и сроки представления отчетности об использовании субсидий, установленной главным распорядителем средств областного бюджета                             (за исключением субсидий, предоставленных за фактически произведенные затраты).</w:t>
      </w:r>
    </w:p>
    <w:p w:rsidR="00F5706F" w:rsidRPr="00F5706F" w:rsidRDefault="00F5706F" w:rsidP="00F5706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3.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ab/>
        <w:t>Получатель не позднее 10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ru-RU" w:bidi="hi-IN"/>
        </w:rPr>
        <w:t>-го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числа месяца подачи документов, представляет в администрацию муниципального образования: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3.1. Письменное обращение на имя Главы муниципального образования о предоставлении субсидии с указанием банковских реквизитов.</w:t>
      </w:r>
    </w:p>
    <w:p w:rsidR="00F5706F" w:rsidRPr="00F5706F" w:rsidRDefault="00F5706F" w:rsidP="00F5706F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3.2.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ab/>
        <w:t>Справку, заверенную сельскохозяйственным товаропроизводителем, о  наличии поголовья овцематок, ярок старше 1 года и коз на первое января текущего года и 1 января предшествующего года, (справка оформляется на основании первичных форм учета поголовья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ru-RU" w:bidi="hi-IN"/>
        </w:rPr>
        <w:t xml:space="preserve"> сельскохозяйственных животных и птицы, производства и реализации животноводческой продукции, а также бухгалтерской отчетности)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.</w:t>
      </w:r>
    </w:p>
    <w:p w:rsidR="00F5706F" w:rsidRPr="00F5706F" w:rsidRDefault="00F5706F" w:rsidP="00F5706F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3.3.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ab/>
        <w:t>Справку о наличии маточного поголовья овец, ярок старше 1 года и коз, заверенную главой администрации сельского поселения (для малых предприятий).</w:t>
      </w:r>
    </w:p>
    <w:p w:rsidR="00F5706F" w:rsidRPr="00F5706F" w:rsidRDefault="00F5706F" w:rsidP="00F5706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3.4.</w:t>
      </w:r>
      <w:r w:rsidRPr="00F5706F">
        <w:rPr>
          <w:rFonts w:ascii="Times New Roman" w:hAnsi="Times New Roman"/>
          <w:sz w:val="28"/>
          <w:szCs w:val="28"/>
        </w:rPr>
        <w:tab/>
        <w:t xml:space="preserve">Справки-расчеты о причитающихся субсидиях на компенсацию части затрат сельскохозяйственным товаропроизводителям на содержание маточного поголовья овец, ярок старше одного года и коз из средств областного бюджета по форме согласно </w:t>
      </w:r>
      <w:hyperlink r:id="rId8" w:history="1">
        <w:r w:rsidRPr="00F5706F">
          <w:rPr>
            <w:rFonts w:ascii="Times New Roman" w:hAnsi="Times New Roman"/>
            <w:sz w:val="28"/>
            <w:szCs w:val="28"/>
          </w:rPr>
          <w:t>приложению № 1</w:t>
        </w:r>
      </w:hyperlink>
      <w:r w:rsidRPr="00F5706F">
        <w:rPr>
          <w:rFonts w:ascii="Times New Roman" w:hAnsi="Times New Roman"/>
          <w:sz w:val="28"/>
          <w:szCs w:val="28"/>
        </w:rPr>
        <w:t xml:space="preserve">, из средств федерального - согласно </w:t>
      </w:r>
      <w:hyperlink r:id="rId9" w:history="1">
        <w:r w:rsidRPr="00F5706F">
          <w:rPr>
            <w:rFonts w:ascii="Times New Roman" w:hAnsi="Times New Roman"/>
            <w:sz w:val="28"/>
            <w:szCs w:val="28"/>
          </w:rPr>
          <w:t xml:space="preserve">приложению № </w:t>
        </w:r>
      </w:hyperlink>
      <w:r w:rsidRPr="00F5706F">
        <w:rPr>
          <w:rFonts w:ascii="Times New Roman" w:hAnsi="Times New Roman"/>
          <w:sz w:val="28"/>
          <w:szCs w:val="28"/>
        </w:rPr>
        <w:t>2 к настоящему Положению.</w:t>
      </w:r>
    </w:p>
    <w:p w:rsidR="00F5706F" w:rsidRDefault="00F5706F" w:rsidP="00F5706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lastRenderedPageBreak/>
        <w:t>3.5.</w:t>
      </w:r>
      <w:r w:rsidRPr="00F5706F">
        <w:rPr>
          <w:rFonts w:ascii="Times New Roman" w:hAnsi="Times New Roman"/>
          <w:sz w:val="28"/>
          <w:szCs w:val="28"/>
          <w:lang w:eastAsia="ru-RU"/>
        </w:rPr>
        <w:tab/>
      </w:r>
      <w:r w:rsidRPr="00F5706F">
        <w:rPr>
          <w:rFonts w:ascii="Times New Roman" w:hAnsi="Times New Roman"/>
          <w:sz w:val="28"/>
          <w:szCs w:val="28"/>
        </w:rPr>
        <w:t xml:space="preserve">Копии форм годовой отчетности о финансово-экономическом состоянии товаропроизводителей агропромышленного комплекса за календарный год, предшествующий </w:t>
      </w:r>
      <w:proofErr w:type="gramStart"/>
      <w:r w:rsidRPr="00F5706F">
        <w:rPr>
          <w:rFonts w:ascii="Times New Roman" w:hAnsi="Times New Roman"/>
          <w:sz w:val="28"/>
          <w:szCs w:val="28"/>
        </w:rPr>
        <w:t>текущему</w:t>
      </w:r>
      <w:proofErr w:type="gramEnd"/>
      <w:r w:rsidRPr="00F5706F">
        <w:rPr>
          <w:rFonts w:ascii="Times New Roman" w:hAnsi="Times New Roman"/>
          <w:sz w:val="28"/>
          <w:szCs w:val="28"/>
        </w:rPr>
        <w:t>: форма № 2 «Отчет о финансовых результатах за год», форма № 6-АПК (годовая) «Отчет об отраслевых показателях деятельности организаций агропромышленного комплекса», или выписку из книги учета доходов и расходов для организаций, находящихся на специальных режимах налогообложения.</w:t>
      </w:r>
    </w:p>
    <w:p w:rsidR="00261B3E" w:rsidRDefault="00261B3E" w:rsidP="00261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D2CAF">
        <w:rPr>
          <w:rFonts w:ascii="Times New Roman" w:hAnsi="Times New Roman"/>
          <w:sz w:val="28"/>
          <w:szCs w:val="28"/>
        </w:rPr>
        <w:t>.6.</w:t>
      </w:r>
      <w:r w:rsidRPr="000D2C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</w:t>
      </w:r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>опию свидетельства о государственной регистрации или копию свидетельства о постановке на учет в налоговом органе получателя субсидии на территории Ростовской области, заверенные сельскохозяйственным товаропроизводителем.</w:t>
      </w:r>
    </w:p>
    <w:p w:rsidR="00F5706F" w:rsidRPr="000D2CAF" w:rsidRDefault="00F5706F" w:rsidP="00F5706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2CAF">
        <w:rPr>
          <w:rFonts w:ascii="Times New Roman" w:hAnsi="Times New Roman"/>
          <w:sz w:val="28"/>
          <w:szCs w:val="28"/>
        </w:rPr>
        <w:t>Копии представляемых документов заверяются подписью руководителя предприятия – претендента на получение субсидий и печатью. На копии указывается дата ее выдачи и делается отметка о том, где находится подлинный документ.</w:t>
      </w:r>
    </w:p>
    <w:p w:rsidR="00261B3E" w:rsidRPr="000D2CAF" w:rsidRDefault="00261B3E" w:rsidP="00261B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CAF">
        <w:rPr>
          <w:rFonts w:ascii="Times New Roman" w:hAnsi="Times New Roman"/>
          <w:sz w:val="28"/>
          <w:szCs w:val="28"/>
        </w:rPr>
        <w:t>3.7.</w:t>
      </w:r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>Обливского</w:t>
      </w:r>
      <w:proofErr w:type="spellEnd"/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запрашивает в порядке межведомственного взаимодействия, осуществляемого при предоставлении государственных и муниципальных услуг, выписку из Единого государственного реестра юридических лиц (Единого государственного реестра индивидуальных предпринимателей) по состоянию на дату не ранее 30 дней до даты подачи заявки.</w:t>
      </w:r>
    </w:p>
    <w:p w:rsidR="00261B3E" w:rsidRPr="00F5706F" w:rsidRDefault="00261B3E" w:rsidP="000D2C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Сельскохозяйственные товаропроизводители вправе представить в администрацию </w:t>
      </w:r>
      <w:proofErr w:type="spellStart"/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>Обливского</w:t>
      </w:r>
      <w:proofErr w:type="spellEnd"/>
      <w:r w:rsidRPr="000D2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указанный документ по собственной инициативе.</w:t>
      </w:r>
    </w:p>
    <w:p w:rsidR="00F5706F" w:rsidRPr="00F5706F" w:rsidRDefault="00F5706F" w:rsidP="00F5706F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706F">
        <w:rPr>
          <w:rFonts w:ascii="Times New Roman" w:hAnsi="Times New Roman"/>
          <w:sz w:val="28"/>
          <w:szCs w:val="28"/>
        </w:rPr>
        <w:t xml:space="preserve">Указанные в настоящем пункте копии документов предоставляются всеми сельскохозяйственными товаропроизводителями кроме сельскохозяйственных товаропроизводителей, включенных в реестр сельскохозяйственных предприятий Ростовской области, имеющих статус  сельскохозяйственного товаропроизводителя, размещенный на официальном сайте главного распорядителя в информационно-телекоммуникационной сети Интернет </w:t>
      </w:r>
      <w:hyperlink r:id="rId10" w:history="1">
        <w:r w:rsidRPr="00F5706F">
          <w:rPr>
            <w:rFonts w:ascii="Times New Roman" w:hAnsi="Times New Roman"/>
            <w:sz w:val="28"/>
            <w:szCs w:val="28"/>
          </w:rPr>
          <w:t>www.don-agro.ru</w:t>
        </w:r>
      </w:hyperlink>
      <w:r w:rsidRPr="00F5706F">
        <w:rPr>
          <w:rFonts w:ascii="Times New Roman" w:hAnsi="Times New Roman"/>
          <w:sz w:val="28"/>
          <w:szCs w:val="28"/>
        </w:rPr>
        <w:t xml:space="preserve"> и указанных в пункте 2 статьи 3 Федерального закона </w:t>
      </w:r>
      <w:r w:rsidRPr="00F5706F">
        <w:rPr>
          <w:rFonts w:ascii="Times New Roman" w:hAnsi="Times New Roman"/>
          <w:sz w:val="28"/>
          <w:szCs w:val="28"/>
        </w:rPr>
        <w:br/>
        <w:t>от 29 декабря 2006 года № 264-ФЗ «О развитии сельского хозяйства».</w:t>
      </w:r>
      <w:proofErr w:type="gramEnd"/>
    </w:p>
    <w:p w:rsidR="00F5706F" w:rsidRPr="00F5706F" w:rsidRDefault="00F5706F" w:rsidP="00F5706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</w:pPr>
      <w:r w:rsidRPr="00F5706F">
        <w:rPr>
          <w:rFonts w:ascii="Times New Roman" w:hAnsi="Times New Roman"/>
          <w:sz w:val="28"/>
          <w:szCs w:val="28"/>
        </w:rPr>
        <w:t>4.</w:t>
      </w:r>
      <w:r w:rsidRPr="00F5706F">
        <w:rPr>
          <w:rFonts w:ascii="Times New Roman" w:hAnsi="Times New Roman"/>
          <w:sz w:val="28"/>
          <w:szCs w:val="28"/>
        </w:rPr>
        <w:tab/>
      </w:r>
      <w:proofErr w:type="gramStart"/>
      <w:r w:rsidRPr="00F5706F">
        <w:rPr>
          <w:rFonts w:ascii="Times New Roman" w:hAnsi="Times New Roman"/>
          <w:sz w:val="28"/>
          <w:szCs w:val="28"/>
        </w:rPr>
        <w:t>Распределение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 xml:space="preserve"> субсидий осуществляется администрациями муниципальных образований в соответствии со справками-расчетами о размере </w:t>
      </w: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 причитающихся субсидиях на компенсацию части затрат сельскохозяйственным товаропроизводителям на содержание маточного поголовья овец, ярок старше одного года и коз</w:t>
      </w:r>
      <w:r w:rsidRPr="00F5706F">
        <w:rPr>
          <w:rFonts w:ascii="Times New Roman" w:eastAsia="Arial" w:hAnsi="Times New Roman" w:cs="Tahoma"/>
          <w:b/>
          <w:kern w:val="1"/>
          <w:sz w:val="28"/>
          <w:szCs w:val="28"/>
          <w:lang w:eastAsia="zh-CN" w:bidi="hi-IN"/>
        </w:rPr>
        <w:t xml:space="preserve">, 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представленными сельскохозяйственными товаропроизводителями, в пределах лимитов бюджетных ассигнований, предусмотренных в текущем финансовом году на указанные цели.</w:t>
      </w:r>
      <w:proofErr w:type="gramEnd"/>
    </w:p>
    <w:p w:rsidR="00F5706F" w:rsidRPr="00F5706F" w:rsidRDefault="00F5706F" w:rsidP="00F5706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 xml:space="preserve">В случае если объем затрат получателей субсидии, удовлетворяющих условиям их предоставления, превышает объем ассигнований, предусмотренных в областном бюджете на текущий финансовый год на эти цели, то выплата </w:t>
      </w:r>
      <w:r w:rsidRPr="00F5706F">
        <w:rPr>
          <w:rFonts w:ascii="Times New Roman" w:hAnsi="Times New Roman"/>
          <w:sz w:val="28"/>
          <w:szCs w:val="28"/>
        </w:rPr>
        <w:lastRenderedPageBreak/>
        <w:t>субсидий получателям осуществляется пропорционально заявленной потребности.</w:t>
      </w:r>
    </w:p>
    <w:p w:rsidR="00F5706F" w:rsidRPr="00F5706F" w:rsidRDefault="00F5706F" w:rsidP="00F5706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t>5.</w:t>
      </w:r>
      <w:r w:rsidRPr="00F5706F">
        <w:rPr>
          <w:rFonts w:ascii="Times New Roman" w:hAnsi="Times New Roman"/>
          <w:sz w:val="28"/>
          <w:szCs w:val="28"/>
          <w:lang w:eastAsia="ru-RU"/>
        </w:rPr>
        <w:tab/>
        <w:t xml:space="preserve">Администрация муниципального образования Ростовской области представляют главному распорядителю ежемесячно, не позднее 2-го числа месяца, следующего за отчетным месяцем, </w:t>
      </w:r>
      <w:hyperlink r:id="rId11" w:history="1">
        <w:r w:rsidRPr="00F5706F">
          <w:rPr>
            <w:rFonts w:ascii="Times New Roman" w:hAnsi="Times New Roman"/>
            <w:sz w:val="28"/>
            <w:szCs w:val="28"/>
            <w:lang w:eastAsia="ru-RU"/>
          </w:rPr>
          <w:t>отчет</w:t>
        </w:r>
      </w:hyperlink>
      <w:r w:rsidRPr="00F5706F">
        <w:rPr>
          <w:rFonts w:ascii="Times New Roman" w:hAnsi="Times New Roman"/>
          <w:sz w:val="28"/>
          <w:szCs w:val="28"/>
          <w:lang w:eastAsia="ru-RU"/>
        </w:rPr>
        <w:t xml:space="preserve"> о средствах, предоставленных на выплату субсидий</w:t>
      </w:r>
      <w:r w:rsidRPr="00F570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5706F" w:rsidRPr="00F5706F" w:rsidRDefault="00F5706F" w:rsidP="00F5706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6.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ab/>
        <w:t>Получатели субсидий в соответствии с законодательством Российской Федерации и областным законодательством несут ответственность за достоверность предоставляемых главному распорядителю документов (копий документов) и информации, а также за предоставление заведомо ложной информации.</w:t>
      </w:r>
    </w:p>
    <w:p w:rsidR="00F5706F" w:rsidRPr="00F5706F" w:rsidRDefault="00F5706F" w:rsidP="00F5706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t>7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>.</w:t>
      </w:r>
      <w:r w:rsidRPr="00F5706F">
        <w:rPr>
          <w:rFonts w:ascii="Times New Roman" w:eastAsia="Arial" w:hAnsi="Times New Roman" w:cs="Tahoma"/>
          <w:kern w:val="1"/>
          <w:sz w:val="28"/>
          <w:szCs w:val="28"/>
          <w:lang w:eastAsia="zh-CN" w:bidi="hi-IN"/>
        </w:rPr>
        <w:tab/>
        <w:t>Органы государственного (муниципального) финансового контроля осуществляют проверку соблюдения получателями субсидий условий, целей и порядка, установленных при предоставлении субсидий.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t>8. В случае установления фактов необоснованного получения субсидий, а также предоставления получателем субсидии недостоверных сведений орган государственного (муниципального) финансового контроля принимает решение о возврате в бюджет в полном объеме необоснованно полученной субсидии.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 xml:space="preserve">Органы государственного (муниципального) финансового контроля в течение 10 рабочих дней </w:t>
      </w:r>
      <w:proofErr w:type="gramStart"/>
      <w:r w:rsidRPr="00F5706F"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 w:rsidRPr="00F5706F">
        <w:rPr>
          <w:rFonts w:ascii="Times New Roman" w:hAnsi="Times New Roman"/>
          <w:sz w:val="28"/>
          <w:szCs w:val="28"/>
        </w:rPr>
        <w:t xml:space="preserve"> фактов необоснованного получения субсидии письменно уведомляют получателя субсидии о принятом решении по возврату в бюджет в полном объеме необоснованно полученной субсидии.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t xml:space="preserve">Получатель субсидии обязан в течение 20 рабочих дней </w:t>
      </w:r>
      <w:proofErr w:type="gramStart"/>
      <w:r w:rsidRPr="00F5706F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указанного уведомления перечислить необоснованно полученную субсидию в областной бюджет.</w:t>
      </w:r>
    </w:p>
    <w:p w:rsidR="00F5706F" w:rsidRPr="00F5706F" w:rsidRDefault="00F5706F" w:rsidP="00F570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06F">
        <w:rPr>
          <w:rFonts w:ascii="Times New Roman" w:hAnsi="Times New Roman"/>
          <w:sz w:val="28"/>
          <w:szCs w:val="28"/>
          <w:lang w:eastAsia="ru-RU"/>
        </w:rPr>
        <w:t>Возврат полученной субсидии осуществляется на основании оформленных получателем субсидии платежных документов.</w:t>
      </w:r>
    </w:p>
    <w:p w:rsidR="00F5706F" w:rsidRPr="00F5706F" w:rsidRDefault="00F5706F" w:rsidP="00F5706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706F">
        <w:rPr>
          <w:rFonts w:ascii="Times New Roman" w:hAnsi="Times New Roman"/>
          <w:sz w:val="28"/>
          <w:szCs w:val="28"/>
        </w:rPr>
        <w:t>9. </w:t>
      </w:r>
      <w:r w:rsidRPr="00F5706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F5706F">
        <w:rPr>
          <w:rFonts w:ascii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F5706F">
        <w:rPr>
          <w:rFonts w:ascii="Times New Roman" w:hAnsi="Times New Roman"/>
          <w:sz w:val="28"/>
          <w:szCs w:val="28"/>
          <w:lang w:eastAsia="ru-RU"/>
        </w:rPr>
        <w:t xml:space="preserve"> администрацией муниципального образования или получателем субсидии необоснованно полученной субсидии в областной бюджет в полном объеме в срок, установленный пунктом 8 настоящего Положения, указанные средства взыскиваются главным распорядителем в судебном порядке</w:t>
      </w:r>
      <w:r w:rsidRPr="00F5706F">
        <w:rPr>
          <w:rFonts w:ascii="Times New Roman" w:hAnsi="Times New Roman"/>
          <w:sz w:val="28"/>
          <w:szCs w:val="28"/>
        </w:rPr>
        <w:t>.</w:t>
      </w: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3C4961" w:rsidRDefault="003C4961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>Приложение № 1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к Положению 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  порядке предоставления субсидий на компенсацию части затрат сельскохозяйственным товаропроизводителям на содержание маточного поголовья овец, ярок старше одного года и коз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ind w:left="6096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СПРАВКА-РАСЧЕТ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о причитающихся субсидиях на компенсацию части затрат сельскохозяйственным товаропроизводителям на содержание маточного поголовья овец, ярок старше одного года и коз из областного бюджета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за 20___ год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по _______________________________________________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(наименование получателя)</w:t>
      </w:r>
    </w:p>
    <w:p w:rsidR="00F5706F" w:rsidRPr="00F5706F" w:rsidRDefault="00F5706F" w:rsidP="00F5706F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2634"/>
      </w:tblGrid>
      <w:tr w:rsidR="00F5706F" w:rsidRPr="00F5706F" w:rsidTr="00220C26">
        <w:trPr>
          <w:trHeight w:val="5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Наличие маточного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  поголовья овец, ярок старше 1года/коз 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на 01.01.20____          </w:t>
            </w:r>
          </w:p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(голов)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Размер (ставка)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субсидии на 1 голову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овцематки, ярки старше 1 года /</w:t>
            </w:r>
            <w:proofErr w:type="spellStart"/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козоматки</w:t>
            </w:r>
            <w:proofErr w:type="spellEnd"/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</w:t>
            </w:r>
          </w:p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(рублей)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Сумма причитающейся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субсидии (рублей)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 (гр. 1 х гр. 2)</w:t>
            </w:r>
          </w:p>
        </w:tc>
      </w:tr>
      <w:tr w:rsidR="00F5706F" w:rsidRPr="00F5706F" w:rsidTr="00220C26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F5706F" w:rsidRPr="00F5706F" w:rsidTr="00220C26"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F5706F" w:rsidRPr="00F5706F" w:rsidRDefault="00F5706F" w:rsidP="00F5706F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Руководитель      _______________ Ф.И.О.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(подпись)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Главный бухгалтер ________________ Ф.И.О.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(подпись)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Дата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М.П.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Исполнитель ________________________ Ф.И.О., телефон ___________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(подпись)</w:t>
      </w: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91241B" w:rsidRPr="00F5706F" w:rsidRDefault="0091241B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Arial" w:eastAsia="Arial" w:hAnsi="Arial" w:cs="Tahoma"/>
          <w:kern w:val="1"/>
          <w:sz w:val="20"/>
          <w:szCs w:val="24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lastRenderedPageBreak/>
        <w:t>Приложение № 2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к Положению 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  порядке предоставления субсидий на компенсацию части затрат сельскохозяйственным товаропроизводителям на содержание маточного поголовья овец, ярок старше одного года и коз</w:t>
      </w:r>
    </w:p>
    <w:p w:rsidR="00F5706F" w:rsidRPr="00F5706F" w:rsidRDefault="00F5706F" w:rsidP="00F5706F">
      <w:pPr>
        <w:suppressAutoHyphens/>
        <w:spacing w:after="0" w:line="240" w:lineRule="auto"/>
        <w:ind w:left="5529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СПРАВКА-РАСЧЕТ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о причитающихся субсидиях на компенсацию части затрат сельскохозяйственным товаропроизводителям на содержание маточного поголовья овец, ярок старше одного года и коз из федерального бюджета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за  20___ год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по _______________________________________________</w:t>
      </w:r>
    </w:p>
    <w:p w:rsidR="00F5706F" w:rsidRPr="00F5706F" w:rsidRDefault="00F5706F" w:rsidP="00F5706F">
      <w:pPr>
        <w:suppressAutoHyphens/>
        <w:spacing w:after="0" w:line="240" w:lineRule="auto"/>
        <w:jc w:val="center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(наименование получателя)</w:t>
      </w:r>
    </w:p>
    <w:p w:rsidR="00F5706F" w:rsidRPr="00F5706F" w:rsidRDefault="00F5706F" w:rsidP="00F5706F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368"/>
        <w:gridCol w:w="2634"/>
      </w:tblGrid>
      <w:tr w:rsidR="00F5706F" w:rsidRPr="00F5706F" w:rsidTr="00220C26">
        <w:trPr>
          <w:trHeight w:val="5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Наличие маточного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  поголовья овец, ярок старше 1 года/коз 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на 01.01.20____ (голов)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Размер (ставка) 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субсидии на 1 голову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овцематки, ярки старше 1 года/</w:t>
            </w:r>
            <w:proofErr w:type="spellStart"/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козоматки</w:t>
            </w:r>
            <w:proofErr w:type="spellEnd"/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   </w:t>
            </w:r>
          </w:p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           (рублей)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 xml:space="preserve">Сумма причитающейся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субсидии (рублей)   </w:t>
            </w: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br/>
              <w:t xml:space="preserve">    (гр. 1 х гр. 2)</w:t>
            </w:r>
          </w:p>
        </w:tc>
      </w:tr>
      <w:tr w:rsidR="00F5706F" w:rsidRPr="00F5706F" w:rsidTr="00220C26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  <w:r w:rsidRPr="00F5706F"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F5706F" w:rsidRPr="00F5706F" w:rsidTr="00220C26"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6F" w:rsidRPr="00F5706F" w:rsidRDefault="00F5706F" w:rsidP="00F5706F">
            <w:pPr>
              <w:suppressAutoHyphens/>
              <w:spacing w:after="0" w:line="240" w:lineRule="auto"/>
              <w:rPr>
                <w:rFonts w:ascii="Times New Roman" w:eastAsia="Arial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F5706F" w:rsidRPr="00F5706F" w:rsidRDefault="00F5706F" w:rsidP="00F5706F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Руководитель      _______________ Ф.И.О.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(подпись)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Главный бухгалтер ________________ Ф.И.О.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(подпись)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Дата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М.П.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16"/>
          <w:szCs w:val="16"/>
          <w:lang w:eastAsia="zh-CN" w:bidi="hi-IN"/>
        </w:rPr>
      </w:pP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Исполнитель ________________________ Ф.И.О., телефон ___________</w:t>
      </w:r>
    </w:p>
    <w:p w:rsidR="00F5706F" w:rsidRPr="00F5706F" w:rsidRDefault="00F5706F" w:rsidP="00F5706F">
      <w:pPr>
        <w:suppressAutoHyphens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F5706F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(подпись)</w:t>
      </w:r>
    </w:p>
    <w:p w:rsidR="00F5706F" w:rsidRPr="00F5706F" w:rsidRDefault="00F5706F" w:rsidP="00F5706F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F5706F" w:rsidRPr="00F5706F" w:rsidRDefault="00F5706F" w:rsidP="00F5706F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left="5387"/>
        <w:jc w:val="center"/>
      </w:pPr>
    </w:p>
    <w:p w:rsidR="0097462C" w:rsidRDefault="0097462C" w:rsidP="0097462C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462C" w:rsidRDefault="0097462C" w:rsidP="0097462C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7462C" w:rsidRDefault="0097462C" w:rsidP="0097462C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14B9" w:rsidRDefault="000314B9"/>
    <w:sectPr w:rsidR="000314B9" w:rsidSect="00BC7E0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9DB"/>
    <w:multiLevelType w:val="hybridMultilevel"/>
    <w:tmpl w:val="44FCE29E"/>
    <w:lvl w:ilvl="0" w:tplc="D9A2977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4A"/>
    <w:rsid w:val="000314B9"/>
    <w:rsid w:val="000D2CAF"/>
    <w:rsid w:val="000E1343"/>
    <w:rsid w:val="0014614A"/>
    <w:rsid w:val="00197560"/>
    <w:rsid w:val="00261B3E"/>
    <w:rsid w:val="003C4961"/>
    <w:rsid w:val="004E0843"/>
    <w:rsid w:val="006161E0"/>
    <w:rsid w:val="00790D00"/>
    <w:rsid w:val="007B3D15"/>
    <w:rsid w:val="00877782"/>
    <w:rsid w:val="009016B3"/>
    <w:rsid w:val="0091241B"/>
    <w:rsid w:val="0097462C"/>
    <w:rsid w:val="00A07EB6"/>
    <w:rsid w:val="00A9584D"/>
    <w:rsid w:val="00BC7E07"/>
    <w:rsid w:val="00E04832"/>
    <w:rsid w:val="00F5120C"/>
    <w:rsid w:val="00F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2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7462C"/>
    <w:rPr>
      <w:rFonts w:ascii="Arial" w:hAnsi="Arial" w:cs="Arial"/>
    </w:rPr>
  </w:style>
  <w:style w:type="paragraph" w:customStyle="1" w:styleId="ConsPlusNormal0">
    <w:name w:val="ConsPlusNormal"/>
    <w:link w:val="ConsPlusNormal"/>
    <w:rsid w:val="0097462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8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843"/>
    <w:pPr>
      <w:ind w:left="720"/>
      <w:contextualSpacing/>
    </w:pPr>
  </w:style>
  <w:style w:type="paragraph" w:styleId="a7">
    <w:name w:val="No Spacing"/>
    <w:uiPriority w:val="1"/>
    <w:qFormat/>
    <w:rsid w:val="00261B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2C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7462C"/>
    <w:rPr>
      <w:rFonts w:ascii="Arial" w:hAnsi="Arial" w:cs="Arial"/>
    </w:rPr>
  </w:style>
  <w:style w:type="paragraph" w:customStyle="1" w:styleId="ConsPlusNormal0">
    <w:name w:val="ConsPlusNormal"/>
    <w:link w:val="ConsPlusNormal"/>
    <w:rsid w:val="0097462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87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782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0843"/>
    <w:pPr>
      <w:ind w:left="720"/>
      <w:contextualSpacing/>
    </w:pPr>
  </w:style>
  <w:style w:type="paragraph" w:styleId="a7">
    <w:name w:val="No Spacing"/>
    <w:uiPriority w:val="1"/>
    <w:qFormat/>
    <w:rsid w:val="00261B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7D6247B54BA1A4F10733240562BA92B8025D6C9D7F60FDFB23A1F6E28616159EDA9BA02561A63AFB9AE6Dl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5985A711E07BB29C53A3F15381D78E5FC698F254C52628934127784363F61F638B3718A79BF78381CE35o731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1E98498F1B2B52A2E5BEBE9365855DFE7E3C765FB0F50EC6B9101A382140F87E690F71EB5B38AFF4CB29q8K6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n-ag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47D6247B54BA1A4F10733240562BA92B8025D6C9D7F60FDFB23A1F6E28616159EDA9BA02561A63AFB6A86D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FBC0-0CAA-4F75-AD59-C07E85D0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Rasta - XP™</cp:lastModifiedBy>
  <cp:revision>15</cp:revision>
  <cp:lastPrinted>2016-04-14T07:46:00Z</cp:lastPrinted>
  <dcterms:created xsi:type="dcterms:W3CDTF">2014-04-14T08:23:00Z</dcterms:created>
  <dcterms:modified xsi:type="dcterms:W3CDTF">2016-05-27T12:57:00Z</dcterms:modified>
</cp:coreProperties>
</file>